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99"/>
        <w:gridCol w:w="3108"/>
      </w:tblGrid>
      <w:tr w:rsidR="009C04AA" w:rsidRPr="00A0655F" w:rsidTr="00B563E7">
        <w:trPr>
          <w:trHeight w:val="1464"/>
        </w:trPr>
        <w:tc>
          <w:tcPr>
            <w:tcW w:w="7099" w:type="dxa"/>
            <w:tcBorders>
              <w:top w:val="single" w:sz="4" w:space="0" w:color="auto"/>
              <w:left w:val="single" w:sz="4" w:space="0" w:color="auto"/>
              <w:bottom w:val="nil"/>
              <w:right w:val="nil"/>
            </w:tcBorders>
            <w:vAlign w:val="center"/>
          </w:tcPr>
          <w:p w:rsidR="009C04AA" w:rsidRPr="00670EC2" w:rsidRDefault="00670EC2" w:rsidP="00670EC2">
            <w:pPr>
              <w:pStyle w:val="Style3"/>
              <w:widowControl/>
              <w:spacing w:line="240" w:lineRule="auto"/>
              <w:ind w:firstLine="0"/>
              <w:jc w:val="center"/>
              <w:rPr>
                <w:rFonts w:ascii="Times New Roman" w:hAnsi="Times New Roman"/>
                <w:b/>
                <w:sz w:val="20"/>
                <w:szCs w:val="20"/>
                <w:lang w:val="ru-RU"/>
              </w:rPr>
            </w:pPr>
            <w:r>
              <w:rPr>
                <w:rFonts w:ascii="Times New Roman" w:hAnsi="Times New Roman"/>
                <w:b/>
                <w:sz w:val="20"/>
                <w:szCs w:val="20"/>
                <w:lang w:val="ru-RU"/>
              </w:rPr>
              <w:t>«Муниципальный вестник Муромцевского городского поселения Муромцевского муниципального района Омской области»</w:t>
            </w:r>
          </w:p>
        </w:tc>
        <w:tc>
          <w:tcPr>
            <w:tcW w:w="3108" w:type="dxa"/>
            <w:tcBorders>
              <w:top w:val="single" w:sz="4" w:space="0" w:color="auto"/>
              <w:left w:val="nil"/>
              <w:bottom w:val="nil"/>
              <w:right w:val="single" w:sz="4" w:space="0" w:color="auto"/>
            </w:tcBorders>
            <w:vAlign w:val="center"/>
          </w:tcPr>
          <w:p w:rsidR="009C04AA" w:rsidRPr="00A0655F" w:rsidRDefault="009C04AA" w:rsidP="009C3F3C">
            <w:pPr>
              <w:pStyle w:val="Style2"/>
              <w:widowControl/>
              <w:ind w:left="506"/>
              <w:rPr>
                <w:rFonts w:ascii="Times New Roman" w:hAnsi="Times New Roman"/>
                <w:b/>
                <w:sz w:val="20"/>
                <w:szCs w:val="20"/>
              </w:rPr>
            </w:pPr>
            <w:r w:rsidRPr="00A0655F">
              <w:rPr>
                <w:rFonts w:ascii="Times New Roman" w:hAnsi="Times New Roman"/>
                <w:b/>
                <w:noProof/>
                <w:sz w:val="20"/>
                <w:szCs w:val="20"/>
                <w:lang w:val="ru-RU" w:eastAsia="ru-RU" w:bidi="ar-SA"/>
              </w:rPr>
              <w:drawing>
                <wp:inline distT="0" distB="0" distL="0" distR="0" wp14:anchorId="3CE2A885" wp14:editId="5E67C55D">
                  <wp:extent cx="1047750" cy="1123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7750" cy="1123950"/>
                          </a:xfrm>
                          <a:prstGeom prst="rect">
                            <a:avLst/>
                          </a:prstGeom>
                          <a:noFill/>
                          <a:ln w="9525">
                            <a:noFill/>
                            <a:miter lim="800000"/>
                            <a:headEnd/>
                            <a:tailEnd/>
                          </a:ln>
                        </pic:spPr>
                      </pic:pic>
                    </a:graphicData>
                  </a:graphic>
                </wp:inline>
              </w:drawing>
            </w:r>
          </w:p>
        </w:tc>
      </w:tr>
      <w:tr w:rsidR="009C04AA" w:rsidRPr="00127D06" w:rsidTr="00B563E7">
        <w:trPr>
          <w:trHeight w:val="54"/>
        </w:trPr>
        <w:tc>
          <w:tcPr>
            <w:tcW w:w="10207" w:type="dxa"/>
            <w:gridSpan w:val="2"/>
            <w:tcBorders>
              <w:top w:val="nil"/>
              <w:left w:val="single" w:sz="4" w:space="0" w:color="auto"/>
              <w:bottom w:val="nil"/>
              <w:right w:val="single" w:sz="4" w:space="0" w:color="auto"/>
            </w:tcBorders>
            <w:vAlign w:val="center"/>
          </w:tcPr>
          <w:p w:rsidR="009C04AA" w:rsidRPr="00127D06" w:rsidRDefault="009C04AA" w:rsidP="009C3F3C">
            <w:pPr>
              <w:ind w:firstLine="360"/>
              <w:rPr>
                <w:b w:val="0"/>
                <w:sz w:val="20"/>
                <w:szCs w:val="20"/>
                <w:lang w:val="en-US" w:eastAsia="en-US" w:bidi="en-US"/>
              </w:rPr>
            </w:pPr>
            <w:r w:rsidRPr="00127D06">
              <w:rPr>
                <w:b w:val="0"/>
                <w:sz w:val="20"/>
                <w:szCs w:val="20"/>
              </w:rPr>
              <w:t>_________________________________________________________________</w:t>
            </w:r>
          </w:p>
        </w:tc>
      </w:tr>
      <w:tr w:rsidR="009C04AA" w:rsidRPr="00127D06" w:rsidTr="00B563E7">
        <w:trPr>
          <w:trHeight w:val="266"/>
        </w:trPr>
        <w:tc>
          <w:tcPr>
            <w:tcW w:w="10207" w:type="dxa"/>
            <w:gridSpan w:val="2"/>
            <w:tcBorders>
              <w:top w:val="nil"/>
              <w:left w:val="single" w:sz="4" w:space="0" w:color="auto"/>
              <w:bottom w:val="single" w:sz="4" w:space="0" w:color="auto"/>
              <w:right w:val="single" w:sz="4" w:space="0" w:color="auto"/>
            </w:tcBorders>
            <w:vAlign w:val="center"/>
          </w:tcPr>
          <w:p w:rsidR="009C04AA" w:rsidRPr="00127D06" w:rsidRDefault="009C04AA" w:rsidP="00C94239">
            <w:pPr>
              <w:ind w:firstLine="360"/>
              <w:jc w:val="center"/>
              <w:rPr>
                <w:b w:val="0"/>
                <w:sz w:val="20"/>
                <w:szCs w:val="20"/>
              </w:rPr>
            </w:pPr>
            <w:r w:rsidRPr="00127D06">
              <w:rPr>
                <w:b w:val="0"/>
                <w:sz w:val="20"/>
                <w:szCs w:val="20"/>
              </w:rPr>
              <w:sym w:font="Symbol" w:char="00B7"/>
            </w:r>
            <w:r w:rsidR="00F723BB" w:rsidRPr="00127D06">
              <w:rPr>
                <w:b w:val="0"/>
                <w:sz w:val="20"/>
                <w:szCs w:val="20"/>
              </w:rPr>
              <w:t xml:space="preserve"> </w:t>
            </w:r>
            <w:r w:rsidR="00C94239">
              <w:rPr>
                <w:b w:val="0"/>
                <w:sz w:val="20"/>
                <w:szCs w:val="20"/>
              </w:rPr>
              <w:t>16</w:t>
            </w:r>
            <w:r w:rsidR="00870DCF">
              <w:rPr>
                <w:b w:val="0"/>
                <w:sz w:val="20"/>
                <w:szCs w:val="20"/>
              </w:rPr>
              <w:t xml:space="preserve"> </w:t>
            </w:r>
            <w:r w:rsidR="00C94239">
              <w:rPr>
                <w:b w:val="0"/>
                <w:sz w:val="20"/>
                <w:szCs w:val="20"/>
              </w:rPr>
              <w:t>сентября</w:t>
            </w:r>
            <w:r w:rsidR="00F74D44" w:rsidRPr="00127D06">
              <w:rPr>
                <w:b w:val="0"/>
                <w:sz w:val="20"/>
                <w:szCs w:val="20"/>
              </w:rPr>
              <w:t xml:space="preserve"> </w:t>
            </w:r>
            <w:r w:rsidRPr="00127D06">
              <w:rPr>
                <w:b w:val="0"/>
                <w:sz w:val="20"/>
                <w:szCs w:val="20"/>
              </w:rPr>
              <w:t>20</w:t>
            </w:r>
            <w:r w:rsidR="001B6F75" w:rsidRPr="00127D06">
              <w:rPr>
                <w:b w:val="0"/>
                <w:sz w:val="20"/>
                <w:szCs w:val="20"/>
              </w:rPr>
              <w:t>2</w:t>
            </w:r>
            <w:r w:rsidR="00DD60AC">
              <w:rPr>
                <w:b w:val="0"/>
                <w:sz w:val="20"/>
                <w:szCs w:val="20"/>
              </w:rPr>
              <w:t>4</w:t>
            </w:r>
            <w:r w:rsidRPr="00127D06">
              <w:rPr>
                <w:b w:val="0"/>
                <w:sz w:val="20"/>
                <w:szCs w:val="20"/>
              </w:rPr>
              <w:t xml:space="preserve"> г.                   </w:t>
            </w:r>
            <w:r w:rsidRPr="00127D06">
              <w:rPr>
                <w:b w:val="0"/>
                <w:sz w:val="20"/>
                <w:szCs w:val="20"/>
              </w:rPr>
              <w:sym w:font="Symbol" w:char="00B7"/>
            </w:r>
            <w:r w:rsidR="00A565C9" w:rsidRPr="00127D06">
              <w:rPr>
                <w:b w:val="0"/>
                <w:sz w:val="20"/>
                <w:szCs w:val="20"/>
              </w:rPr>
              <w:t xml:space="preserve">  № </w:t>
            </w:r>
            <w:r w:rsidR="00D9461E">
              <w:rPr>
                <w:b w:val="0"/>
                <w:sz w:val="20"/>
                <w:szCs w:val="20"/>
              </w:rPr>
              <w:t>4</w:t>
            </w:r>
            <w:r w:rsidR="00C94239">
              <w:rPr>
                <w:b w:val="0"/>
                <w:sz w:val="20"/>
                <w:szCs w:val="20"/>
              </w:rPr>
              <w:t>8</w:t>
            </w:r>
            <w:r w:rsidRPr="00127D06">
              <w:rPr>
                <w:b w:val="0"/>
                <w:sz w:val="20"/>
                <w:szCs w:val="20"/>
              </w:rPr>
              <w:t xml:space="preserve"> (1) (Муромцево)</w:t>
            </w:r>
          </w:p>
        </w:tc>
      </w:tr>
    </w:tbl>
    <w:p w:rsidR="00D9461E" w:rsidRPr="00D9461E" w:rsidRDefault="00D9461E" w:rsidP="00D9461E">
      <w:pPr>
        <w:widowControl w:val="0"/>
        <w:rPr>
          <w:b w:val="0"/>
          <w:color w:val="000000"/>
          <w:sz w:val="20"/>
          <w:szCs w:val="20"/>
          <w:lang w:bidi="ru-RU"/>
        </w:rPr>
      </w:pPr>
    </w:p>
    <w:p w:rsidR="00C94239" w:rsidRPr="00C94239" w:rsidRDefault="00C94239" w:rsidP="00C94239">
      <w:pPr>
        <w:jc w:val="center"/>
        <w:rPr>
          <w:b w:val="0"/>
          <w:sz w:val="24"/>
          <w:szCs w:val="24"/>
        </w:rPr>
      </w:pPr>
      <w:r>
        <w:rPr>
          <w:b w:val="0"/>
          <w:noProof/>
          <w:sz w:val="24"/>
          <w:szCs w:val="24"/>
        </w:rPr>
        <w:drawing>
          <wp:inline distT="0" distB="0" distL="0" distR="0">
            <wp:extent cx="482600" cy="69215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lum bright="-6000" contrast="18000"/>
                      <a:extLst>
                        <a:ext uri="{28A0092B-C50C-407E-A947-70E740481C1C}">
                          <a14:useLocalDpi xmlns:a14="http://schemas.microsoft.com/office/drawing/2010/main" val="0"/>
                        </a:ext>
                      </a:extLst>
                    </a:blip>
                    <a:srcRect/>
                    <a:stretch>
                      <a:fillRect/>
                    </a:stretch>
                  </pic:blipFill>
                  <pic:spPr bwMode="auto">
                    <a:xfrm>
                      <a:off x="0" y="0"/>
                      <a:ext cx="482600" cy="692150"/>
                    </a:xfrm>
                    <a:prstGeom prst="rect">
                      <a:avLst/>
                    </a:prstGeom>
                    <a:noFill/>
                    <a:ln>
                      <a:noFill/>
                    </a:ln>
                  </pic:spPr>
                </pic:pic>
              </a:graphicData>
            </a:graphic>
          </wp:inline>
        </w:drawing>
      </w:r>
    </w:p>
    <w:p w:rsidR="00C94239" w:rsidRPr="00C94239" w:rsidRDefault="00C94239" w:rsidP="00C94239">
      <w:pPr>
        <w:autoSpaceDE w:val="0"/>
        <w:autoSpaceDN w:val="0"/>
        <w:adjustRightInd w:val="0"/>
        <w:jc w:val="center"/>
        <w:rPr>
          <w:rFonts w:ascii="Times New Roman CYR" w:hAnsi="Times New Roman CYR" w:cs="Times New Roman CYR"/>
          <w:bCs/>
          <w:sz w:val="32"/>
          <w:szCs w:val="32"/>
        </w:rPr>
      </w:pPr>
      <w:r w:rsidRPr="00C94239">
        <w:rPr>
          <w:rFonts w:ascii="Times New Roman CYR" w:hAnsi="Times New Roman CYR" w:cs="Times New Roman CYR"/>
          <w:bCs/>
          <w:sz w:val="32"/>
          <w:szCs w:val="32"/>
        </w:rPr>
        <w:t xml:space="preserve">Администрация </w:t>
      </w:r>
    </w:p>
    <w:p w:rsidR="00C94239" w:rsidRPr="00C94239" w:rsidRDefault="00C94239" w:rsidP="00C94239">
      <w:pPr>
        <w:autoSpaceDE w:val="0"/>
        <w:autoSpaceDN w:val="0"/>
        <w:adjustRightInd w:val="0"/>
        <w:jc w:val="center"/>
        <w:rPr>
          <w:rFonts w:ascii="Times New Roman CYR" w:hAnsi="Times New Roman CYR" w:cs="Times New Roman CYR"/>
          <w:bCs/>
          <w:sz w:val="32"/>
          <w:szCs w:val="32"/>
        </w:rPr>
      </w:pPr>
      <w:r w:rsidRPr="00C94239">
        <w:rPr>
          <w:rFonts w:ascii="Times New Roman CYR" w:hAnsi="Times New Roman CYR" w:cs="Times New Roman CYR"/>
          <w:bCs/>
          <w:sz w:val="32"/>
          <w:szCs w:val="32"/>
        </w:rPr>
        <w:t>Муромцевского городского поселения</w:t>
      </w:r>
    </w:p>
    <w:p w:rsidR="00C94239" w:rsidRPr="00C94239" w:rsidRDefault="00C94239" w:rsidP="00C94239">
      <w:pPr>
        <w:autoSpaceDE w:val="0"/>
        <w:autoSpaceDN w:val="0"/>
        <w:adjustRightInd w:val="0"/>
        <w:jc w:val="center"/>
        <w:rPr>
          <w:rFonts w:ascii="Times New Roman CYR" w:hAnsi="Times New Roman CYR" w:cs="Times New Roman CYR"/>
          <w:bCs/>
          <w:sz w:val="32"/>
          <w:szCs w:val="32"/>
        </w:rPr>
      </w:pPr>
      <w:r w:rsidRPr="00C94239">
        <w:rPr>
          <w:rFonts w:ascii="Times New Roman CYR" w:hAnsi="Times New Roman CYR" w:cs="Times New Roman CYR"/>
          <w:bCs/>
          <w:sz w:val="32"/>
          <w:szCs w:val="32"/>
        </w:rPr>
        <w:t>Муромцевского муниципального района</w:t>
      </w:r>
    </w:p>
    <w:p w:rsidR="00C94239" w:rsidRPr="00C94239" w:rsidRDefault="00C94239" w:rsidP="00C94239">
      <w:pPr>
        <w:autoSpaceDE w:val="0"/>
        <w:autoSpaceDN w:val="0"/>
        <w:adjustRightInd w:val="0"/>
        <w:jc w:val="center"/>
        <w:rPr>
          <w:rFonts w:ascii="Times New Roman CYR" w:hAnsi="Times New Roman CYR" w:cs="Times New Roman CYR"/>
          <w:bCs/>
          <w:sz w:val="32"/>
          <w:szCs w:val="32"/>
        </w:rPr>
      </w:pPr>
      <w:r w:rsidRPr="00C94239">
        <w:rPr>
          <w:rFonts w:ascii="Times New Roman CYR" w:hAnsi="Times New Roman CYR" w:cs="Times New Roman CYR"/>
          <w:bCs/>
          <w:sz w:val="32"/>
          <w:szCs w:val="32"/>
        </w:rPr>
        <w:t>Омской  области</w:t>
      </w:r>
    </w:p>
    <w:p w:rsidR="00C94239" w:rsidRPr="00C94239" w:rsidRDefault="00C94239" w:rsidP="00C94239">
      <w:pPr>
        <w:autoSpaceDE w:val="0"/>
        <w:autoSpaceDN w:val="0"/>
        <w:adjustRightInd w:val="0"/>
        <w:jc w:val="center"/>
        <w:rPr>
          <w:bCs/>
          <w:sz w:val="16"/>
          <w:szCs w:val="16"/>
        </w:rPr>
      </w:pPr>
    </w:p>
    <w:p w:rsidR="00C94239" w:rsidRPr="00C94239" w:rsidRDefault="00C94239" w:rsidP="00C94239">
      <w:pPr>
        <w:autoSpaceDE w:val="0"/>
        <w:autoSpaceDN w:val="0"/>
        <w:adjustRightInd w:val="0"/>
        <w:jc w:val="center"/>
        <w:rPr>
          <w:rFonts w:ascii="Times New Roman CYR" w:hAnsi="Times New Roman CYR" w:cs="Times New Roman CYR"/>
          <w:bCs/>
        </w:rPr>
      </w:pPr>
      <w:r w:rsidRPr="00C94239">
        <w:rPr>
          <w:rFonts w:ascii="Times New Roman CYR" w:hAnsi="Times New Roman CYR" w:cs="Times New Roman CYR"/>
          <w:bCs/>
        </w:rPr>
        <w:t>РАСПОРЯЖЕНИЕ</w:t>
      </w:r>
    </w:p>
    <w:p w:rsidR="00C94239" w:rsidRPr="00C94239" w:rsidRDefault="00C94239" w:rsidP="00C94239">
      <w:pPr>
        <w:autoSpaceDE w:val="0"/>
        <w:autoSpaceDN w:val="0"/>
        <w:adjustRightInd w:val="0"/>
        <w:rPr>
          <w:b w:val="0"/>
          <w:sz w:val="16"/>
          <w:szCs w:val="16"/>
        </w:rPr>
      </w:pPr>
    </w:p>
    <w:p w:rsidR="00C94239" w:rsidRPr="00C94239" w:rsidRDefault="00C94239" w:rsidP="00C94239">
      <w:pPr>
        <w:autoSpaceDE w:val="0"/>
        <w:autoSpaceDN w:val="0"/>
        <w:adjustRightInd w:val="0"/>
        <w:rPr>
          <w:b w:val="0"/>
          <w:sz w:val="24"/>
          <w:szCs w:val="24"/>
        </w:rPr>
      </w:pPr>
      <w:r w:rsidRPr="00C94239">
        <w:rPr>
          <w:b w:val="0"/>
          <w:sz w:val="24"/>
          <w:szCs w:val="24"/>
        </w:rPr>
        <w:t>от 23.07.2024 № 160-р</w:t>
      </w:r>
    </w:p>
    <w:p w:rsidR="00C94239" w:rsidRPr="00C94239" w:rsidRDefault="00C94239" w:rsidP="00C94239">
      <w:pPr>
        <w:autoSpaceDE w:val="0"/>
        <w:autoSpaceDN w:val="0"/>
        <w:adjustRightInd w:val="0"/>
        <w:rPr>
          <w:b w:val="0"/>
          <w:sz w:val="24"/>
          <w:szCs w:val="24"/>
        </w:rPr>
      </w:pPr>
      <w:r w:rsidRPr="00C94239">
        <w:rPr>
          <w:b w:val="0"/>
          <w:sz w:val="24"/>
          <w:szCs w:val="24"/>
        </w:rPr>
        <w:t>р.п. Муромцево</w:t>
      </w:r>
    </w:p>
    <w:p w:rsidR="00C94239" w:rsidRPr="00C94239" w:rsidRDefault="00C94239" w:rsidP="00C94239">
      <w:pPr>
        <w:autoSpaceDE w:val="0"/>
        <w:autoSpaceDN w:val="0"/>
        <w:adjustRightInd w:val="0"/>
        <w:rPr>
          <w:b w:val="0"/>
          <w:sz w:val="24"/>
          <w:szCs w:val="24"/>
        </w:rPr>
      </w:pPr>
    </w:p>
    <w:tbl>
      <w:tblPr>
        <w:tblW w:w="0" w:type="auto"/>
        <w:tblLook w:val="01E0" w:firstRow="1" w:lastRow="1" w:firstColumn="1" w:lastColumn="1" w:noHBand="0" w:noVBand="0"/>
      </w:tblPr>
      <w:tblGrid>
        <w:gridCol w:w="5232"/>
        <w:gridCol w:w="4905"/>
      </w:tblGrid>
      <w:tr w:rsidR="00C94239" w:rsidRPr="00C94239" w:rsidTr="002B6776">
        <w:tc>
          <w:tcPr>
            <w:tcW w:w="5328" w:type="dxa"/>
          </w:tcPr>
          <w:p w:rsidR="00C94239" w:rsidRPr="00C94239" w:rsidRDefault="00C94239" w:rsidP="00C94239">
            <w:pPr>
              <w:widowControl w:val="0"/>
              <w:autoSpaceDE w:val="0"/>
              <w:autoSpaceDN w:val="0"/>
              <w:adjustRightInd w:val="0"/>
              <w:ind w:right="-55"/>
              <w:rPr>
                <w:b w:val="0"/>
                <w:sz w:val="24"/>
                <w:szCs w:val="24"/>
              </w:rPr>
            </w:pPr>
            <w:r w:rsidRPr="00C94239">
              <w:rPr>
                <w:b w:val="0"/>
                <w:sz w:val="24"/>
                <w:szCs w:val="24"/>
              </w:rPr>
              <w:t>О проведении аукциона по продаже муниципального имущества и утверждении аукционной документации</w:t>
            </w:r>
          </w:p>
          <w:p w:rsidR="00C94239" w:rsidRPr="00C94239" w:rsidRDefault="00C94239" w:rsidP="00C94239">
            <w:pPr>
              <w:widowControl w:val="0"/>
              <w:autoSpaceDE w:val="0"/>
              <w:autoSpaceDN w:val="0"/>
              <w:adjustRightInd w:val="0"/>
              <w:ind w:right="-55" w:firstLine="540"/>
              <w:rPr>
                <w:b w:val="0"/>
                <w:sz w:val="24"/>
                <w:szCs w:val="24"/>
              </w:rPr>
            </w:pPr>
          </w:p>
        </w:tc>
        <w:tc>
          <w:tcPr>
            <w:tcW w:w="5040" w:type="dxa"/>
          </w:tcPr>
          <w:p w:rsidR="00C94239" w:rsidRPr="00C94239" w:rsidRDefault="00C94239" w:rsidP="00C94239">
            <w:pPr>
              <w:widowControl w:val="0"/>
              <w:autoSpaceDE w:val="0"/>
              <w:autoSpaceDN w:val="0"/>
              <w:adjustRightInd w:val="0"/>
              <w:ind w:right="-55" w:firstLine="540"/>
              <w:rPr>
                <w:b w:val="0"/>
                <w:sz w:val="24"/>
                <w:szCs w:val="24"/>
              </w:rPr>
            </w:pPr>
          </w:p>
        </w:tc>
      </w:tr>
    </w:tbl>
    <w:p w:rsidR="00C94239" w:rsidRPr="00C94239" w:rsidRDefault="00C94239" w:rsidP="00C94239">
      <w:pPr>
        <w:ind w:right="-55"/>
        <w:rPr>
          <w:b w:val="0"/>
          <w:sz w:val="24"/>
          <w:szCs w:val="24"/>
        </w:rPr>
      </w:pPr>
      <w:r w:rsidRPr="00C94239">
        <w:rPr>
          <w:b w:val="0"/>
          <w:sz w:val="24"/>
          <w:szCs w:val="24"/>
        </w:rPr>
        <w:tab/>
      </w:r>
    </w:p>
    <w:p w:rsidR="00C94239" w:rsidRPr="00C94239" w:rsidRDefault="00C94239" w:rsidP="00C94239">
      <w:pPr>
        <w:autoSpaceDE w:val="0"/>
        <w:autoSpaceDN w:val="0"/>
        <w:adjustRightInd w:val="0"/>
        <w:rPr>
          <w:b w:val="0"/>
          <w:sz w:val="24"/>
          <w:szCs w:val="24"/>
        </w:rPr>
      </w:pPr>
    </w:p>
    <w:p w:rsidR="00C94239" w:rsidRPr="00C94239" w:rsidRDefault="00C94239" w:rsidP="00C94239">
      <w:pPr>
        <w:ind w:right="-55" w:firstLine="540"/>
        <w:jc w:val="both"/>
        <w:rPr>
          <w:b w:val="0"/>
          <w:bCs/>
          <w:sz w:val="24"/>
          <w:szCs w:val="24"/>
        </w:rPr>
      </w:pPr>
      <w:r w:rsidRPr="00C94239">
        <w:rPr>
          <w:b w:val="0"/>
          <w:sz w:val="24"/>
          <w:szCs w:val="24"/>
        </w:rPr>
        <w:tab/>
      </w:r>
      <w:r w:rsidRPr="00C94239">
        <w:rPr>
          <w:b w:val="0"/>
          <w:bCs/>
          <w:sz w:val="24"/>
          <w:szCs w:val="24"/>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21.12.2001 № 178-ФЗ «О приватизации государственного и муниципального имущества», Программой приватизации муниципальной собственности Муромцевского городского поселения Муромцевского муниципального района Омской области на 2024 год, утвержденной Постановлением Администрации Муромцевского городского поселения Муромцевского муниципального района Омской области от 22.07.2024 № 101-п, Уставом Муромцевского городского поселения Муромцевского муниципального района Омской области: </w:t>
      </w:r>
    </w:p>
    <w:p w:rsidR="00C94239" w:rsidRPr="00C94239" w:rsidRDefault="00C94239" w:rsidP="00C94239">
      <w:pPr>
        <w:numPr>
          <w:ilvl w:val="0"/>
          <w:numId w:val="13"/>
        </w:numPr>
        <w:ind w:right="-55"/>
        <w:jc w:val="both"/>
        <w:rPr>
          <w:b w:val="0"/>
          <w:bCs/>
          <w:sz w:val="24"/>
          <w:szCs w:val="24"/>
        </w:rPr>
      </w:pPr>
      <w:r w:rsidRPr="00C94239">
        <w:rPr>
          <w:b w:val="0"/>
          <w:sz w:val="24"/>
          <w:szCs w:val="24"/>
        </w:rPr>
        <w:t>Провести аукцион по продаже муниципального имущества</w:t>
      </w:r>
      <w:r w:rsidRPr="00C94239">
        <w:rPr>
          <w:b w:val="0"/>
          <w:bCs/>
          <w:sz w:val="24"/>
          <w:szCs w:val="24"/>
        </w:rPr>
        <w:t>:</w:t>
      </w:r>
    </w:p>
    <w:p w:rsidR="00C94239" w:rsidRPr="00C94239" w:rsidRDefault="00C94239" w:rsidP="00C94239">
      <w:pPr>
        <w:ind w:right="-55" w:firstLine="540"/>
        <w:jc w:val="both"/>
        <w:rPr>
          <w:b w:val="0"/>
          <w:bCs/>
          <w:sz w:val="24"/>
          <w:szCs w:val="24"/>
        </w:rPr>
      </w:pPr>
      <w:r w:rsidRPr="00C94239">
        <w:rPr>
          <w:b w:val="0"/>
          <w:bCs/>
          <w:sz w:val="24"/>
          <w:szCs w:val="24"/>
        </w:rPr>
        <w:t>- гараж с кадастровым номером 55:14:300204:2241, общей площадью 69,8 кв.м., назначение: нежилое, расположенный по адресу: Омская область, Муромцевский район, р.п. Муромцево, ул. Юбилейная, 24, строение 2</w:t>
      </w:r>
      <w:r w:rsidRPr="00C94239">
        <w:rPr>
          <w:b w:val="0"/>
          <w:sz w:val="24"/>
          <w:szCs w:val="24"/>
        </w:rPr>
        <w:t>.</w:t>
      </w:r>
    </w:p>
    <w:p w:rsidR="00C94239" w:rsidRPr="00C94239" w:rsidRDefault="00C94239" w:rsidP="00C94239">
      <w:pPr>
        <w:ind w:right="-55" w:firstLine="540"/>
        <w:jc w:val="both"/>
        <w:rPr>
          <w:b w:val="0"/>
          <w:sz w:val="24"/>
          <w:szCs w:val="24"/>
        </w:rPr>
      </w:pPr>
      <w:r w:rsidRPr="00C94239">
        <w:rPr>
          <w:b w:val="0"/>
          <w:sz w:val="24"/>
          <w:szCs w:val="24"/>
        </w:rPr>
        <w:t>2. Способ приватизации: продажа муниципального имущества на аукционе, открытом по составу участников. Аукцион проводится в электронной форме.</w:t>
      </w:r>
    </w:p>
    <w:p w:rsidR="00C94239" w:rsidRPr="00C94239" w:rsidRDefault="00C94239" w:rsidP="00C94239">
      <w:pPr>
        <w:ind w:right="-55" w:firstLine="540"/>
        <w:jc w:val="both"/>
        <w:rPr>
          <w:b w:val="0"/>
          <w:sz w:val="24"/>
          <w:szCs w:val="24"/>
        </w:rPr>
      </w:pPr>
      <w:r w:rsidRPr="00C94239">
        <w:rPr>
          <w:b w:val="0"/>
          <w:sz w:val="24"/>
          <w:szCs w:val="24"/>
        </w:rPr>
        <w:t>3. Начальная (минимальная) цена муниципального имущества составляет 125 000,00 (сто двадцать пять тысяч) рублей 00 копеек (без учета НДС). Начальная стоимость определена на основании отчета об оценке рыночной стоимости объектов оценки от 03.07.2024 № 189/24.</w:t>
      </w:r>
    </w:p>
    <w:p w:rsidR="00C94239" w:rsidRPr="00C94239" w:rsidRDefault="00C94239" w:rsidP="00C94239">
      <w:pPr>
        <w:ind w:right="-55" w:firstLine="540"/>
        <w:jc w:val="both"/>
        <w:rPr>
          <w:b w:val="0"/>
          <w:sz w:val="24"/>
          <w:szCs w:val="24"/>
        </w:rPr>
      </w:pPr>
      <w:r w:rsidRPr="00C94239">
        <w:rPr>
          <w:b w:val="0"/>
          <w:sz w:val="24"/>
          <w:szCs w:val="24"/>
        </w:rPr>
        <w:t>4. Утвердить аукционную документацию по продаже муниципального имущества, расположенного по адресу: Омская область, Муромцевский район, р.п. Муромцево, ул. Юбилейная, 24, строение 2, согласно приложения к настоящему Распоряжению</w:t>
      </w:r>
    </w:p>
    <w:p w:rsidR="00C94239" w:rsidRPr="00C94239" w:rsidRDefault="00C94239" w:rsidP="00C94239">
      <w:pPr>
        <w:ind w:right="-55" w:firstLine="540"/>
        <w:jc w:val="both"/>
        <w:rPr>
          <w:b w:val="0"/>
          <w:sz w:val="24"/>
          <w:szCs w:val="24"/>
        </w:rPr>
      </w:pPr>
      <w:r w:rsidRPr="00C94239">
        <w:rPr>
          <w:b w:val="0"/>
          <w:sz w:val="24"/>
          <w:szCs w:val="24"/>
        </w:rPr>
        <w:lastRenderedPageBreak/>
        <w:t xml:space="preserve">5. Контроль за исполнением настоящего распоряжения оставляю за собой. </w:t>
      </w:r>
    </w:p>
    <w:p w:rsidR="00C94239" w:rsidRPr="00C94239" w:rsidRDefault="00C94239" w:rsidP="00C94239">
      <w:pPr>
        <w:autoSpaceDE w:val="0"/>
        <w:autoSpaceDN w:val="0"/>
        <w:adjustRightInd w:val="0"/>
        <w:jc w:val="both"/>
        <w:rPr>
          <w:b w:val="0"/>
          <w:color w:val="FF0000"/>
          <w:sz w:val="24"/>
          <w:szCs w:val="24"/>
        </w:rPr>
      </w:pPr>
    </w:p>
    <w:p w:rsidR="00C94239" w:rsidRPr="00C94239" w:rsidRDefault="00C94239" w:rsidP="00C94239">
      <w:pPr>
        <w:autoSpaceDE w:val="0"/>
        <w:autoSpaceDN w:val="0"/>
        <w:adjustRightInd w:val="0"/>
        <w:jc w:val="both"/>
        <w:rPr>
          <w:b w:val="0"/>
          <w:sz w:val="24"/>
          <w:szCs w:val="24"/>
        </w:rPr>
      </w:pPr>
      <w:r w:rsidRPr="00C94239">
        <w:rPr>
          <w:b w:val="0"/>
          <w:sz w:val="24"/>
          <w:szCs w:val="24"/>
        </w:rPr>
        <w:t xml:space="preserve"> </w:t>
      </w:r>
    </w:p>
    <w:p w:rsidR="00C94239" w:rsidRPr="00C94239" w:rsidRDefault="00C94239" w:rsidP="00C94239">
      <w:pPr>
        <w:autoSpaceDE w:val="0"/>
        <w:autoSpaceDN w:val="0"/>
        <w:adjustRightInd w:val="0"/>
        <w:jc w:val="both"/>
        <w:rPr>
          <w:b w:val="0"/>
          <w:sz w:val="24"/>
          <w:szCs w:val="24"/>
        </w:rPr>
      </w:pPr>
    </w:p>
    <w:p w:rsidR="00C94239" w:rsidRPr="00C94239" w:rsidRDefault="00C94239" w:rsidP="00C94239">
      <w:pPr>
        <w:autoSpaceDE w:val="0"/>
        <w:autoSpaceDN w:val="0"/>
        <w:adjustRightInd w:val="0"/>
        <w:jc w:val="both"/>
        <w:rPr>
          <w:b w:val="0"/>
          <w:sz w:val="24"/>
          <w:szCs w:val="24"/>
        </w:rPr>
      </w:pPr>
      <w:r w:rsidRPr="00C94239">
        <w:rPr>
          <w:b w:val="0"/>
          <w:sz w:val="24"/>
          <w:szCs w:val="24"/>
        </w:rPr>
        <w:t xml:space="preserve">Глава Муромцевского </w:t>
      </w:r>
    </w:p>
    <w:p w:rsidR="00C94239" w:rsidRPr="00C94239" w:rsidRDefault="00C94239" w:rsidP="00C94239">
      <w:pPr>
        <w:autoSpaceDE w:val="0"/>
        <w:autoSpaceDN w:val="0"/>
        <w:adjustRightInd w:val="0"/>
        <w:jc w:val="both"/>
        <w:rPr>
          <w:b w:val="0"/>
          <w:sz w:val="24"/>
          <w:szCs w:val="24"/>
        </w:rPr>
      </w:pPr>
      <w:r w:rsidRPr="00C94239">
        <w:rPr>
          <w:b w:val="0"/>
          <w:sz w:val="24"/>
          <w:szCs w:val="24"/>
        </w:rPr>
        <w:t xml:space="preserve">городского поселения                                                                         Ф.А. Горбанин </w:t>
      </w:r>
    </w:p>
    <w:p w:rsidR="00C94239" w:rsidRPr="00C94239" w:rsidRDefault="00C94239" w:rsidP="00C94239">
      <w:pPr>
        <w:rPr>
          <w:b w:val="0"/>
          <w:sz w:val="24"/>
          <w:szCs w:val="24"/>
        </w:rPr>
      </w:pPr>
    </w:p>
    <w:p w:rsidR="00C94239" w:rsidRPr="00C94239" w:rsidRDefault="00C94239" w:rsidP="00C94239">
      <w:pPr>
        <w:rPr>
          <w:b w:val="0"/>
          <w:sz w:val="24"/>
          <w:szCs w:val="24"/>
        </w:rPr>
      </w:pPr>
    </w:p>
    <w:p w:rsidR="00C94239" w:rsidRPr="00C94239" w:rsidRDefault="00C94239" w:rsidP="00C94239">
      <w:pPr>
        <w:autoSpaceDE w:val="0"/>
        <w:autoSpaceDN w:val="0"/>
        <w:adjustRightInd w:val="0"/>
        <w:rPr>
          <w:rFonts w:eastAsia="Calibri"/>
          <w:b w:val="0"/>
          <w:sz w:val="24"/>
          <w:szCs w:val="24"/>
          <w:lang w:eastAsia="en-US"/>
        </w:rPr>
      </w:pP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 xml:space="preserve"> </w:t>
      </w:r>
    </w:p>
    <w:p w:rsidR="00C94239" w:rsidRPr="00C94239" w:rsidRDefault="00C94239" w:rsidP="00C94239">
      <w:pPr>
        <w:autoSpaceDE w:val="0"/>
        <w:autoSpaceDN w:val="0"/>
        <w:adjustRightInd w:val="0"/>
        <w:jc w:val="right"/>
        <w:rPr>
          <w:rFonts w:eastAsia="Calibri"/>
          <w:b w:val="0"/>
          <w:sz w:val="24"/>
          <w:szCs w:val="24"/>
          <w:lang w:eastAsia="en-US"/>
        </w:rPr>
      </w:pPr>
      <w:r w:rsidRPr="00C94239">
        <w:rPr>
          <w:rFonts w:eastAsia="Calibri"/>
          <w:b w:val="0"/>
          <w:sz w:val="24"/>
          <w:szCs w:val="24"/>
          <w:lang w:eastAsia="en-US"/>
        </w:rPr>
        <w:t>Приложение к распоряжению</w:t>
      </w:r>
    </w:p>
    <w:p w:rsidR="00C94239" w:rsidRPr="00C94239" w:rsidRDefault="00C94239" w:rsidP="00C94239">
      <w:pPr>
        <w:autoSpaceDE w:val="0"/>
        <w:autoSpaceDN w:val="0"/>
        <w:adjustRightInd w:val="0"/>
        <w:jc w:val="right"/>
        <w:rPr>
          <w:rFonts w:eastAsia="Calibri"/>
          <w:b w:val="0"/>
          <w:sz w:val="24"/>
          <w:szCs w:val="24"/>
          <w:lang w:eastAsia="en-US"/>
        </w:rPr>
      </w:pPr>
      <w:r w:rsidRPr="00C94239">
        <w:rPr>
          <w:rFonts w:eastAsia="Calibri"/>
          <w:b w:val="0"/>
          <w:sz w:val="24"/>
          <w:szCs w:val="24"/>
          <w:lang w:eastAsia="en-US"/>
        </w:rPr>
        <w:t xml:space="preserve"> Администрации Муромцевского</w:t>
      </w:r>
    </w:p>
    <w:p w:rsidR="00C94239" w:rsidRPr="00C94239" w:rsidRDefault="00C94239" w:rsidP="00C94239">
      <w:pPr>
        <w:autoSpaceDE w:val="0"/>
        <w:autoSpaceDN w:val="0"/>
        <w:adjustRightInd w:val="0"/>
        <w:jc w:val="right"/>
        <w:rPr>
          <w:rFonts w:eastAsia="Calibri"/>
          <w:b w:val="0"/>
          <w:sz w:val="24"/>
          <w:szCs w:val="24"/>
          <w:lang w:eastAsia="en-US"/>
        </w:rPr>
      </w:pPr>
      <w:r w:rsidRPr="00C94239">
        <w:rPr>
          <w:rFonts w:eastAsia="Calibri"/>
          <w:b w:val="0"/>
          <w:sz w:val="24"/>
          <w:szCs w:val="24"/>
          <w:lang w:eastAsia="en-US"/>
        </w:rPr>
        <w:t xml:space="preserve"> городского поселения </w:t>
      </w:r>
    </w:p>
    <w:p w:rsidR="00C94239" w:rsidRPr="00C94239" w:rsidRDefault="00C94239" w:rsidP="00C94239">
      <w:pPr>
        <w:autoSpaceDE w:val="0"/>
        <w:autoSpaceDN w:val="0"/>
        <w:adjustRightInd w:val="0"/>
        <w:jc w:val="right"/>
        <w:rPr>
          <w:rFonts w:eastAsia="Calibri"/>
          <w:b w:val="0"/>
          <w:sz w:val="24"/>
          <w:szCs w:val="24"/>
          <w:lang w:eastAsia="en-US"/>
        </w:rPr>
      </w:pPr>
      <w:r w:rsidRPr="00C94239">
        <w:rPr>
          <w:rFonts w:eastAsia="Calibri"/>
          <w:b w:val="0"/>
          <w:sz w:val="24"/>
          <w:szCs w:val="24"/>
          <w:lang w:eastAsia="en-US"/>
        </w:rPr>
        <w:t xml:space="preserve">Муромцевского муниципального </w:t>
      </w:r>
    </w:p>
    <w:p w:rsidR="00C94239" w:rsidRPr="00C94239" w:rsidRDefault="00C94239" w:rsidP="00C94239">
      <w:pPr>
        <w:autoSpaceDE w:val="0"/>
        <w:autoSpaceDN w:val="0"/>
        <w:adjustRightInd w:val="0"/>
        <w:jc w:val="right"/>
        <w:rPr>
          <w:rFonts w:eastAsia="Calibri"/>
          <w:b w:val="0"/>
          <w:color w:val="000000"/>
          <w:sz w:val="24"/>
          <w:szCs w:val="24"/>
          <w:lang w:eastAsia="en-US"/>
        </w:rPr>
      </w:pPr>
      <w:r w:rsidRPr="00C94239">
        <w:rPr>
          <w:rFonts w:eastAsia="Calibri"/>
          <w:b w:val="0"/>
          <w:sz w:val="24"/>
          <w:szCs w:val="24"/>
          <w:lang w:eastAsia="en-US"/>
        </w:rPr>
        <w:t>района Омской области</w:t>
      </w:r>
    </w:p>
    <w:p w:rsidR="00C94239" w:rsidRPr="00C94239" w:rsidRDefault="00C94239" w:rsidP="00C94239">
      <w:pPr>
        <w:autoSpaceDE w:val="0"/>
        <w:autoSpaceDN w:val="0"/>
        <w:adjustRightInd w:val="0"/>
        <w:jc w:val="right"/>
        <w:rPr>
          <w:rFonts w:eastAsia="Calibri"/>
          <w:b w:val="0"/>
          <w:sz w:val="24"/>
          <w:szCs w:val="24"/>
          <w:lang w:eastAsia="en-US"/>
        </w:rPr>
      </w:pPr>
      <w:r w:rsidRPr="00C94239">
        <w:rPr>
          <w:rFonts w:eastAsia="Calibri"/>
          <w:b w:val="0"/>
          <w:sz w:val="24"/>
          <w:szCs w:val="24"/>
          <w:lang w:eastAsia="en-US"/>
        </w:rPr>
        <w:t>от 23.07.2024 г. № 160-р</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 xml:space="preserve"> </w:t>
      </w:r>
    </w:p>
    <w:p w:rsidR="00C94239" w:rsidRPr="00C94239" w:rsidRDefault="00C94239" w:rsidP="00C94239">
      <w:pPr>
        <w:autoSpaceDE w:val="0"/>
        <w:autoSpaceDN w:val="0"/>
        <w:adjustRightInd w:val="0"/>
        <w:jc w:val="center"/>
        <w:rPr>
          <w:rFonts w:eastAsia="Calibri"/>
          <w:bCs/>
          <w:sz w:val="24"/>
          <w:szCs w:val="24"/>
          <w:lang w:eastAsia="en-US"/>
        </w:rPr>
      </w:pPr>
    </w:p>
    <w:p w:rsidR="00C94239" w:rsidRPr="00C94239" w:rsidRDefault="00C94239" w:rsidP="00C94239">
      <w:pPr>
        <w:autoSpaceDE w:val="0"/>
        <w:autoSpaceDN w:val="0"/>
        <w:adjustRightInd w:val="0"/>
        <w:jc w:val="center"/>
        <w:rPr>
          <w:rFonts w:eastAsia="Calibri"/>
          <w:bCs/>
          <w:sz w:val="24"/>
          <w:szCs w:val="24"/>
          <w:lang w:eastAsia="en-US"/>
        </w:rPr>
      </w:pP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Аукционная документация</w:t>
      </w:r>
    </w:p>
    <w:p w:rsidR="00C94239" w:rsidRPr="00C94239" w:rsidRDefault="00C94239" w:rsidP="00C94239">
      <w:pPr>
        <w:autoSpaceDE w:val="0"/>
        <w:autoSpaceDN w:val="0"/>
        <w:adjustRightInd w:val="0"/>
        <w:jc w:val="center"/>
        <w:rPr>
          <w:rFonts w:eastAsia="Calibri"/>
          <w:bCs/>
          <w:sz w:val="24"/>
          <w:szCs w:val="24"/>
          <w:lang w:eastAsia="en-US"/>
        </w:rPr>
      </w:pPr>
      <w:r w:rsidRPr="00C94239">
        <w:rPr>
          <w:rFonts w:eastAsia="Calibri"/>
          <w:bCs/>
          <w:sz w:val="24"/>
          <w:szCs w:val="24"/>
          <w:lang w:eastAsia="en-US"/>
        </w:rPr>
        <w:t xml:space="preserve">по продаже муниципального имущества, расположенного по адресу: Омская область, Муромцевский район, р.п. Муромцево, ул. Юбилейная, </w:t>
      </w:r>
      <w:r w:rsidRPr="00C94239">
        <w:rPr>
          <w:rFonts w:eastAsia="Calibri"/>
          <w:sz w:val="24"/>
          <w:szCs w:val="24"/>
          <w:lang w:eastAsia="en-US"/>
        </w:rPr>
        <w:t>д. 24, строение 2</w:t>
      </w:r>
      <w:r w:rsidRPr="00C94239">
        <w:rPr>
          <w:rFonts w:eastAsia="Calibri"/>
          <w:bCs/>
          <w:sz w:val="24"/>
          <w:szCs w:val="24"/>
          <w:lang w:eastAsia="en-US"/>
        </w:rPr>
        <w:t xml:space="preserve"> (информационное сообщение)</w:t>
      </w:r>
    </w:p>
    <w:p w:rsidR="00C94239" w:rsidRPr="00C94239" w:rsidRDefault="00C94239" w:rsidP="00C94239">
      <w:pPr>
        <w:autoSpaceDE w:val="0"/>
        <w:autoSpaceDN w:val="0"/>
        <w:adjustRightInd w:val="0"/>
        <w:jc w:val="center"/>
        <w:rPr>
          <w:rFonts w:eastAsia="Calibri"/>
          <w:bCs/>
          <w:sz w:val="24"/>
          <w:szCs w:val="24"/>
          <w:lang w:eastAsia="en-US"/>
        </w:rPr>
      </w:pPr>
    </w:p>
    <w:p w:rsidR="00C94239" w:rsidRPr="00C94239" w:rsidRDefault="00C94239" w:rsidP="00C94239">
      <w:pPr>
        <w:autoSpaceDE w:val="0"/>
        <w:autoSpaceDN w:val="0"/>
        <w:adjustRightInd w:val="0"/>
        <w:jc w:val="center"/>
        <w:rPr>
          <w:rFonts w:eastAsia="Calibri"/>
          <w:bCs/>
          <w:sz w:val="24"/>
          <w:szCs w:val="24"/>
          <w:lang w:eastAsia="en-US"/>
        </w:rPr>
      </w:pPr>
    </w:p>
    <w:p w:rsidR="00C94239" w:rsidRPr="00C94239" w:rsidRDefault="00C94239" w:rsidP="00C94239">
      <w:pPr>
        <w:autoSpaceDE w:val="0"/>
        <w:autoSpaceDN w:val="0"/>
        <w:adjustRightInd w:val="0"/>
        <w:jc w:val="center"/>
        <w:rPr>
          <w:rFonts w:eastAsia="Calibri"/>
          <w:bCs/>
          <w:sz w:val="24"/>
          <w:szCs w:val="24"/>
          <w:lang w:eastAsia="en-US"/>
        </w:rPr>
      </w:pPr>
    </w:p>
    <w:p w:rsidR="00C94239" w:rsidRPr="00C94239" w:rsidRDefault="00C94239" w:rsidP="00C94239">
      <w:pPr>
        <w:autoSpaceDE w:val="0"/>
        <w:autoSpaceDN w:val="0"/>
        <w:adjustRightInd w:val="0"/>
        <w:jc w:val="center"/>
        <w:rPr>
          <w:rFonts w:eastAsia="Calibri"/>
          <w:b w:val="0"/>
          <w:sz w:val="24"/>
          <w:szCs w:val="24"/>
          <w:lang w:eastAsia="en-US"/>
        </w:rPr>
      </w:pPr>
    </w:p>
    <w:p w:rsidR="00C94239" w:rsidRPr="00C94239" w:rsidRDefault="00C94239" w:rsidP="00C94239">
      <w:pPr>
        <w:spacing w:after="200" w:line="276" w:lineRule="auto"/>
        <w:jc w:val="both"/>
        <w:rPr>
          <w:rFonts w:eastAsia="Calibri"/>
          <w:b w:val="0"/>
          <w:sz w:val="24"/>
          <w:szCs w:val="24"/>
          <w:lang w:eastAsia="en-US"/>
        </w:rPr>
      </w:pPr>
      <w:r w:rsidRPr="00C94239">
        <w:rPr>
          <w:rFonts w:eastAsia="Calibri"/>
          <w:b w:val="0"/>
          <w:bCs/>
          <w:sz w:val="24"/>
          <w:szCs w:val="24"/>
          <w:lang w:eastAsia="en-US"/>
        </w:rPr>
        <w:t>Гараж с кадастровым номером 55:14:300204:2241, общей площадью 69,8 кв.м., расположенный по адресу: Омская область, Муромцевский район, р.п. Муромцево, ул. Юбилейная, д.24, строение 2</w:t>
      </w:r>
      <w:r w:rsidRPr="00C94239">
        <w:rPr>
          <w:rFonts w:eastAsia="Calibri"/>
          <w:b w:val="0"/>
          <w:sz w:val="24"/>
          <w:szCs w:val="24"/>
          <w:lang w:eastAsia="en-US"/>
        </w:rPr>
        <w:t>.</w:t>
      </w:r>
    </w:p>
    <w:p w:rsidR="00C94239" w:rsidRPr="00C94239" w:rsidRDefault="00C94239" w:rsidP="00C94239">
      <w:pPr>
        <w:spacing w:after="200" w:line="276" w:lineRule="auto"/>
        <w:jc w:val="both"/>
        <w:rPr>
          <w:rFonts w:eastAsia="Calibri"/>
          <w:b w:val="0"/>
          <w:sz w:val="24"/>
          <w:szCs w:val="24"/>
          <w:lang w:eastAsia="en-US"/>
        </w:rPr>
      </w:pPr>
    </w:p>
    <w:p w:rsidR="00C94239" w:rsidRPr="00C94239" w:rsidRDefault="00C94239" w:rsidP="00C94239">
      <w:pPr>
        <w:spacing w:after="200" w:line="276" w:lineRule="auto"/>
        <w:jc w:val="both"/>
        <w:rPr>
          <w:rFonts w:eastAsia="Calibri"/>
          <w:b w:val="0"/>
          <w:sz w:val="24"/>
          <w:szCs w:val="24"/>
          <w:lang w:eastAsia="en-US"/>
        </w:rPr>
      </w:pPr>
    </w:p>
    <w:p w:rsidR="00C94239" w:rsidRPr="00C94239" w:rsidRDefault="00C94239" w:rsidP="00C94239">
      <w:pPr>
        <w:spacing w:after="200" w:line="276" w:lineRule="auto"/>
        <w:jc w:val="both"/>
        <w:rPr>
          <w:rFonts w:eastAsia="Calibri"/>
          <w:b w:val="0"/>
          <w:sz w:val="24"/>
          <w:szCs w:val="24"/>
          <w:lang w:eastAsia="en-US"/>
        </w:rPr>
      </w:pPr>
    </w:p>
    <w:p w:rsidR="00C94239" w:rsidRPr="00C94239" w:rsidRDefault="00C94239" w:rsidP="00C94239">
      <w:pPr>
        <w:spacing w:after="200" w:line="276" w:lineRule="auto"/>
        <w:jc w:val="both"/>
        <w:rPr>
          <w:rFonts w:eastAsia="Calibri"/>
          <w:b w:val="0"/>
          <w:sz w:val="24"/>
          <w:szCs w:val="24"/>
          <w:lang w:eastAsia="en-US"/>
        </w:rPr>
      </w:pPr>
    </w:p>
    <w:p w:rsidR="00C94239" w:rsidRPr="00C94239" w:rsidRDefault="00C94239" w:rsidP="00C94239">
      <w:pPr>
        <w:autoSpaceDE w:val="0"/>
        <w:autoSpaceDN w:val="0"/>
        <w:adjustRightInd w:val="0"/>
        <w:rPr>
          <w:rFonts w:eastAsia="Calibri"/>
          <w:b w:val="0"/>
          <w:color w:val="000000"/>
          <w:sz w:val="24"/>
          <w:szCs w:val="24"/>
          <w:lang w:eastAsia="en-US"/>
        </w:rPr>
      </w:pPr>
    </w:p>
    <w:p w:rsidR="00C94239" w:rsidRPr="00C94239" w:rsidRDefault="00C94239" w:rsidP="00C94239">
      <w:pPr>
        <w:autoSpaceDE w:val="0"/>
        <w:autoSpaceDN w:val="0"/>
        <w:adjustRightInd w:val="0"/>
        <w:rPr>
          <w:rFonts w:eastAsia="Calibri"/>
          <w:b w:val="0"/>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rPr>
          <w:rFonts w:eastAsia="Calibri"/>
          <w:bCs/>
          <w:sz w:val="24"/>
          <w:szCs w:val="24"/>
          <w:lang w:eastAsia="en-US"/>
        </w:rPr>
      </w:pPr>
    </w:p>
    <w:p w:rsidR="00C94239" w:rsidRPr="00C94239" w:rsidRDefault="00C94239" w:rsidP="00C94239">
      <w:pPr>
        <w:autoSpaceDE w:val="0"/>
        <w:autoSpaceDN w:val="0"/>
        <w:adjustRightInd w:val="0"/>
        <w:ind w:left="1416" w:firstLine="708"/>
        <w:rPr>
          <w:rFonts w:eastAsia="Calibri"/>
          <w:bCs/>
          <w:sz w:val="24"/>
          <w:szCs w:val="24"/>
          <w:lang w:eastAsia="en-US"/>
        </w:rPr>
      </w:pPr>
    </w:p>
    <w:p w:rsidR="00C94239" w:rsidRPr="00C94239" w:rsidRDefault="00C94239" w:rsidP="00C94239">
      <w:pPr>
        <w:autoSpaceDE w:val="0"/>
        <w:autoSpaceDN w:val="0"/>
        <w:adjustRightInd w:val="0"/>
        <w:ind w:left="1416" w:firstLine="708"/>
        <w:rPr>
          <w:rFonts w:eastAsia="Calibri"/>
          <w:b w:val="0"/>
          <w:sz w:val="24"/>
          <w:szCs w:val="24"/>
          <w:lang w:eastAsia="en-US"/>
        </w:rPr>
      </w:pPr>
      <w:r w:rsidRPr="00C94239">
        <w:rPr>
          <w:rFonts w:eastAsia="Calibri"/>
          <w:bCs/>
          <w:sz w:val="24"/>
          <w:szCs w:val="24"/>
          <w:lang w:eastAsia="en-US"/>
        </w:rPr>
        <w:t>1. Законодательное регулирование</w:t>
      </w:r>
    </w:p>
    <w:p w:rsidR="00C94239" w:rsidRPr="00C94239" w:rsidRDefault="00C94239" w:rsidP="00C94239">
      <w:pPr>
        <w:autoSpaceDE w:val="0"/>
        <w:autoSpaceDN w:val="0"/>
        <w:adjustRightInd w:val="0"/>
        <w:ind w:firstLine="708"/>
        <w:jc w:val="both"/>
        <w:rPr>
          <w:rFonts w:eastAsia="Calibri"/>
          <w:b w:val="0"/>
          <w:sz w:val="24"/>
          <w:szCs w:val="24"/>
          <w:lang w:eastAsia="en-US"/>
        </w:rPr>
      </w:pPr>
      <w:r w:rsidRPr="00C94239">
        <w:rPr>
          <w:rFonts w:eastAsia="Calibri"/>
          <w:b w:val="0"/>
          <w:sz w:val="24"/>
          <w:szCs w:val="24"/>
          <w:lang w:eastAsia="en-US"/>
        </w:rPr>
        <w:t>Настоящая аукционная документация подготовлена в соответствии с Федеральным законом от 21.12.2001 № 178-ФЗ «О приватизации государственного и муниципального имущества», Гражданским кодексом Российской Федерации, Федеральным законом от 29.07.1998 № 135-ФЗ «Об оценочной деятельности в Российской Федерации»,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Программой приватизации муниципальной собственности Муромцевского городского поселения Муромцевского муниципального района Омской области на 2024 год, а также Распоряжением Администрации Муромцевского городского поселения Муромцевского муниципального района Омской области от 23.07.2024 № 160-р «О проведении аукциона по продаже муниципального имущества и утверждении аукционной документации».</w:t>
      </w:r>
    </w:p>
    <w:p w:rsidR="00C94239" w:rsidRPr="00C94239" w:rsidRDefault="00C94239" w:rsidP="00C94239">
      <w:pPr>
        <w:autoSpaceDE w:val="0"/>
        <w:autoSpaceDN w:val="0"/>
        <w:adjustRightInd w:val="0"/>
        <w:ind w:firstLine="708"/>
        <w:jc w:val="both"/>
        <w:rPr>
          <w:rFonts w:eastAsia="Calibri"/>
          <w:b w:val="0"/>
          <w:sz w:val="24"/>
          <w:szCs w:val="24"/>
          <w:lang w:eastAsia="en-US"/>
        </w:rPr>
      </w:pP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2. Продавец и Организатор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1.1. В соответствии c Программой приватизации муниципальной собственности Муромцевского городского поселения Муромцевского муниципального района Омской области на 2024 год, утвержденной Постановлением Администрации Муромцевского городского поселения Муромцевского муниципального района Омской области от 23.01.2024 № 101-п.</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1.2. Продавец - орган, принимающий решение о проведении аукциона в электронной форме, об отказе от проведения аукциона, об условиях проведения аукциона в электронной форме, (в том числе о начальной цене предмета аукциона, условиях и сроках купли-продажи), отвечающий за соответствие Объекта аукциона характеристикам, указанным в Информационном сообщении о проведении аукциона в электронной форме, за исключение договора купли-продажи Объекта аукциона, в том числе за соблюдения сроков его заключения.</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1.3. Продавцом муниципального имущества является Администрация Муромцевского городского поселения Муромцевского муниципального района Омской области.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1.4. Место нахождения: 646430, Омская область, Муромцевский район, р.п. Муромцево, ул. Лисина, д. 56.</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xml:space="preserve">Адрес электронной почты: </w:t>
      </w:r>
      <w:r w:rsidRPr="00C94239">
        <w:rPr>
          <w:rFonts w:eastAsia="Calibri"/>
          <w:b w:val="0"/>
          <w:sz w:val="24"/>
          <w:szCs w:val="24"/>
          <w:lang w:val="en-US" w:eastAsia="en-US"/>
        </w:rPr>
        <w:t>mur</w:t>
      </w:r>
      <w:r w:rsidRPr="00C94239">
        <w:rPr>
          <w:rFonts w:eastAsia="Calibri"/>
          <w:b w:val="0"/>
          <w:sz w:val="24"/>
          <w:szCs w:val="24"/>
          <w:lang w:eastAsia="en-US"/>
        </w:rPr>
        <w:t>@m</w:t>
      </w:r>
      <w:r w:rsidRPr="00C94239">
        <w:rPr>
          <w:rFonts w:eastAsia="Calibri"/>
          <w:b w:val="0"/>
          <w:sz w:val="24"/>
          <w:szCs w:val="24"/>
          <w:lang w:val="en-US" w:eastAsia="en-US"/>
        </w:rPr>
        <w:t>urom</w:t>
      </w:r>
      <w:r w:rsidRPr="00C94239">
        <w:rPr>
          <w:rFonts w:eastAsia="Calibri"/>
          <w:b w:val="0"/>
          <w:sz w:val="24"/>
          <w:szCs w:val="24"/>
          <w:lang w:eastAsia="en-US"/>
        </w:rPr>
        <w:t>.</w:t>
      </w:r>
      <w:r w:rsidRPr="00C94239">
        <w:rPr>
          <w:rFonts w:eastAsia="Calibri"/>
          <w:b w:val="0"/>
          <w:sz w:val="24"/>
          <w:szCs w:val="24"/>
          <w:lang w:val="en-US" w:eastAsia="en-US"/>
        </w:rPr>
        <w:t>omskportal</w:t>
      </w:r>
      <w:r w:rsidRPr="00C94239">
        <w:rPr>
          <w:rFonts w:eastAsia="Calibri"/>
          <w:b w:val="0"/>
          <w:sz w:val="24"/>
          <w:szCs w:val="24"/>
          <w:lang w:eastAsia="en-US"/>
        </w:rPr>
        <w:t>.ru Контактный номер телефона: 8(38158)36826. Контактное лицо: Маскальчук Степан Сергеевич.</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1.5. Способ приватизации: продажа на аукционе в электронной форме (далее - Аукцион).</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1.6. Организатор - юридическое лицо из числа юридических лиц, включенных в утверждаемый Правительством Российской Федерации перечень юридических лиц для организации продажи государственного и муниципального имущества в электронной форме, зарегистрированных на территории Российской Федерации, владеющие сайтом в информационно-телекоммуникационной сети «Интернет» (далее – электронная площадка, сеть - «Интернет», соответствующим требованиям, технологическим, программным, лингвистическим, правовым и организационным средствам обеспечения пользования сайтом сети «Интернет», на котором будет проводиться продажа в электронной форме, утвержденным Министерством экономического развития Российской Федерации.</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1.7. Наименование: ООО «РТС-тендер».</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1.8. Место нахождения: 127006, г. Москва, ул. Долгоруковская, д. 38, стр. 1.</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1.9. Сайт: www.rts-tender.ru.</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1.10. Адрес электронной почты: iSupport@rts-tender.ru.</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lastRenderedPageBreak/>
        <w:t>1.11. Контактный номер телефона: + 7(499) 653-55-00; +7(800)-500-7-500; факс: +7(495)733-95-19.</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3. Сведения об Имуществе (лоте), выставляемом на аукционе</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в электронной форме.</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Наименование выставляемого на продажу Имущества (лота) и иные позволяющие его индивидуализировать сведения (характеристика имущества):</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Cs/>
          <w:sz w:val="24"/>
          <w:szCs w:val="24"/>
          <w:lang w:eastAsia="en-US"/>
        </w:rPr>
        <w:t>ЛОТ № 1</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xml:space="preserve">- </w:t>
      </w:r>
      <w:r w:rsidRPr="00C94239">
        <w:rPr>
          <w:rFonts w:eastAsia="Calibri"/>
          <w:b w:val="0"/>
          <w:bCs/>
          <w:color w:val="000000"/>
          <w:sz w:val="24"/>
          <w:szCs w:val="24"/>
          <w:lang w:eastAsia="en-US"/>
        </w:rPr>
        <w:t>Гараж с кадастровым номером 55:14:300204:2241, общей площадью 69,8 кв.м., расположенный по адресу: Омская область, Муромцевский район, р.п. Муромцево, ул. Юбилейная, д.24, строение 2</w:t>
      </w:r>
      <w:r w:rsidRPr="00C94239">
        <w:rPr>
          <w:rFonts w:eastAsia="Calibri"/>
          <w:b w:val="0"/>
          <w:bCs/>
          <w:sz w:val="24"/>
          <w:szCs w:val="24"/>
          <w:lang w:eastAsia="en-US"/>
        </w:rPr>
        <w:t>.</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4. Начальная цена продажи имущества.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Начальная (минимальная) цена Лота 1 составляет: 125 000,00 (сто двадцать пять тысяч) рублей 00 копеек (без учета НДС).</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5. Величина повышения начальной цены договора.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Шаг аукциона - 5% от начальной (минимальной) цены и составляет:</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Лот №1 - 6250,00 (шесть тысяч двести пятьдесят) рублей 00 копеек.</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6. Внесение задатка на участие в аукционе.</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6.1. Размер задатка составляет 10% от начальной (минимальной) цены: 12 500,00 (шестьдесят пять тысяч четыреста) рублей 00 копеек.</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6.2. Порядок внесения задатка определяется регламентом работы электронной торговой площадки «РТС-тендер»- www.rts-tender.ru.</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6.3. При подаче заявки необходимо перечислить задаток по следующим</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реквизитам:</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Получатель: ООО «РТС-тендер»</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Наименование банка: филиал «Корпоративный» ПАО «Совкомбанк»</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Расчетный счёт: 40702810512030016362 Корр.счёт: 30101810445250000360 БИК:044525360 ИНН:7710357167 КПП:773001001</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В назначении платежа указывается: «Задаток для участия в аукционе по продаже муниципального имущества, расположенного по адресу: Омская область, Муромцевский район, р.п. Муромцево, ул. Юбилейная, д. 24, строение 2» НДС не облагается. Денежные средства в сумме задатка должны быть зачислены на лицевой счет участника аукциона на электронной торговой площадке не позднее 24 часов 00 минут (по местному времени) дня определения участников торгов, указанного в Информационном сообщении.</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Задаток возвращается в следующих случаях и порядке:</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в случае отзыва заявки претендентом до даты окончания приема заявок задаток возвращается претенденту не позднее пяти дней со дня поступления организатору аукциона письменного уведомления от претендента об отзыве заявки;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если претендент не допущен к участию в аукционе, задаток возвращается претенденту в течение пяти дней с даты принятия решения о признании претендентов участниками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если участник аукциона не признан победителем, либо аукцион признан несостоявшимся, задаток возвращается участникам в течение пяти дней с даты подведения итогов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в случае отзыва заявки претендентом после даты окончания приема заявок задаток возвращается претенденту в течение пяти дней с даты подведения итогов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6.4. Задаток, внесённый лицом, признанным Победителем аукциона засчитывается в счет оплаты приобретаемого Объекта аукциона. При этом заключение договора купли- продажи для Победителя аукциона является обязательным.</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6.5. Информационное сообщение о проведение аукциона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xml:space="preserve">6.6. При уклонении или отказе победителя аукциона от заключения в установленный срок договора купли-продажи муниципального имущества результаты аукциона аннулируются, </w:t>
      </w:r>
      <w:r w:rsidRPr="00C94239">
        <w:rPr>
          <w:rFonts w:eastAsia="Calibri"/>
          <w:b w:val="0"/>
          <w:sz w:val="24"/>
          <w:szCs w:val="24"/>
          <w:lang w:eastAsia="en-US"/>
        </w:rPr>
        <w:lastRenderedPageBreak/>
        <w:t>Победитель утрачивает право на заключение указанного договора, задаток ему не возвращается.</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6.7. В случае отказа Продавца от проведения аукциона, поступившие задатки возвращаются Заявителям в течение 5 (пяти) дней с даты принятия решения об отказе в проведение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6.8. В случаи изменения реквизитов Претендента/Участника для возврата задатка, указанных в Заявке, Претендент/Участник должен направить в адрес Организатора уведомление об их изменении, при этом денежные средства (задатки) возвращаются Претенденту/Участнику в порядке, установленном настоящим разделом</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6.9. Оператор прекращает в сроки, предусмотренные Регламентом торговой секции «Приватизация, аренда и продажа прав» универсальной торговой платформы «РТС- тендер», блокирование денежных средств соответствующих Претендентов и Участников аукциона, заблокированных в размере задатка на лицевом Претендента/Участника.</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7. Порядок регистрации на электронной площадке.</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7.1. Для обеспечения доступа к участию в аукционе Претендентам (далее - Претендент, Пользователь) необходимо пройти процедуру регистрации в соответствии с Регламентом электронной площадки Оператора.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7.2. Регистрация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7.3. Регистрация на электронной площадке осуществляется без взимания платы.</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7.4.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7.5. Регистрация на электронной площадке проводится в соответствии с Регламентом</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электронной площадки.</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8. Размещение аукционной документации (информационного сообщения) о проведение аукциона и осмотр объекта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xml:space="preserve">8.1. Информационное сообщение о проведение аукциона по продаже муниципального имущества размещается на официальном сайте Российской Федерации http://www.new.torgi.gov.ru; электронной площадке «РТС-тендер» www.rts-tender и сайте Администрации Муромцевского городского поселения Муромцевского муниципального района Омской области http: </w:t>
      </w:r>
      <w:r w:rsidRPr="00C94239">
        <w:rPr>
          <w:rFonts w:eastAsia="Calibri"/>
          <w:b w:val="0"/>
          <w:sz w:val="24"/>
          <w:szCs w:val="24"/>
          <w:lang w:val="en-US" w:eastAsia="en-US"/>
        </w:rPr>
        <w:t>mur</w:t>
      </w:r>
      <w:r w:rsidRPr="00C94239">
        <w:rPr>
          <w:rFonts w:eastAsia="Calibri"/>
          <w:b w:val="0"/>
          <w:sz w:val="24"/>
          <w:szCs w:val="24"/>
          <w:lang w:eastAsia="en-US"/>
        </w:rPr>
        <w:t>@</w:t>
      </w:r>
      <w:r w:rsidRPr="00C94239">
        <w:rPr>
          <w:rFonts w:eastAsia="Calibri"/>
          <w:b w:val="0"/>
          <w:sz w:val="24"/>
          <w:szCs w:val="24"/>
          <w:lang w:val="en-US" w:eastAsia="en-US"/>
        </w:rPr>
        <w:t>murom</w:t>
      </w:r>
      <w:r w:rsidRPr="00C94239">
        <w:rPr>
          <w:rFonts w:eastAsia="Calibri"/>
          <w:b w:val="0"/>
          <w:sz w:val="24"/>
          <w:szCs w:val="24"/>
          <w:lang w:eastAsia="en-US"/>
        </w:rPr>
        <w:t>.omskportal.ru.</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8.2. С иной информацией, условиями договора купли-продажи имущества можно ознакомиться в Администрации Муромцевского городского поселения Муромцевского муниципального района Омской области по адресу: 646430, Омская область, Муромцевский район, р.п. Муромцево, ул. Лисина, д. 56, по рабочим дням с 09-00 до 17-00 (обед с 13-00 до 14-00) по местному времени, контактный телефон 8(38158)36826, в течение указанного в настоящим Информационном сообщении срока подачи заявок (со дня приема заявок).</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Все приложения к настоящему Информационному сообщению являются неотъемлемой частью.</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8.3. Осмотр имущества, в отношении которого проводится аукцион, осуществляется по месту нахождения имущества заинтересованными лицами самостоятельно, либо при участии представителя Продавца по предварительной договоренности с организатором аукциона по телефону 8 (38158)36826.</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9. Порядок разъяснения размещенной информации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lastRenderedPageBreak/>
        <w:t>В случае направления запроса иностранными лицами такой запрос должен иметь перевод на русский язык.</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10. Ограничения для отдельных категорий физических и юридических лиц в</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участии в аукционе</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10.1. Покупателями муниципального имущества могут быть любые физические и юридические лица, за исключением:</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государственных и муниципальных унитарных предприятий, государственных и муниципальных учреждений;</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юридических лиц, в уставном капитале которых доля Российской Федерации,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имущества»;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10.2. Обязанность доказать свое право на приобретение муниципального имущества возлагается на претендента.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10.3.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11. Перечень документов и формы их представления заявителями (претендентами), участниками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11.1. Для участия в аукционе заявители (претенденты) представляют документы согласно перечню:</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Заявку на участие в аукционе в электронной форме, содержащую согласие претендента с условиями аукциона (Приложение № 1).</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Опись представляемых документов (составляется в произвольной форме).</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11.2.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 - цифровую форму путем сканирования с сохранением их реквизитов), заверенных электронной подписью.</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Cs/>
          <w:sz w:val="24"/>
          <w:szCs w:val="24"/>
          <w:lang w:eastAsia="en-US"/>
        </w:rPr>
        <w:t>Физические лица (в том числе индивидуальные предприниматели)</w:t>
      </w:r>
      <w:r w:rsidRPr="00C94239">
        <w:rPr>
          <w:rFonts w:eastAsia="Calibri"/>
          <w:b w:val="0"/>
          <w:sz w:val="24"/>
          <w:szCs w:val="24"/>
          <w:lang w:eastAsia="en-US"/>
        </w:rPr>
        <w:t>:</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претенденты при подаче заявки прикладывают документ, удостоверяющий личность, или представляют копии всех его листов;</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(представляется в случае, если от имени Претендента действует его представитель по доверенности).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Cs/>
          <w:sz w:val="24"/>
          <w:szCs w:val="24"/>
          <w:lang w:eastAsia="en-US"/>
        </w:rPr>
        <w:t>Юридические лица: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заверенные копии учредительных документов;</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w:t>
      </w:r>
      <w:r w:rsidRPr="00C94239">
        <w:rPr>
          <w:rFonts w:eastAsia="Calibri"/>
          <w:b w:val="0"/>
          <w:sz w:val="24"/>
          <w:szCs w:val="24"/>
          <w:lang w:eastAsia="en-US"/>
        </w:rPr>
        <w:lastRenderedPageBreak/>
        <w:t>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(представляется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Документы, входящие в состав заявки, должны иметь четко читаемый текст.</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11.3.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электронной цифровой подписью.</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11.4.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электронных торгов, Продавца либо Организатора и отправитель несет ответственность за подлинность и достоверность таких документов и сведений.</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11.5. Не подлежат рассмотрению документы, исполненные карандашом, имеющие подчистки, приписки, иные не оговоренные в них исправления.</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11.6. 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11.7. 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11.8. 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12. Место и срок подачи заявок на участие в конкурсе.</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12.1. Претендент подает заявку на электронной площадке «РТС-тендер» www.rts- tender.</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 xml:space="preserve">12.2. </w:t>
      </w:r>
      <w:r w:rsidRPr="00C94239">
        <w:rPr>
          <w:rFonts w:eastAsia="Calibri"/>
          <w:bCs/>
          <w:sz w:val="24"/>
          <w:szCs w:val="24"/>
          <w:lang w:eastAsia="en-US"/>
        </w:rPr>
        <w:t>Дата начала подачи заявок: «17» сентября 2024 года с 09 часов 00 минут (по местному времени).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Cs/>
          <w:sz w:val="24"/>
          <w:szCs w:val="24"/>
          <w:lang w:eastAsia="en-US"/>
        </w:rPr>
        <w:t>12.3. Дата окончания подачи заявок: «11» октября 2024 года в 24 часов 00 минут (по местному времени).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12.4. Для участия в продаже имущества на аукционе Претенденты перечисляют задаток в размере 12 500,00 (двенадцать тысяч пятьсот) рублей 00 копеек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разделе 11 Информационного сообщения.</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12.5. 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статьей 16 Федерального закона от 21.12.2001 года № 178-ФЗ «О приватизации государственного и муниципального имущества», подписанной электронной подписью Претендента.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12.6. Одно лицо имеет право подать только одну заявку.</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lastRenderedPageBreak/>
        <w:t>12.7. Заявки могут быть поданы на Электронную площадку Оператора с даты и времени подачи (приема) заявок до даты и времени окончания подачи (приема) заявок, указанных в настоящем информационном сообщении.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12.8.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12.9.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12.10. Заявки с прилагаемыми к ним документами, поданные с нарушением установленного срока, на Электронной площадке не регистрируются.</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12.11. 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12.12. Претендент вправе не позднее даты и времени окончания приема Заявок, указанных в настоящем информационном сообщении, отозвать заявку путем направления уведомления об отзыве заявки на электронную площадку Оператора.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12.13. В случаи отзыва Претендентом Заявки, уведомление об отзыве Заявке вместе с Заявкой в течение одного часа поступает в «личный кабинет» Продавца, о чем Претенденту направляется соответствующее уведомление.</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12.14. Претендент вправе повторно подать Заявку в порядке, установленном в Информационном сообщении, при условии отзыва ранее поданной заявки.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12.15.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Cs/>
          <w:sz w:val="24"/>
          <w:szCs w:val="24"/>
          <w:lang w:eastAsia="en-US"/>
        </w:rPr>
        <w:t>13. Место, порядок и дата рассмотрения заявок на участие в аукционе.</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xml:space="preserve">13.1. Заседание комиссии по признанию претендентов участниками проводится </w:t>
      </w:r>
      <w:r w:rsidRPr="00C94239">
        <w:rPr>
          <w:rFonts w:eastAsia="Calibri"/>
          <w:bCs/>
          <w:sz w:val="24"/>
          <w:szCs w:val="24"/>
          <w:lang w:eastAsia="en-US"/>
        </w:rPr>
        <w:t xml:space="preserve">«14» октября 2024 года, </w:t>
      </w:r>
      <w:r w:rsidRPr="00C94239">
        <w:rPr>
          <w:rFonts w:eastAsia="Calibri"/>
          <w:b w:val="0"/>
          <w:sz w:val="24"/>
          <w:szCs w:val="24"/>
          <w:lang w:eastAsia="en-US"/>
        </w:rPr>
        <w:t>по адресу: Омская область, Муромцевский район, р.п. Муромцево, ул. Лисина, д. 56, которая определяет соответствие заявок на участие в аукционе требованиям, содержащимся в настоящей аукционной документации.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13.2. Комиссия по торгам на основании результатов рассмотрения поданных заявок на участие в аукционе, принимает решение о признании претендентов участниками аукциона или об отказе в допуске претендентов к участию в аукционе. Решение принимается путем открытого голосования членов аукционной комиссии простым большинством голосов. В случае равенства голосов, решающим является голос председателя аукционной комиссии.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13.3. Решение комиссии по торгам оформляется протоколом об итогах приема заявок и определении участников аукциона (далее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такого отказа.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13.4.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 следующего за днем подписания указанного протокола.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13.5. Претендент приобретает статус Участника аукциона с момента оформления (подписания) о признании претендентов участниками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lastRenderedPageBreak/>
        <w:t>13.6. При наличии оснований для признания аукциона несостоявшимся комиссия по торгам принимает соответствующее решение, которое отражается в протоколе приема заявок.</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13.6. Претенденты, признанные участниками аукциона, а также претенденты, не допущенные к участию в аукционе, уведомляются о принятом решении не позднее рабочего дня, следующего после дня подписания протокола об итогах приема заявок, путем направления оператором электронной площадки электронного уведомления.</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xml:space="preserve">13.7. </w:t>
      </w:r>
      <w:r w:rsidRPr="00C94239">
        <w:rPr>
          <w:rFonts w:eastAsia="Calibri"/>
          <w:b w:val="0"/>
          <w:i/>
          <w:iCs/>
          <w:sz w:val="24"/>
          <w:szCs w:val="24"/>
          <w:lang w:eastAsia="en-US"/>
        </w:rPr>
        <w:t>Претендент не допускается к участию в аукционе по следующим основаниям:</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 представленные документы не подтверждают право претендента быть покупателем в соответствии с законодательством Российской Федерации;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2) представлены не все документы в соответствии с перечнем, указанным в информационном сообщении о проведение аукциона, или они оформлены не в соответствии с законодательством Российской Федерации;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3) заявка подана лицом, не уполномоченным претендентом на осуществление таких действий;</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4) не подтверждено поступление задатка на счета, указанные в информационном сообщении о проведение аукциона, в установленный срок.</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Решение о признании аукциона несостоявшимся оформляется Протоколом.</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13.8. Информация об отказе в допуске к участию в аукционе размещается на сайтах</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в сети Интернет: http://www.new.torgi.gov.ru, http://</w:t>
      </w:r>
      <w:r w:rsidRPr="00C94239">
        <w:rPr>
          <w:rFonts w:eastAsia="Calibri"/>
          <w:b w:val="0"/>
          <w:sz w:val="24"/>
          <w:szCs w:val="24"/>
          <w:lang w:val="en-US" w:eastAsia="en-US"/>
        </w:rPr>
        <w:t>mur</w:t>
      </w:r>
      <w:r w:rsidRPr="00C94239">
        <w:rPr>
          <w:rFonts w:eastAsia="Calibri"/>
          <w:b w:val="0"/>
          <w:sz w:val="24"/>
          <w:szCs w:val="24"/>
          <w:lang w:eastAsia="en-US"/>
        </w:rPr>
        <w:t>@</w:t>
      </w:r>
      <w:r w:rsidRPr="00C94239">
        <w:rPr>
          <w:rFonts w:eastAsia="Calibri"/>
          <w:b w:val="0"/>
          <w:sz w:val="24"/>
          <w:szCs w:val="24"/>
          <w:lang w:val="en-US" w:eastAsia="en-US"/>
        </w:rPr>
        <w:t>murom</w:t>
      </w:r>
      <w:r w:rsidRPr="00C94239">
        <w:rPr>
          <w:rFonts w:eastAsia="Calibri"/>
          <w:b w:val="0"/>
          <w:sz w:val="24"/>
          <w:szCs w:val="24"/>
          <w:lang w:eastAsia="en-US"/>
        </w:rPr>
        <w:t>.omskportal.ru и 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электронной площадке РТС-тендер www.rts-tender в срок не позднее рабочего дня, следующего за днем принятия указанного решения.</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14. Порядок проведения аукциона и определения Победителя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xml:space="preserve">14.1. Процедура аукциона состоится </w:t>
      </w:r>
      <w:r w:rsidRPr="00C94239">
        <w:rPr>
          <w:rFonts w:eastAsia="Calibri"/>
          <w:bCs/>
          <w:sz w:val="24"/>
          <w:szCs w:val="24"/>
          <w:lang w:eastAsia="en-US"/>
        </w:rPr>
        <w:t xml:space="preserve">17 октября 2024 в 10 час. 00 мин. </w:t>
      </w:r>
      <w:r w:rsidRPr="00C94239">
        <w:rPr>
          <w:rFonts w:eastAsia="Calibri"/>
          <w:b w:val="0"/>
          <w:sz w:val="24"/>
          <w:szCs w:val="24"/>
          <w:lang w:eastAsia="en-US"/>
        </w:rPr>
        <w:t>(по местному времени) путем последовательного повышения участниками начальной цены продажи на величину, равную либо кратную величине «шага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14.2. Шаг аукциона устанавливается Продавцом в фиксированной сумме, указанной в разделе 5 настоящего Информационного сообщения, и не изменяется в течение всего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14.3.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14.4. Со времени начала проведения процедуры аукциона Оператором размещается:</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14.5.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14.6. При этом программными средствами электронной площадки обеспечивается:</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lastRenderedPageBreak/>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14.7. Победителем признается Участник, предложивший наиболее высокую цену имущества.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14.8.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14.9. Организатор приостанавливает проведение аукциона в случаи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14.10. Протокол об итогах аукциона, содержащий цену имущества, предложенную победителем, и удостоверяющий право победителя на заключение договора купли- продажи имущества, подписывается Продавцом в течение одного часа со времени получения электронного журнала.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14.11. Процедура аукциона считается завершенной со времени подписания Аукционной комиссией протокола об итогах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14.12. Аукцион признается несостоявшимся в следующих случаях:</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а) не было подано ни одной заявки на участие либо ни один из Претендентов не признан Участником;</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б) принято решение о признании только одного Претендента Участником;</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в) ни один из Участников не сделал предложение о начальной цене имущества.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14.13.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а) наименование имущества и иные позволяющие его индивидуализировать сведения (спецификация лота);</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б) цена сделки;</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в) фамилия, имя, отчество физического лица или наименование юридического лица - победителя.</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Протокол об итогах аукциона размещается на официальных сайтах в сети Интернет в соответствии с разделом</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15. Срок и порядок подписания договора купли-продажи.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15.1. Договор купли-продажи имущества (Приложение № 2) заключается между Продавцом и победителем аукциона в установленном законодательством порядке в течение 5 (пяти) рабочих дней с даты подведения итогов продажи.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xml:space="preserve">15.2. Оплата приобретаемого на аукционе Объекта аукциона производится Победителем аукциона путем перечисления денежных средств в валюте Российской Федерации на счет, в размере и сроки, указанные в договоре купли-продажи, но не позднее 30 рабочих дней со дня заключения договора купли-продажи, по реквизитам: </w:t>
      </w:r>
      <w:r w:rsidRPr="00C94239">
        <w:rPr>
          <w:b w:val="0"/>
          <w:bCs/>
          <w:sz w:val="24"/>
          <w:szCs w:val="24"/>
        </w:rPr>
        <w:t xml:space="preserve">УФК по Омской области (Администрация Муромцевского ГП (Администрация Муромцевского ГП)), Код бюджетной классификации: (КБК): 61511402053130000410, ОКТМО: 52634151, ИНН: 5522006275, БИК: 015209001, КПП: 552201001, Расчётный счёт (Р/С): №  03100643000000015200 в Отделение Омск Банка России //УФК по Омской области г. Омск </w:t>
      </w:r>
      <w:r w:rsidRPr="00C94239">
        <w:rPr>
          <w:rFonts w:eastAsia="Calibri"/>
          <w:b w:val="0"/>
          <w:sz w:val="24"/>
          <w:szCs w:val="24"/>
          <w:lang w:eastAsia="en-US"/>
        </w:rPr>
        <w:t>с учетом п.3 статьи 161 Налогового кодекса Российской Федерации.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 xml:space="preserve">Оплата земельного участка покупателем производится в порядке и сроки, установленные договором купли-продажи имущества, но не позднее 30 рабочих дней со дня заключения договора купли-продажи, по следующим реквизитам: </w:t>
      </w:r>
      <w:r w:rsidRPr="00C94239">
        <w:rPr>
          <w:b w:val="0"/>
          <w:bCs/>
          <w:sz w:val="24"/>
          <w:szCs w:val="24"/>
        </w:rPr>
        <w:t xml:space="preserve">УФК по Омской области (Администрация Муромцевского ГП (Администрация Муромцевского ГП)), Код бюджетной классификации: (КБК): 61511406025130000430, ОКТМО: 52634151, ИНН: 5522006275, БИК: 015209001, КПП: </w:t>
      </w:r>
      <w:r w:rsidRPr="00C94239">
        <w:rPr>
          <w:b w:val="0"/>
          <w:bCs/>
          <w:sz w:val="24"/>
          <w:szCs w:val="24"/>
        </w:rPr>
        <w:lastRenderedPageBreak/>
        <w:t>552201001, Расчётный счёт (Р/С): №  03100643000000015200 в Отделение Омск Банка России //УФК по Омской области г. Омск.</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15.3. В назначении платежа «Покупателю» указать: «оплата по договору купли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продажи от ________ № ___ ». Задаток, перечисленный покупателем для участия в</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аукционе, засчитывается в счет оплаты приобретаемого имущества.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15.4. Факт оплаты имущества подтверждается выпиской со счета, указанного в договоре купли-продажи.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15.5. При уклонении (отказе) победителя аукциона от заключения в установленный срок договора купли-продажи имущества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16. Срок и порядок передачи имущества победителю аукциона.</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16.1. Передача Объекта победителю аукциона и оформление права собственности на него осуществляются в порядке, установленном законодательством Российской</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Федерации и соответствующим договором купли-продажи, не позднее чем через 30 (тридцать) календарных дней после дня полной оплаты за Объект.</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16.2. Право собственности на Имущество возникает у покупателя с момента государственной регистрации перехода права собственности от Продавца к Покупателю.</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17. Заключительные положения.</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18.1.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18.2. Продавец вправе принять решение о продлении срока приема заявок, определения участников и подведения итогов Аукциона не позднее даты окончания приема заявок.</w:t>
      </w:r>
    </w:p>
    <w:p w:rsidR="00C94239" w:rsidRPr="00C94239" w:rsidRDefault="00C94239" w:rsidP="00C94239">
      <w:pPr>
        <w:autoSpaceDE w:val="0"/>
        <w:autoSpaceDN w:val="0"/>
        <w:adjustRightInd w:val="0"/>
        <w:jc w:val="both"/>
        <w:rPr>
          <w:rFonts w:eastAsia="Calibri"/>
          <w:b w:val="0"/>
          <w:sz w:val="24"/>
          <w:szCs w:val="24"/>
          <w:lang w:eastAsia="en-US"/>
        </w:rPr>
      </w:pPr>
      <w:r w:rsidRPr="00C94239">
        <w:rPr>
          <w:rFonts w:eastAsia="Calibri"/>
          <w:b w:val="0"/>
          <w:sz w:val="24"/>
          <w:szCs w:val="24"/>
          <w:lang w:eastAsia="en-US"/>
        </w:rPr>
        <w:t>18.3. Информация о вносимых изменениях либо об отказе от проведения Аукциона размещается на информационных ресурсах, на которых было размещено информационное сообщение о проведении Аукциона в соответствии с законодательством Российской Федерации.</w:t>
      </w:r>
    </w:p>
    <w:p w:rsidR="00C94239" w:rsidRPr="00C94239" w:rsidRDefault="00C94239" w:rsidP="00C94239">
      <w:pPr>
        <w:autoSpaceDE w:val="0"/>
        <w:autoSpaceDN w:val="0"/>
        <w:adjustRightInd w:val="0"/>
        <w:jc w:val="center"/>
        <w:rPr>
          <w:rFonts w:eastAsia="Calibri"/>
          <w:b w:val="0"/>
          <w:sz w:val="24"/>
          <w:szCs w:val="24"/>
          <w:lang w:eastAsia="en-US"/>
        </w:rPr>
      </w:pPr>
      <w:r w:rsidRPr="00C94239">
        <w:rPr>
          <w:rFonts w:eastAsia="Calibri"/>
          <w:bCs/>
          <w:sz w:val="24"/>
          <w:szCs w:val="24"/>
          <w:lang w:eastAsia="en-US"/>
        </w:rPr>
        <w:t>18. Перечень приложений.</w:t>
      </w:r>
    </w:p>
    <w:p w:rsidR="00C94239" w:rsidRPr="00C94239" w:rsidRDefault="00C94239" w:rsidP="00C94239">
      <w:pPr>
        <w:autoSpaceDE w:val="0"/>
        <w:autoSpaceDN w:val="0"/>
        <w:adjustRightInd w:val="0"/>
        <w:rPr>
          <w:rFonts w:eastAsia="Calibri"/>
          <w:b w:val="0"/>
          <w:sz w:val="24"/>
          <w:szCs w:val="24"/>
          <w:lang w:eastAsia="en-US"/>
        </w:rPr>
      </w:pPr>
      <w:r w:rsidRPr="00C94239">
        <w:rPr>
          <w:rFonts w:eastAsia="Calibri"/>
          <w:b w:val="0"/>
          <w:sz w:val="24"/>
          <w:szCs w:val="24"/>
          <w:lang w:eastAsia="en-US"/>
        </w:rPr>
        <w:t>Приложение № 1. Заявка на участие в Аукционе в электронной форме.</w:t>
      </w:r>
    </w:p>
    <w:p w:rsidR="00C94239" w:rsidRPr="00C94239" w:rsidRDefault="00C94239" w:rsidP="00C94239">
      <w:pPr>
        <w:spacing w:after="200" w:line="276" w:lineRule="auto"/>
        <w:jc w:val="both"/>
        <w:rPr>
          <w:rFonts w:eastAsia="Calibri"/>
          <w:b w:val="0"/>
          <w:sz w:val="24"/>
          <w:szCs w:val="24"/>
          <w:lang w:eastAsia="en-US"/>
        </w:rPr>
      </w:pPr>
      <w:r w:rsidRPr="00C94239">
        <w:rPr>
          <w:rFonts w:eastAsia="Calibri"/>
          <w:b w:val="0"/>
          <w:sz w:val="24"/>
          <w:szCs w:val="24"/>
          <w:lang w:eastAsia="en-US"/>
        </w:rPr>
        <w:t>Приложение № 2. Проект договора купли-продажи муниципального имущества</w:t>
      </w:r>
    </w:p>
    <w:p w:rsidR="00C94239" w:rsidRPr="00C94239" w:rsidRDefault="00C94239" w:rsidP="00C94239">
      <w:pPr>
        <w:rPr>
          <w:b w:val="0"/>
          <w:sz w:val="24"/>
          <w:szCs w:val="24"/>
        </w:rPr>
      </w:pPr>
    </w:p>
    <w:p w:rsidR="00C94239" w:rsidRPr="00C94239" w:rsidRDefault="00C94239" w:rsidP="00C94239">
      <w:pPr>
        <w:jc w:val="right"/>
        <w:rPr>
          <w:b w:val="0"/>
          <w:iCs/>
          <w:sz w:val="24"/>
          <w:szCs w:val="24"/>
        </w:rPr>
      </w:pPr>
      <w:r w:rsidRPr="00C94239">
        <w:rPr>
          <w:b w:val="0"/>
          <w:iCs/>
          <w:sz w:val="24"/>
          <w:szCs w:val="24"/>
        </w:rPr>
        <w:t>Приложение № 2</w:t>
      </w:r>
    </w:p>
    <w:p w:rsidR="00C94239" w:rsidRPr="00C94239" w:rsidRDefault="00C94239" w:rsidP="00C94239">
      <w:pPr>
        <w:jc w:val="right"/>
        <w:rPr>
          <w:b w:val="0"/>
          <w:iCs/>
          <w:sz w:val="24"/>
          <w:szCs w:val="24"/>
        </w:rPr>
      </w:pPr>
      <w:r w:rsidRPr="00C94239">
        <w:rPr>
          <w:b w:val="0"/>
          <w:iCs/>
          <w:sz w:val="24"/>
          <w:szCs w:val="24"/>
        </w:rPr>
        <w:t>к информационному сообщению</w:t>
      </w:r>
    </w:p>
    <w:p w:rsidR="00C94239" w:rsidRPr="00C94239" w:rsidRDefault="00C94239" w:rsidP="00C94239">
      <w:pPr>
        <w:jc w:val="right"/>
        <w:rPr>
          <w:b w:val="0"/>
          <w:iCs/>
          <w:sz w:val="24"/>
          <w:szCs w:val="24"/>
        </w:rPr>
      </w:pPr>
    </w:p>
    <w:p w:rsidR="00C94239" w:rsidRPr="00C94239" w:rsidRDefault="00C94239" w:rsidP="00C94239">
      <w:pPr>
        <w:jc w:val="right"/>
        <w:rPr>
          <w:iCs/>
          <w:sz w:val="24"/>
          <w:szCs w:val="24"/>
        </w:rPr>
      </w:pPr>
      <w:r w:rsidRPr="00C94239">
        <w:rPr>
          <w:iCs/>
          <w:sz w:val="24"/>
          <w:szCs w:val="24"/>
        </w:rPr>
        <w:t>ПРОЕКТ</w:t>
      </w:r>
    </w:p>
    <w:p w:rsidR="00C94239" w:rsidRPr="00C94239" w:rsidRDefault="00C94239" w:rsidP="00C94239">
      <w:pPr>
        <w:jc w:val="center"/>
        <w:rPr>
          <w:iCs/>
          <w:sz w:val="24"/>
          <w:szCs w:val="24"/>
        </w:rPr>
      </w:pPr>
      <w:r w:rsidRPr="00C94239">
        <w:rPr>
          <w:iCs/>
          <w:sz w:val="24"/>
          <w:szCs w:val="24"/>
        </w:rPr>
        <w:t xml:space="preserve">Договор № </w:t>
      </w:r>
    </w:p>
    <w:p w:rsidR="00C94239" w:rsidRPr="00C94239" w:rsidRDefault="00C94239" w:rsidP="00C94239">
      <w:pPr>
        <w:jc w:val="center"/>
        <w:rPr>
          <w:iCs/>
          <w:sz w:val="24"/>
          <w:szCs w:val="24"/>
        </w:rPr>
      </w:pPr>
      <w:r w:rsidRPr="00C94239">
        <w:rPr>
          <w:iCs/>
          <w:sz w:val="24"/>
          <w:szCs w:val="24"/>
        </w:rPr>
        <w:t xml:space="preserve">купли-продажи муниципального имущества </w:t>
      </w:r>
    </w:p>
    <w:p w:rsidR="00C94239" w:rsidRPr="00C94239" w:rsidRDefault="00C94239" w:rsidP="00C94239">
      <w:pPr>
        <w:jc w:val="center"/>
        <w:rPr>
          <w:rFonts w:eastAsia="Batang"/>
          <w:bCs/>
          <w:sz w:val="24"/>
          <w:szCs w:val="24"/>
          <w:lang w:eastAsia="ko-KR"/>
        </w:rPr>
      </w:pPr>
    </w:p>
    <w:p w:rsidR="00C94239" w:rsidRPr="00C94239" w:rsidRDefault="00C94239" w:rsidP="00C94239">
      <w:pPr>
        <w:rPr>
          <w:rFonts w:eastAsia="Batang"/>
          <w:b w:val="0"/>
          <w:sz w:val="24"/>
          <w:szCs w:val="24"/>
          <w:lang w:eastAsia="ko-KR"/>
        </w:rPr>
      </w:pPr>
      <w:r w:rsidRPr="00C94239">
        <w:rPr>
          <w:rFonts w:eastAsia="Batang"/>
          <w:b w:val="0"/>
          <w:sz w:val="24"/>
          <w:szCs w:val="24"/>
          <w:lang w:eastAsia="ko-KR"/>
        </w:rPr>
        <w:t xml:space="preserve"> «____»____________ 2023 года   </w:t>
      </w:r>
      <w:r w:rsidRPr="00C94239">
        <w:rPr>
          <w:rFonts w:eastAsia="Batang"/>
          <w:b w:val="0"/>
          <w:sz w:val="24"/>
          <w:szCs w:val="24"/>
          <w:lang w:eastAsia="ko-KR"/>
        </w:rPr>
        <w:tab/>
      </w:r>
      <w:r w:rsidRPr="00C94239">
        <w:rPr>
          <w:rFonts w:eastAsia="Batang"/>
          <w:b w:val="0"/>
          <w:sz w:val="24"/>
          <w:szCs w:val="24"/>
          <w:lang w:eastAsia="ko-KR"/>
        </w:rPr>
        <w:tab/>
      </w:r>
      <w:r w:rsidRPr="00C94239">
        <w:rPr>
          <w:rFonts w:eastAsia="Batang"/>
          <w:b w:val="0"/>
          <w:sz w:val="24"/>
          <w:szCs w:val="24"/>
          <w:lang w:eastAsia="ko-KR"/>
        </w:rPr>
        <w:tab/>
      </w:r>
      <w:r w:rsidRPr="00C94239">
        <w:rPr>
          <w:rFonts w:eastAsia="Batang"/>
          <w:b w:val="0"/>
          <w:sz w:val="24"/>
          <w:szCs w:val="24"/>
          <w:lang w:eastAsia="ko-KR"/>
        </w:rPr>
        <w:tab/>
      </w:r>
      <w:r w:rsidRPr="00C94239">
        <w:rPr>
          <w:rFonts w:eastAsia="Batang"/>
          <w:b w:val="0"/>
          <w:sz w:val="24"/>
          <w:szCs w:val="24"/>
          <w:lang w:eastAsia="ko-KR"/>
        </w:rPr>
        <w:tab/>
      </w:r>
      <w:r w:rsidRPr="00C94239">
        <w:rPr>
          <w:rFonts w:eastAsia="Batang"/>
          <w:b w:val="0"/>
          <w:sz w:val="24"/>
          <w:szCs w:val="24"/>
          <w:lang w:eastAsia="ko-KR"/>
        </w:rPr>
        <w:tab/>
        <w:t xml:space="preserve">                 р.п. Муромцево</w:t>
      </w:r>
    </w:p>
    <w:p w:rsidR="00C94239" w:rsidRPr="00C94239" w:rsidRDefault="00C94239" w:rsidP="00C94239">
      <w:pPr>
        <w:jc w:val="center"/>
        <w:rPr>
          <w:rFonts w:eastAsia="Batang"/>
          <w:b w:val="0"/>
          <w:i/>
          <w:iCs/>
          <w:sz w:val="24"/>
          <w:szCs w:val="24"/>
          <w:lang w:eastAsia="ko-KR"/>
        </w:rPr>
      </w:pPr>
    </w:p>
    <w:p w:rsidR="00C94239" w:rsidRPr="00C94239" w:rsidRDefault="00C94239" w:rsidP="00C94239">
      <w:pPr>
        <w:jc w:val="both"/>
        <w:rPr>
          <w:rFonts w:eastAsia="Batang"/>
          <w:b w:val="0"/>
          <w:sz w:val="24"/>
          <w:szCs w:val="24"/>
          <w:lang w:eastAsia="ko-KR"/>
        </w:rPr>
      </w:pPr>
      <w:r w:rsidRPr="00C94239">
        <w:rPr>
          <w:rFonts w:eastAsia="Batang"/>
          <w:b w:val="0"/>
          <w:sz w:val="24"/>
          <w:szCs w:val="24"/>
          <w:lang w:eastAsia="ko-KR"/>
        </w:rPr>
        <w:tab/>
        <w:t xml:space="preserve">Мы, нижеподписавшиеся: </w:t>
      </w:r>
    </w:p>
    <w:p w:rsidR="00C94239" w:rsidRPr="00C94239" w:rsidRDefault="00C94239" w:rsidP="00C94239">
      <w:pPr>
        <w:ind w:firstLine="709"/>
        <w:jc w:val="both"/>
        <w:rPr>
          <w:rFonts w:eastAsia="Batang"/>
          <w:b w:val="0"/>
          <w:sz w:val="24"/>
          <w:szCs w:val="24"/>
          <w:lang w:eastAsia="ko-KR"/>
        </w:rPr>
      </w:pPr>
      <w:r w:rsidRPr="00C94239">
        <w:rPr>
          <w:rFonts w:eastAsia="Batang"/>
          <w:b w:val="0"/>
          <w:sz w:val="24"/>
          <w:szCs w:val="24"/>
          <w:lang w:eastAsia="ko-KR"/>
        </w:rPr>
        <w:t xml:space="preserve">Муромцевское городское поселение Муромцевского муниципального района Омской области, в лице Главы Муромцевского городского поселения Муромцевского муниципального района Омской области Горбанина Федора Александровича, действующего в соответствии со своими полномочиями и на основании Устава Муромцевского городского поселения Муромцевского муниципального района Омской области, именуемое в дальнейшем «Продавец», с одной стороны, </w:t>
      </w:r>
    </w:p>
    <w:p w:rsidR="00C94239" w:rsidRPr="00C94239" w:rsidRDefault="00C94239" w:rsidP="00C94239">
      <w:pPr>
        <w:spacing w:after="60"/>
        <w:ind w:left="283" w:firstLine="709"/>
        <w:rPr>
          <w:rFonts w:eastAsia="Batang"/>
          <w:b w:val="0"/>
          <w:color w:val="000000"/>
          <w:sz w:val="24"/>
          <w:szCs w:val="24"/>
          <w:lang w:eastAsia="ko-KR"/>
        </w:rPr>
      </w:pPr>
      <w:r w:rsidRPr="00C94239">
        <w:rPr>
          <w:rFonts w:eastAsia="Batang"/>
          <w:b w:val="0"/>
          <w:color w:val="000000"/>
          <w:sz w:val="24"/>
          <w:szCs w:val="24"/>
          <w:lang w:eastAsia="ko-KR"/>
        </w:rPr>
        <w:t>1 СЛУЧАЙ (для юр. лиц):</w:t>
      </w:r>
    </w:p>
    <w:p w:rsidR="00C94239" w:rsidRPr="00C94239" w:rsidRDefault="00C94239" w:rsidP="00C94239">
      <w:pPr>
        <w:spacing w:after="60"/>
        <w:ind w:firstLine="709"/>
        <w:jc w:val="both"/>
        <w:rPr>
          <w:rFonts w:eastAsia="Batang"/>
          <w:b w:val="0"/>
          <w:color w:val="000000"/>
          <w:sz w:val="24"/>
          <w:szCs w:val="24"/>
          <w:lang w:eastAsia="ko-KR"/>
        </w:rPr>
      </w:pPr>
      <w:r w:rsidRPr="00C94239">
        <w:rPr>
          <w:rFonts w:eastAsia="Batang"/>
          <w:b w:val="0"/>
          <w:color w:val="000000"/>
          <w:sz w:val="24"/>
          <w:szCs w:val="24"/>
          <w:lang w:eastAsia="ko-KR"/>
        </w:rPr>
        <w:lastRenderedPageBreak/>
        <w:t>и _______ (зарегистрировано _______, _______ года № _______, ОГРН _______), именуемое в дальнейшем «Покупатель», в лице директора _______, действующего на основании Устава, с другой стороны, (далее вместе – Стороны)</w:t>
      </w:r>
    </w:p>
    <w:p w:rsidR="00C94239" w:rsidRPr="00C94239" w:rsidRDefault="00C94239" w:rsidP="00C94239">
      <w:pPr>
        <w:spacing w:after="60"/>
        <w:ind w:left="283" w:firstLine="709"/>
        <w:rPr>
          <w:rFonts w:eastAsia="Batang"/>
          <w:b w:val="0"/>
          <w:color w:val="000000"/>
          <w:sz w:val="24"/>
          <w:szCs w:val="24"/>
          <w:lang w:eastAsia="ko-KR"/>
        </w:rPr>
      </w:pPr>
      <w:r w:rsidRPr="00C94239">
        <w:rPr>
          <w:rFonts w:eastAsia="Batang"/>
          <w:b w:val="0"/>
          <w:color w:val="000000"/>
          <w:sz w:val="24"/>
          <w:szCs w:val="24"/>
          <w:lang w:eastAsia="ko-KR"/>
        </w:rPr>
        <w:t>2 СЛУЧАЙ (для физ. лиц, в т. ч. ИП):</w:t>
      </w:r>
    </w:p>
    <w:p w:rsidR="00C94239" w:rsidRPr="00C94239" w:rsidRDefault="00C94239" w:rsidP="00C94239">
      <w:pPr>
        <w:ind w:firstLine="709"/>
        <w:contextualSpacing/>
        <w:jc w:val="both"/>
        <w:rPr>
          <w:rFonts w:eastAsia="Batang"/>
          <w:b w:val="0"/>
          <w:color w:val="000000"/>
          <w:sz w:val="24"/>
          <w:szCs w:val="24"/>
          <w:lang w:eastAsia="ko-KR"/>
        </w:rPr>
      </w:pPr>
      <w:r w:rsidRPr="00C94239">
        <w:rPr>
          <w:rFonts w:eastAsia="Batang"/>
          <w:b w:val="0"/>
          <w:color w:val="000000"/>
          <w:sz w:val="24"/>
          <w:szCs w:val="24"/>
          <w:lang w:eastAsia="ko-KR"/>
        </w:rPr>
        <w:t xml:space="preserve">и </w:t>
      </w:r>
      <w:r w:rsidRPr="00C94239">
        <w:rPr>
          <w:rFonts w:eastAsia="Batang"/>
          <w:color w:val="000000"/>
          <w:sz w:val="24"/>
          <w:szCs w:val="24"/>
          <w:lang w:eastAsia="ko-KR"/>
        </w:rPr>
        <w:t xml:space="preserve">гражданин </w:t>
      </w:r>
      <w:r w:rsidRPr="00C94239">
        <w:rPr>
          <w:rFonts w:eastAsia="Batang"/>
          <w:b w:val="0"/>
          <w:color w:val="000000"/>
          <w:sz w:val="24"/>
          <w:szCs w:val="24"/>
          <w:lang w:eastAsia="ko-KR"/>
        </w:rPr>
        <w:t>_______</w:t>
      </w:r>
      <w:r w:rsidRPr="00C94239">
        <w:rPr>
          <w:rFonts w:eastAsia="Batang"/>
          <w:color w:val="000000"/>
          <w:sz w:val="24"/>
          <w:szCs w:val="24"/>
          <w:lang w:eastAsia="ko-KR"/>
        </w:rPr>
        <w:t>,</w:t>
      </w:r>
      <w:r w:rsidRPr="00C94239">
        <w:rPr>
          <w:rFonts w:eastAsia="Batang"/>
          <w:b w:val="0"/>
          <w:color w:val="000000"/>
          <w:sz w:val="24"/>
          <w:szCs w:val="24"/>
          <w:lang w:eastAsia="ko-KR"/>
        </w:rPr>
        <w:t xml:space="preserve"> _______ года рождения, место рождения ________________, пол _____, гражданин _______, паспорт ________, выдан ______ года _______, код подразделения ______, зарегистрированный по адресу: _______, зарегистрированный в качестве индивидуального предпринимателя _______, регистрационный номер ______, дата постановки на учет в налоговом органе _______ года, ИНН _______, ОГРН _______, именуемый в дальнейшем «Покупатель», с другой стороны, (далее вместе – Стороны) в соответствии с</w:t>
      </w:r>
      <w:r w:rsidRPr="00C94239">
        <w:rPr>
          <w:rFonts w:eastAsia="Batang"/>
          <w:b w:val="0"/>
          <w:sz w:val="24"/>
          <w:szCs w:val="24"/>
          <w:lang w:eastAsia="ko-KR"/>
        </w:rPr>
        <w:t xml:space="preserve"> Федеральным законом от 21.12.2001 </w:t>
      </w:r>
      <w:r w:rsidRPr="00C94239">
        <w:rPr>
          <w:rFonts w:eastAsia="Batang"/>
          <w:b w:val="0"/>
          <w:sz w:val="24"/>
          <w:szCs w:val="24"/>
          <w:lang w:eastAsia="ko-KR"/>
        </w:rPr>
        <w:br/>
        <w:t xml:space="preserve">№ 178-ФЗ «О приватизации государственного и муниципального имущества», </w:t>
      </w:r>
      <w:r w:rsidRPr="00C94239">
        <w:rPr>
          <w:rFonts w:eastAsia="Batang"/>
          <w:b w:val="0"/>
          <w:color w:val="000000"/>
          <w:sz w:val="24"/>
          <w:szCs w:val="24"/>
          <w:lang w:eastAsia="ko-KR"/>
        </w:rPr>
        <w:t xml:space="preserve">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w:t>
      </w:r>
      <w:r w:rsidRPr="00C94239">
        <w:rPr>
          <w:rFonts w:eastAsia="Batang"/>
          <w:b w:val="0"/>
          <w:sz w:val="24"/>
          <w:szCs w:val="24"/>
          <w:lang w:eastAsia="ko-KR"/>
        </w:rPr>
        <w:t xml:space="preserve">Программой приватизации муниципальной собственности Муромцевского городского поселения Муромцевского муниципального района Омской области на 2024 год, утвержденной Постановлением Администрации Муромцевского городского поселения Муромцевского муниципального района Омской области от 22.07.2024 № 101-п, Распоряжением Администрации Муромцевского городского поселения Муромцевского муниципального района Омской области от 23.07.2024 № 160-р «О проведении аукциона по продаже муниципального имущества и утверждении аукционной документации» </w:t>
      </w:r>
      <w:r w:rsidRPr="00C94239">
        <w:rPr>
          <w:rFonts w:eastAsia="Batang"/>
          <w:b w:val="0"/>
          <w:color w:val="000000"/>
          <w:sz w:val="24"/>
          <w:szCs w:val="24"/>
          <w:lang w:eastAsia="ko-KR"/>
        </w:rPr>
        <w:t xml:space="preserve">и на основании протокола от «____» ________ 20__ года № ___ об итогах конкурса в электронной форме открытого по составу участников и форме подачи предложений о цене, по продаже муниципальной собственности Муромцевского городского поселения </w:t>
      </w:r>
      <w:r w:rsidRPr="00C94239">
        <w:rPr>
          <w:rFonts w:eastAsia="Batang"/>
          <w:b w:val="0"/>
          <w:sz w:val="24"/>
          <w:szCs w:val="24"/>
          <w:lang w:eastAsia="ko-KR"/>
        </w:rPr>
        <w:t>заключили настоящий договор о нижеследующем:</w:t>
      </w:r>
    </w:p>
    <w:p w:rsidR="00C94239" w:rsidRPr="00C94239" w:rsidRDefault="00C94239" w:rsidP="00C94239">
      <w:pPr>
        <w:contextualSpacing/>
        <w:jc w:val="both"/>
        <w:rPr>
          <w:rFonts w:eastAsia="Batang"/>
          <w:b w:val="0"/>
          <w:color w:val="000000"/>
          <w:sz w:val="24"/>
          <w:szCs w:val="24"/>
          <w:lang w:eastAsia="ko-KR"/>
        </w:rPr>
      </w:pPr>
    </w:p>
    <w:p w:rsidR="00C94239" w:rsidRPr="00C94239" w:rsidRDefault="00C94239" w:rsidP="00C94239">
      <w:pPr>
        <w:numPr>
          <w:ilvl w:val="0"/>
          <w:numId w:val="14"/>
        </w:numPr>
        <w:contextualSpacing/>
        <w:jc w:val="center"/>
        <w:rPr>
          <w:rFonts w:eastAsia="Batang"/>
          <w:color w:val="000000"/>
          <w:sz w:val="24"/>
          <w:szCs w:val="24"/>
          <w:lang w:eastAsia="ko-KR"/>
        </w:rPr>
      </w:pPr>
      <w:r w:rsidRPr="00C94239">
        <w:rPr>
          <w:rFonts w:eastAsia="Batang"/>
          <w:color w:val="000000"/>
          <w:sz w:val="24"/>
          <w:szCs w:val="24"/>
          <w:lang w:eastAsia="ko-KR"/>
        </w:rPr>
        <w:t>Предмет Договора</w:t>
      </w:r>
    </w:p>
    <w:p w:rsidR="00C94239" w:rsidRPr="00C94239" w:rsidRDefault="00C94239" w:rsidP="00C94239">
      <w:pPr>
        <w:contextualSpacing/>
        <w:jc w:val="center"/>
        <w:rPr>
          <w:rFonts w:eastAsia="Batang"/>
          <w:color w:val="000000"/>
          <w:sz w:val="24"/>
          <w:szCs w:val="24"/>
          <w:lang w:eastAsia="ko-KR"/>
        </w:rPr>
      </w:pPr>
    </w:p>
    <w:p w:rsidR="00C94239" w:rsidRPr="00C94239" w:rsidRDefault="00C94239" w:rsidP="00C94239">
      <w:pPr>
        <w:ind w:firstLine="567"/>
        <w:contextualSpacing/>
        <w:jc w:val="both"/>
        <w:rPr>
          <w:b w:val="0"/>
          <w:sz w:val="24"/>
          <w:szCs w:val="24"/>
        </w:rPr>
      </w:pPr>
      <w:r w:rsidRPr="00C94239">
        <w:rPr>
          <w:b w:val="0"/>
          <w:sz w:val="24"/>
          <w:szCs w:val="24"/>
        </w:rPr>
        <w:t>1.1 Предметом договора  купли-продажи муниципального имущества (далее – Договор) являются объекты недвижимого имущества:</w:t>
      </w:r>
    </w:p>
    <w:p w:rsidR="00C94239" w:rsidRPr="00C94239" w:rsidRDefault="00C94239" w:rsidP="00C94239">
      <w:pPr>
        <w:shd w:val="clear" w:color="auto" w:fill="FFFFFF"/>
        <w:ind w:firstLine="567"/>
        <w:contextualSpacing/>
        <w:jc w:val="both"/>
        <w:rPr>
          <w:b w:val="0"/>
          <w:bCs/>
          <w:sz w:val="24"/>
          <w:szCs w:val="24"/>
        </w:rPr>
      </w:pPr>
      <w:r w:rsidRPr="00C94239">
        <w:rPr>
          <w:b w:val="0"/>
          <w:bCs/>
          <w:sz w:val="24"/>
          <w:szCs w:val="24"/>
        </w:rPr>
        <w:t>- гараж с кадастровым номером 55:14:300204:2241, общей площадью 69,8 кв.м., расположенный по адресу: Омская область, Муромцевский район, р.п. Муромцево, ул. Юбилейная, д.24, строение 2.</w:t>
      </w:r>
    </w:p>
    <w:p w:rsidR="00C94239" w:rsidRPr="00C94239" w:rsidRDefault="00C94239" w:rsidP="00C94239">
      <w:pPr>
        <w:shd w:val="clear" w:color="auto" w:fill="FFFFFF"/>
        <w:ind w:firstLine="567"/>
        <w:contextualSpacing/>
        <w:jc w:val="both"/>
        <w:rPr>
          <w:b w:val="0"/>
          <w:bCs/>
          <w:sz w:val="24"/>
          <w:szCs w:val="24"/>
        </w:rPr>
      </w:pPr>
      <w:r w:rsidRPr="00C94239">
        <w:rPr>
          <w:b w:val="0"/>
          <w:bCs/>
          <w:sz w:val="24"/>
          <w:szCs w:val="24"/>
        </w:rPr>
        <w:t>В соответствии со ст. 28 Федерального закона № 178-ФЗ «О приватизации государственного и муниципального имущества» от 21.12.2001, приватизация имущества осуществляется одновременно с отчуждением лицу, приобретающему такое имущество, земельного участка, занимаемого имуществом и необходимого для его использования, по установленной цене выкупа земельного участка:</w:t>
      </w:r>
    </w:p>
    <w:p w:rsidR="00C94239" w:rsidRPr="00C94239" w:rsidRDefault="00C94239" w:rsidP="00C94239">
      <w:pPr>
        <w:ind w:firstLine="567"/>
        <w:contextualSpacing/>
        <w:jc w:val="both"/>
        <w:rPr>
          <w:rFonts w:eastAsia="Batang"/>
          <w:b w:val="0"/>
          <w:color w:val="000000"/>
          <w:sz w:val="24"/>
          <w:szCs w:val="24"/>
          <w:lang w:eastAsia="ko-KR"/>
        </w:rPr>
      </w:pPr>
      <w:r w:rsidRPr="00C94239">
        <w:rPr>
          <w:rFonts w:eastAsia="Batang"/>
          <w:b w:val="0"/>
          <w:color w:val="000000"/>
          <w:sz w:val="24"/>
          <w:szCs w:val="24"/>
          <w:lang w:eastAsia="ko-KR"/>
        </w:rPr>
        <w:t xml:space="preserve">1.2. </w:t>
      </w:r>
      <w:r w:rsidRPr="00C94239">
        <w:rPr>
          <w:rFonts w:eastAsia="Batang"/>
          <w:b w:val="0"/>
          <w:color w:val="262626"/>
          <w:sz w:val="24"/>
          <w:szCs w:val="24"/>
          <w:lang w:eastAsia="ko-KR"/>
        </w:rPr>
        <w:t>«Продавец» продал, а «Покупатель» купил объект недвижимости, характеристики и местоположение которого приведены в настоящем Договоре, вместе с земельным участком, на котором находится продаваемое имущество, занятым таким имуществом и необходимым для использования имущества по назначению.</w:t>
      </w:r>
    </w:p>
    <w:p w:rsidR="00C94239" w:rsidRPr="00C94239" w:rsidRDefault="00C94239" w:rsidP="00C94239">
      <w:pPr>
        <w:autoSpaceDE w:val="0"/>
        <w:autoSpaceDN w:val="0"/>
        <w:adjustRightInd w:val="0"/>
        <w:ind w:firstLine="567"/>
        <w:jc w:val="both"/>
        <w:rPr>
          <w:rFonts w:eastAsia="Batang"/>
          <w:b w:val="0"/>
          <w:color w:val="262626"/>
          <w:sz w:val="24"/>
          <w:szCs w:val="24"/>
          <w:lang w:eastAsia="ko-KR"/>
        </w:rPr>
      </w:pPr>
      <w:r w:rsidRPr="00C94239">
        <w:rPr>
          <w:rFonts w:eastAsia="Batang"/>
          <w:b w:val="0"/>
          <w:color w:val="262626"/>
          <w:sz w:val="24"/>
          <w:szCs w:val="24"/>
          <w:lang w:eastAsia="ko-KR"/>
        </w:rPr>
        <w:t>1.3. Отчуждаемый объект недвижимости принадлежит «Продавцу» на праве собственности..</w:t>
      </w:r>
    </w:p>
    <w:p w:rsidR="00C94239" w:rsidRPr="00C94239" w:rsidRDefault="00C94239" w:rsidP="00C94239">
      <w:pPr>
        <w:ind w:firstLine="567"/>
        <w:jc w:val="both"/>
        <w:rPr>
          <w:b w:val="0"/>
          <w:sz w:val="24"/>
          <w:szCs w:val="24"/>
        </w:rPr>
      </w:pPr>
      <w:r w:rsidRPr="00C94239">
        <w:rPr>
          <w:b w:val="0"/>
          <w:sz w:val="24"/>
          <w:szCs w:val="24"/>
        </w:rPr>
        <w:t>Здание не отчуждено ранее в пользу третьих лиц, не заложено, не находятся под арестом, не являются предметом судебных споров.</w:t>
      </w:r>
    </w:p>
    <w:p w:rsidR="00C94239" w:rsidRPr="00C94239" w:rsidRDefault="00C94239" w:rsidP="00C94239">
      <w:pPr>
        <w:spacing w:after="60"/>
        <w:ind w:firstLine="567"/>
        <w:jc w:val="both"/>
        <w:rPr>
          <w:rFonts w:eastAsia="Batang"/>
          <w:b w:val="0"/>
          <w:color w:val="000000"/>
          <w:sz w:val="24"/>
          <w:szCs w:val="24"/>
          <w:lang w:eastAsia="ko-KR"/>
        </w:rPr>
      </w:pPr>
    </w:p>
    <w:p w:rsidR="00C94239" w:rsidRPr="00C94239" w:rsidRDefault="00C94239" w:rsidP="00C94239">
      <w:pPr>
        <w:numPr>
          <w:ilvl w:val="0"/>
          <w:numId w:val="14"/>
        </w:numPr>
        <w:contextualSpacing/>
        <w:jc w:val="center"/>
        <w:rPr>
          <w:sz w:val="24"/>
          <w:szCs w:val="24"/>
        </w:rPr>
      </w:pPr>
      <w:r w:rsidRPr="00C94239">
        <w:rPr>
          <w:sz w:val="24"/>
          <w:szCs w:val="24"/>
        </w:rPr>
        <w:t>Цена и порядок расчетов</w:t>
      </w:r>
    </w:p>
    <w:p w:rsidR="00C94239" w:rsidRPr="00C94239" w:rsidRDefault="00C94239" w:rsidP="00C94239">
      <w:pPr>
        <w:ind w:firstLine="709"/>
        <w:jc w:val="both"/>
        <w:rPr>
          <w:sz w:val="24"/>
          <w:szCs w:val="24"/>
        </w:rPr>
      </w:pPr>
    </w:p>
    <w:p w:rsidR="00C94239" w:rsidRPr="00C94239" w:rsidRDefault="00C94239" w:rsidP="00C94239">
      <w:pPr>
        <w:ind w:firstLine="567"/>
        <w:jc w:val="both"/>
        <w:rPr>
          <w:b w:val="0"/>
          <w:sz w:val="24"/>
          <w:szCs w:val="24"/>
        </w:rPr>
      </w:pPr>
      <w:r w:rsidRPr="00C94239">
        <w:rPr>
          <w:b w:val="0"/>
          <w:sz w:val="24"/>
          <w:szCs w:val="24"/>
        </w:rPr>
        <w:t xml:space="preserve">2.1 Установленная по итогам аукциона цена продажи Здания составляет: </w:t>
      </w:r>
      <w:r w:rsidRPr="00C94239">
        <w:rPr>
          <w:bCs/>
          <w:sz w:val="24"/>
          <w:szCs w:val="24"/>
        </w:rPr>
        <w:t>_________________________________________ рублей.</w:t>
      </w:r>
      <w:r w:rsidRPr="00C94239">
        <w:rPr>
          <w:b w:val="0"/>
          <w:sz w:val="24"/>
          <w:szCs w:val="24"/>
        </w:rPr>
        <w:t xml:space="preserve"> </w:t>
      </w:r>
    </w:p>
    <w:p w:rsidR="00C94239" w:rsidRPr="00C94239" w:rsidRDefault="00C94239" w:rsidP="00C94239">
      <w:pPr>
        <w:keepNext/>
        <w:keepLines/>
        <w:suppressAutoHyphens/>
        <w:ind w:firstLine="567"/>
        <w:jc w:val="both"/>
        <w:rPr>
          <w:rFonts w:eastAsia="Batang"/>
          <w:b w:val="0"/>
          <w:bCs/>
          <w:sz w:val="24"/>
          <w:szCs w:val="24"/>
          <w:lang w:eastAsia="ko-KR"/>
        </w:rPr>
      </w:pPr>
      <w:r w:rsidRPr="00C94239">
        <w:rPr>
          <w:b w:val="0"/>
          <w:sz w:val="24"/>
          <w:szCs w:val="24"/>
        </w:rPr>
        <w:lastRenderedPageBreak/>
        <w:t>2.2</w:t>
      </w:r>
      <w:r w:rsidRPr="00C94239">
        <w:rPr>
          <w:sz w:val="24"/>
          <w:szCs w:val="24"/>
        </w:rPr>
        <w:t xml:space="preserve"> </w:t>
      </w:r>
      <w:r w:rsidRPr="00C94239">
        <w:rPr>
          <w:b w:val="0"/>
          <w:sz w:val="24"/>
          <w:szCs w:val="24"/>
        </w:rPr>
        <w:t xml:space="preserve">Задаток в размере </w:t>
      </w:r>
      <w:bookmarkStart w:id="0" w:name="_Hlk22116017"/>
      <w:r w:rsidRPr="00C94239">
        <w:rPr>
          <w:sz w:val="24"/>
          <w:szCs w:val="24"/>
        </w:rPr>
        <w:t>12 500</w:t>
      </w:r>
      <w:r w:rsidRPr="00C94239">
        <w:rPr>
          <w:rFonts w:eastAsia="Batang"/>
          <w:bCs/>
          <w:sz w:val="24"/>
          <w:szCs w:val="24"/>
          <w:lang w:eastAsia="ko-KR"/>
        </w:rPr>
        <w:t xml:space="preserve"> (двенадцать тысяч пятьсот)</w:t>
      </w:r>
      <w:r w:rsidRPr="00C94239">
        <w:rPr>
          <w:rFonts w:eastAsia="Batang"/>
          <w:b w:val="0"/>
          <w:bCs/>
          <w:sz w:val="24"/>
          <w:szCs w:val="24"/>
          <w:lang w:eastAsia="ko-KR"/>
        </w:rPr>
        <w:t xml:space="preserve"> </w:t>
      </w:r>
      <w:bookmarkEnd w:id="0"/>
      <w:r w:rsidRPr="00C94239">
        <w:rPr>
          <w:rFonts w:eastAsia="Batang"/>
          <w:bCs/>
          <w:sz w:val="24"/>
          <w:szCs w:val="24"/>
          <w:lang w:eastAsia="ko-KR"/>
        </w:rPr>
        <w:t>рублей 00 копеек</w:t>
      </w:r>
      <w:r w:rsidRPr="00C94239">
        <w:rPr>
          <w:sz w:val="24"/>
          <w:szCs w:val="24"/>
        </w:rPr>
        <w:t>,</w:t>
      </w:r>
      <w:r w:rsidRPr="00C94239">
        <w:rPr>
          <w:b w:val="0"/>
          <w:sz w:val="24"/>
          <w:szCs w:val="24"/>
        </w:rPr>
        <w:t xml:space="preserve"> внесенный Покупателем на счёт Оператора, засчитывается в счёт оплаты Здания.</w:t>
      </w:r>
    </w:p>
    <w:p w:rsidR="00C94239" w:rsidRPr="00C94239" w:rsidRDefault="00C94239" w:rsidP="00C94239">
      <w:pPr>
        <w:ind w:firstLine="567"/>
        <w:jc w:val="both"/>
        <w:rPr>
          <w:sz w:val="24"/>
          <w:szCs w:val="24"/>
        </w:rPr>
      </w:pPr>
      <w:r w:rsidRPr="00C94239">
        <w:rPr>
          <w:b w:val="0"/>
          <w:sz w:val="24"/>
          <w:szCs w:val="24"/>
        </w:rPr>
        <w:t>2.3</w:t>
      </w:r>
      <w:r w:rsidRPr="00C94239">
        <w:rPr>
          <w:sz w:val="24"/>
          <w:szCs w:val="24"/>
        </w:rPr>
        <w:t xml:space="preserve"> </w:t>
      </w:r>
      <w:r w:rsidRPr="00C94239">
        <w:rPr>
          <w:b w:val="0"/>
          <w:sz w:val="24"/>
          <w:szCs w:val="24"/>
        </w:rPr>
        <w:t xml:space="preserve">С учётом п. 2.2. настоящего договора Покупатель обязан уплатить в бюджет Муромцевского городского поселения Муромцевского муниципального района Омской области сумму, указанную в п. 2.1 без задатка, а именно: </w:t>
      </w:r>
      <w:r w:rsidRPr="00C94239">
        <w:rPr>
          <w:sz w:val="24"/>
          <w:szCs w:val="24"/>
        </w:rPr>
        <w:t xml:space="preserve">________________________________ рублей </w:t>
      </w:r>
      <w:r w:rsidRPr="00C94239">
        <w:rPr>
          <w:b w:val="0"/>
          <w:sz w:val="24"/>
          <w:szCs w:val="24"/>
        </w:rPr>
        <w:t>(с учетом НДС),</w:t>
      </w:r>
      <w:r w:rsidRPr="00C94239">
        <w:rPr>
          <w:sz w:val="24"/>
          <w:szCs w:val="24"/>
        </w:rPr>
        <w:t xml:space="preserve"> </w:t>
      </w:r>
      <w:r w:rsidRPr="00C94239">
        <w:rPr>
          <w:b w:val="0"/>
          <w:sz w:val="24"/>
          <w:szCs w:val="24"/>
        </w:rPr>
        <w:t xml:space="preserve">по следующим реквизитам: </w:t>
      </w:r>
      <w:r w:rsidRPr="00C94239">
        <w:rPr>
          <w:b w:val="0"/>
          <w:bCs/>
          <w:sz w:val="24"/>
          <w:szCs w:val="24"/>
        </w:rPr>
        <w:t>УФК по Омской области (Администрация Муромцевского ГП (Администрация Муромцевского ГП)), Код бюджетной классификации: (КБК): 61511402053130000410, ОКТМО: 52634151, ИНН: 5522006275, БИК: 015209001, КПП: 552201001, Расчётный счёт (Р/С): №  03100643000000015200 в Отделение Омск Банка России //УФК по Омской области г. Омск</w:t>
      </w:r>
      <w:r w:rsidRPr="00C94239">
        <w:rPr>
          <w:rFonts w:eastAsia="Batang"/>
          <w:color w:val="262626"/>
          <w:sz w:val="24"/>
          <w:szCs w:val="24"/>
          <w:lang w:eastAsia="ko-KR"/>
        </w:rPr>
        <w:t>.</w:t>
      </w:r>
    </w:p>
    <w:p w:rsidR="00C94239" w:rsidRPr="00C94239" w:rsidRDefault="00C94239" w:rsidP="00C94239">
      <w:pPr>
        <w:tabs>
          <w:tab w:val="num" w:pos="432"/>
        </w:tabs>
        <w:suppressAutoHyphens/>
        <w:spacing w:line="200" w:lineRule="atLeast"/>
        <w:ind w:firstLine="567"/>
        <w:jc w:val="both"/>
        <w:outlineLvl w:val="0"/>
        <w:rPr>
          <w:b w:val="0"/>
          <w:bCs/>
          <w:sz w:val="24"/>
          <w:szCs w:val="24"/>
        </w:rPr>
      </w:pPr>
      <w:r w:rsidRPr="00C94239">
        <w:rPr>
          <w:b w:val="0"/>
          <w:bCs/>
          <w:sz w:val="24"/>
          <w:szCs w:val="24"/>
        </w:rPr>
        <w:t>2.4 Сумму, указанную в п. 2.3., Покупатель обязан уплатить по следующим реквизитам: УФК по Омской области (Администрация Муромцевского ГП (Администрация Муромцевского ГП)), Код бюджетной классификации: (КБК): 61511406025130000430, ОКТМО: 52634151, ИНН: 5522006275, БИК: 015209001, КПП: 552201001, Расчётный счёт (Р/С): №  03100643000000015200 в Отделение Омск Банка России //УФК по Омской области г. Омск.</w:t>
      </w:r>
    </w:p>
    <w:p w:rsidR="00C94239" w:rsidRPr="00C94239" w:rsidRDefault="00C94239" w:rsidP="00C94239">
      <w:pPr>
        <w:tabs>
          <w:tab w:val="num" w:pos="432"/>
        </w:tabs>
        <w:suppressAutoHyphens/>
        <w:spacing w:line="200" w:lineRule="atLeast"/>
        <w:ind w:firstLine="567"/>
        <w:jc w:val="both"/>
        <w:outlineLvl w:val="0"/>
        <w:rPr>
          <w:rFonts w:eastAsia="Calibri"/>
          <w:b w:val="0"/>
          <w:sz w:val="24"/>
          <w:szCs w:val="24"/>
          <w:lang w:eastAsia="ko-KR"/>
        </w:rPr>
      </w:pPr>
    </w:p>
    <w:p w:rsidR="00C94239" w:rsidRPr="00C94239" w:rsidRDefault="00C94239" w:rsidP="00C94239">
      <w:pPr>
        <w:ind w:firstLine="567"/>
        <w:jc w:val="both"/>
        <w:rPr>
          <w:b w:val="0"/>
          <w:sz w:val="24"/>
          <w:szCs w:val="24"/>
        </w:rPr>
      </w:pPr>
      <w:r w:rsidRPr="00C94239">
        <w:rPr>
          <w:b w:val="0"/>
          <w:sz w:val="24"/>
          <w:szCs w:val="24"/>
        </w:rPr>
        <w:t>2.5 Денежные средства, указанные в п. 2.3 и п. 2.5 должны быть внесены в безналичном порядке, в срок не позднее 30</w:t>
      </w:r>
      <w:r w:rsidRPr="00C94239">
        <w:rPr>
          <w:rFonts w:eastAsia="Batang"/>
          <w:b w:val="0"/>
          <w:sz w:val="24"/>
          <w:szCs w:val="24"/>
          <w:lang w:eastAsia="ko-KR"/>
        </w:rPr>
        <w:t xml:space="preserve"> рабочих со дня заключения </w:t>
      </w:r>
      <w:r w:rsidRPr="00C94239">
        <w:rPr>
          <w:b w:val="0"/>
          <w:sz w:val="24"/>
          <w:szCs w:val="24"/>
        </w:rPr>
        <w:t>настоящего Договора.</w:t>
      </w:r>
    </w:p>
    <w:p w:rsidR="00C94239" w:rsidRPr="00C94239" w:rsidRDefault="00C94239" w:rsidP="00C94239">
      <w:pPr>
        <w:ind w:firstLine="567"/>
        <w:jc w:val="both"/>
        <w:rPr>
          <w:b w:val="0"/>
          <w:sz w:val="24"/>
          <w:szCs w:val="24"/>
        </w:rPr>
      </w:pPr>
      <w:r w:rsidRPr="00C94239">
        <w:rPr>
          <w:b w:val="0"/>
          <w:sz w:val="24"/>
          <w:szCs w:val="24"/>
        </w:rPr>
        <w:t>2.6</w:t>
      </w:r>
      <w:r w:rsidRPr="00C94239">
        <w:rPr>
          <w:sz w:val="24"/>
          <w:szCs w:val="24"/>
        </w:rPr>
        <w:t xml:space="preserve"> </w:t>
      </w:r>
      <w:r w:rsidRPr="00C94239">
        <w:rPr>
          <w:b w:val="0"/>
          <w:sz w:val="24"/>
          <w:szCs w:val="24"/>
        </w:rPr>
        <w:t>В платежных поручениях Покупателя, в графе - «Назначение платежа», должны быть указаны сведения о наименовании объекта продажи, номере и дате заключения настоящего договора.</w:t>
      </w:r>
    </w:p>
    <w:p w:rsidR="00C94239" w:rsidRPr="00C94239" w:rsidRDefault="00C94239" w:rsidP="00C94239">
      <w:pPr>
        <w:ind w:firstLine="567"/>
        <w:jc w:val="both"/>
        <w:rPr>
          <w:b w:val="0"/>
          <w:sz w:val="24"/>
          <w:szCs w:val="24"/>
        </w:rPr>
      </w:pPr>
      <w:r w:rsidRPr="00C94239">
        <w:rPr>
          <w:b w:val="0"/>
          <w:sz w:val="24"/>
          <w:szCs w:val="24"/>
        </w:rPr>
        <w:t>2.7</w:t>
      </w:r>
      <w:r w:rsidRPr="00C94239">
        <w:rPr>
          <w:sz w:val="24"/>
          <w:szCs w:val="24"/>
        </w:rPr>
        <w:t xml:space="preserve"> </w:t>
      </w:r>
      <w:r w:rsidRPr="00C94239">
        <w:rPr>
          <w:b w:val="0"/>
          <w:sz w:val="24"/>
          <w:szCs w:val="24"/>
        </w:rPr>
        <w:t>Надлежащим исполнением обязательства Покупателя по оплате имущества является выполнение п. 2.6. настоящего договора.</w:t>
      </w:r>
    </w:p>
    <w:p w:rsidR="00C94239" w:rsidRPr="00C94239" w:rsidRDefault="00C94239" w:rsidP="00C94239">
      <w:pPr>
        <w:ind w:firstLine="567"/>
        <w:jc w:val="both"/>
        <w:rPr>
          <w:sz w:val="24"/>
          <w:szCs w:val="24"/>
        </w:rPr>
      </w:pPr>
      <w:r w:rsidRPr="00C94239">
        <w:rPr>
          <w:b w:val="0"/>
          <w:sz w:val="24"/>
          <w:szCs w:val="24"/>
        </w:rPr>
        <w:t>2.8 В соответствии с п. 1 ст. 313 ГК РФ, исполнение обязательства по оплате имущества может быть возложено Покупателем на третье лицо. В этом случае исполнение, предложенное за Покупателя третьим лицом, должно быть принято.</w:t>
      </w:r>
    </w:p>
    <w:p w:rsidR="00C94239" w:rsidRPr="00C94239" w:rsidRDefault="00C94239" w:rsidP="00C94239">
      <w:pPr>
        <w:ind w:firstLine="709"/>
        <w:jc w:val="both"/>
        <w:rPr>
          <w:b w:val="0"/>
          <w:sz w:val="24"/>
          <w:szCs w:val="24"/>
        </w:rPr>
      </w:pPr>
    </w:p>
    <w:p w:rsidR="00C94239" w:rsidRPr="00C94239" w:rsidRDefault="00C94239" w:rsidP="00C94239">
      <w:pPr>
        <w:numPr>
          <w:ilvl w:val="0"/>
          <w:numId w:val="14"/>
        </w:numPr>
        <w:contextualSpacing/>
        <w:jc w:val="center"/>
        <w:rPr>
          <w:rFonts w:eastAsia="Batang"/>
          <w:sz w:val="24"/>
          <w:szCs w:val="24"/>
          <w:lang w:eastAsia="ko-KR"/>
        </w:rPr>
      </w:pPr>
      <w:r w:rsidRPr="00C94239">
        <w:rPr>
          <w:rFonts w:eastAsia="Batang"/>
          <w:sz w:val="24"/>
          <w:szCs w:val="24"/>
          <w:lang w:eastAsia="ko-KR"/>
        </w:rPr>
        <w:t>Права и обязанности сторон</w:t>
      </w:r>
    </w:p>
    <w:p w:rsidR="00C94239" w:rsidRPr="00C94239" w:rsidRDefault="00C94239" w:rsidP="00C94239">
      <w:pPr>
        <w:ind w:firstLine="708"/>
        <w:jc w:val="both"/>
        <w:rPr>
          <w:rFonts w:eastAsia="Batang"/>
          <w:b w:val="0"/>
          <w:sz w:val="24"/>
          <w:szCs w:val="24"/>
          <w:lang w:eastAsia="ko-KR"/>
        </w:rPr>
      </w:pPr>
    </w:p>
    <w:p w:rsidR="00C94239" w:rsidRPr="00C94239" w:rsidRDefault="00C94239" w:rsidP="00C94239">
      <w:pPr>
        <w:ind w:firstLine="567"/>
        <w:jc w:val="both"/>
        <w:rPr>
          <w:rFonts w:eastAsia="Batang"/>
          <w:sz w:val="24"/>
          <w:szCs w:val="24"/>
          <w:lang w:eastAsia="ko-KR"/>
        </w:rPr>
      </w:pPr>
      <w:r w:rsidRPr="00C94239">
        <w:rPr>
          <w:rFonts w:eastAsia="Batang"/>
          <w:sz w:val="24"/>
          <w:szCs w:val="24"/>
          <w:lang w:eastAsia="ko-KR"/>
        </w:rPr>
        <w:t xml:space="preserve">3.1. Продавец обязан: </w:t>
      </w:r>
    </w:p>
    <w:p w:rsidR="00C94239" w:rsidRPr="00C94239" w:rsidRDefault="00C94239" w:rsidP="00C94239">
      <w:pPr>
        <w:ind w:firstLine="567"/>
        <w:jc w:val="both"/>
        <w:rPr>
          <w:rFonts w:eastAsia="Batang"/>
          <w:b w:val="0"/>
          <w:sz w:val="24"/>
          <w:szCs w:val="24"/>
          <w:lang w:eastAsia="ko-KR"/>
        </w:rPr>
      </w:pPr>
      <w:r w:rsidRPr="00C94239">
        <w:rPr>
          <w:rFonts w:eastAsia="Batang"/>
          <w:b w:val="0"/>
          <w:sz w:val="24"/>
          <w:szCs w:val="24"/>
          <w:lang w:eastAsia="ko-KR"/>
        </w:rPr>
        <w:t>3.1.1. Передать указанное в п. 1.1. настоящего Договора Имущество Покупателю по акту приема-передачи не позднее чем через 10 рабочих дней со дня полной оплаты Имущества Покупателем.</w:t>
      </w:r>
    </w:p>
    <w:p w:rsidR="00C94239" w:rsidRPr="00C94239" w:rsidRDefault="00C94239" w:rsidP="00C94239">
      <w:pPr>
        <w:ind w:firstLine="567"/>
        <w:jc w:val="both"/>
        <w:rPr>
          <w:rFonts w:eastAsia="Batang"/>
          <w:sz w:val="24"/>
          <w:szCs w:val="24"/>
          <w:lang w:eastAsia="ko-KR"/>
        </w:rPr>
      </w:pPr>
      <w:r w:rsidRPr="00C94239">
        <w:rPr>
          <w:rFonts w:eastAsia="Batang"/>
          <w:sz w:val="24"/>
          <w:szCs w:val="24"/>
          <w:lang w:eastAsia="ko-KR"/>
        </w:rPr>
        <w:t xml:space="preserve">3.2. Покупатель обязан: </w:t>
      </w:r>
    </w:p>
    <w:p w:rsidR="00C94239" w:rsidRPr="00C94239" w:rsidRDefault="00C94239" w:rsidP="00C94239">
      <w:pPr>
        <w:ind w:firstLine="567"/>
        <w:jc w:val="both"/>
        <w:rPr>
          <w:rFonts w:eastAsia="Batang"/>
          <w:b w:val="0"/>
          <w:sz w:val="24"/>
          <w:szCs w:val="24"/>
          <w:lang w:eastAsia="ko-KR"/>
        </w:rPr>
      </w:pPr>
      <w:r w:rsidRPr="00C94239">
        <w:rPr>
          <w:rFonts w:eastAsia="Batang"/>
          <w:b w:val="0"/>
          <w:sz w:val="24"/>
          <w:szCs w:val="24"/>
          <w:lang w:eastAsia="ko-KR"/>
        </w:rPr>
        <w:t>3.2.1. Оплатить приобретаемое Имущество в полном объеме путем безналичного перечисления денежных средств в порядке и в сроки, установленные в п. 2.6. настоящего Договора.</w:t>
      </w:r>
    </w:p>
    <w:p w:rsidR="00C94239" w:rsidRPr="00C94239" w:rsidRDefault="00C94239" w:rsidP="00C94239">
      <w:pPr>
        <w:ind w:firstLine="567"/>
        <w:jc w:val="both"/>
        <w:rPr>
          <w:rFonts w:eastAsia="Batang"/>
          <w:b w:val="0"/>
          <w:sz w:val="24"/>
          <w:szCs w:val="24"/>
          <w:lang w:eastAsia="ko-KR"/>
        </w:rPr>
      </w:pPr>
      <w:r w:rsidRPr="00C94239">
        <w:rPr>
          <w:rFonts w:eastAsia="Batang"/>
          <w:b w:val="0"/>
          <w:sz w:val="24"/>
          <w:szCs w:val="24"/>
          <w:lang w:eastAsia="ko-KR"/>
        </w:rPr>
        <w:t xml:space="preserve">3.2.2. Представить Продавцу копии платежных документов, подтверждающих оплату Имущества в трехдневный срок со дня оплаты. </w:t>
      </w:r>
    </w:p>
    <w:p w:rsidR="00C94239" w:rsidRPr="00C94239" w:rsidRDefault="00C94239" w:rsidP="00C94239">
      <w:pPr>
        <w:ind w:firstLine="567"/>
        <w:jc w:val="both"/>
        <w:rPr>
          <w:rFonts w:eastAsia="Batang"/>
          <w:b w:val="0"/>
          <w:sz w:val="24"/>
          <w:szCs w:val="24"/>
          <w:lang w:eastAsia="ko-KR"/>
        </w:rPr>
      </w:pPr>
      <w:r w:rsidRPr="00C94239">
        <w:rPr>
          <w:rFonts w:eastAsia="Batang"/>
          <w:b w:val="0"/>
          <w:sz w:val="24"/>
          <w:szCs w:val="24"/>
          <w:lang w:eastAsia="ko-KR"/>
        </w:rPr>
        <w:t>3.2.3. Принять Имущество по акту приема-передачи не позднее чем через 10 рабочих дней после перечисления в счет оплаты имущества суммы, указанной в пункте 2 Договора, на счет Продавца. С момента подписания акта приема-передачи Покупатель берет на себя всю ответственность за сохранность Имущества.</w:t>
      </w:r>
    </w:p>
    <w:p w:rsidR="00C94239" w:rsidRPr="00C94239" w:rsidRDefault="00C94239" w:rsidP="00C94239">
      <w:pPr>
        <w:ind w:firstLine="567"/>
        <w:jc w:val="both"/>
        <w:rPr>
          <w:rFonts w:eastAsia="Batang"/>
          <w:b w:val="0"/>
          <w:sz w:val="24"/>
          <w:szCs w:val="24"/>
          <w:lang w:eastAsia="ko-KR"/>
        </w:rPr>
      </w:pPr>
      <w:r w:rsidRPr="00C94239">
        <w:rPr>
          <w:rFonts w:eastAsia="Batang"/>
          <w:b w:val="0"/>
          <w:sz w:val="24"/>
          <w:szCs w:val="24"/>
          <w:lang w:eastAsia="ko-KR"/>
        </w:rPr>
        <w:t>3.2.4. Подать документы для оформления перехода права собственности на имущество в соответствии с законодательством Российской Федерации не позднее, чем через 30 дней после подписания Сторонами акта приема-передачи.</w:t>
      </w:r>
    </w:p>
    <w:p w:rsidR="00C94239" w:rsidRPr="00C94239" w:rsidRDefault="00C94239" w:rsidP="00C94239">
      <w:pPr>
        <w:ind w:firstLine="567"/>
        <w:jc w:val="both"/>
        <w:rPr>
          <w:rFonts w:eastAsia="Batang"/>
          <w:b w:val="0"/>
          <w:sz w:val="24"/>
          <w:szCs w:val="24"/>
          <w:lang w:eastAsia="ko-KR"/>
        </w:rPr>
      </w:pPr>
      <w:r w:rsidRPr="00C94239">
        <w:rPr>
          <w:rFonts w:eastAsia="Batang"/>
          <w:b w:val="0"/>
          <w:sz w:val="24"/>
          <w:szCs w:val="24"/>
          <w:lang w:eastAsia="ko-KR"/>
        </w:rPr>
        <w:t>3.2.5. Оплатить в полном объеме расходы, связанные с государственной регистрацией перехода права собственности на Имущество от Продавца к Покупателю.</w:t>
      </w:r>
    </w:p>
    <w:p w:rsidR="00C94239" w:rsidRPr="00C94239" w:rsidRDefault="00C94239" w:rsidP="00C94239">
      <w:pPr>
        <w:ind w:right="-1" w:firstLine="567"/>
        <w:jc w:val="both"/>
        <w:rPr>
          <w:rFonts w:eastAsia="Batang"/>
          <w:b w:val="0"/>
          <w:spacing w:val="-5"/>
          <w:sz w:val="24"/>
          <w:szCs w:val="24"/>
          <w:lang w:eastAsia="ko-KR"/>
        </w:rPr>
      </w:pPr>
      <w:r w:rsidRPr="00C94239">
        <w:rPr>
          <w:rFonts w:eastAsia="Batang"/>
          <w:b w:val="0"/>
          <w:sz w:val="24"/>
          <w:szCs w:val="24"/>
          <w:lang w:eastAsia="ko-KR"/>
        </w:rPr>
        <w:t xml:space="preserve">3.2.6. </w:t>
      </w:r>
      <w:r w:rsidRPr="00C94239">
        <w:rPr>
          <w:rFonts w:eastAsia="Batang"/>
          <w:b w:val="0"/>
          <w:spacing w:val="-5"/>
          <w:sz w:val="24"/>
          <w:szCs w:val="24"/>
          <w:lang w:eastAsia="ko-KR"/>
        </w:rPr>
        <w:t xml:space="preserve">Выполнять требования, вытекающие из установленных в соответствии с законодательством Российской Федерации ограничений прав на объекты недвижимого имущества. </w:t>
      </w:r>
    </w:p>
    <w:p w:rsidR="00C94239" w:rsidRPr="00C94239" w:rsidRDefault="00C94239" w:rsidP="00C94239">
      <w:pPr>
        <w:ind w:firstLine="567"/>
        <w:jc w:val="both"/>
        <w:rPr>
          <w:rFonts w:eastAsia="Batang"/>
          <w:b w:val="0"/>
          <w:sz w:val="24"/>
          <w:szCs w:val="24"/>
          <w:lang w:eastAsia="ko-KR"/>
        </w:rPr>
      </w:pPr>
      <w:r w:rsidRPr="00C94239">
        <w:rPr>
          <w:rFonts w:eastAsia="Batang"/>
          <w:b w:val="0"/>
          <w:sz w:val="24"/>
          <w:szCs w:val="24"/>
          <w:lang w:eastAsia="ko-KR"/>
        </w:rPr>
        <w:t xml:space="preserve">3.2.7. Не предъявлять претензии по физическому состоянию объекта недвижимости. </w:t>
      </w:r>
    </w:p>
    <w:p w:rsidR="00C94239" w:rsidRPr="00C94239" w:rsidRDefault="00C94239" w:rsidP="00C94239">
      <w:pPr>
        <w:jc w:val="both"/>
        <w:rPr>
          <w:sz w:val="24"/>
          <w:szCs w:val="24"/>
        </w:rPr>
      </w:pPr>
    </w:p>
    <w:p w:rsidR="00C94239" w:rsidRPr="00C94239" w:rsidRDefault="00C94239" w:rsidP="00C94239">
      <w:pPr>
        <w:numPr>
          <w:ilvl w:val="0"/>
          <w:numId w:val="14"/>
        </w:numPr>
        <w:contextualSpacing/>
        <w:jc w:val="center"/>
        <w:rPr>
          <w:sz w:val="24"/>
          <w:szCs w:val="24"/>
        </w:rPr>
      </w:pPr>
      <w:r w:rsidRPr="00C94239">
        <w:rPr>
          <w:sz w:val="24"/>
          <w:szCs w:val="24"/>
        </w:rPr>
        <w:lastRenderedPageBreak/>
        <w:t xml:space="preserve"> Передача имущества</w:t>
      </w:r>
    </w:p>
    <w:p w:rsidR="00C94239" w:rsidRPr="00C94239" w:rsidRDefault="00C94239" w:rsidP="00C94239">
      <w:pPr>
        <w:ind w:firstLine="709"/>
        <w:jc w:val="center"/>
        <w:rPr>
          <w:sz w:val="24"/>
          <w:szCs w:val="24"/>
        </w:rPr>
      </w:pPr>
    </w:p>
    <w:p w:rsidR="00C94239" w:rsidRPr="00C94239" w:rsidRDefault="00C94239" w:rsidP="00C94239">
      <w:pPr>
        <w:ind w:firstLine="567"/>
        <w:jc w:val="both"/>
        <w:rPr>
          <w:b w:val="0"/>
          <w:bCs/>
          <w:sz w:val="24"/>
          <w:szCs w:val="24"/>
        </w:rPr>
      </w:pPr>
      <w:r w:rsidRPr="00C94239">
        <w:rPr>
          <w:b w:val="0"/>
          <w:bCs/>
          <w:sz w:val="24"/>
          <w:szCs w:val="24"/>
        </w:rPr>
        <w:t>4.1 Передача Здания осуществляется по акту приёма-передачи (Приложение № 3) в срок не позднее 10 рабочих дней после их полной оплаты.</w:t>
      </w:r>
    </w:p>
    <w:p w:rsidR="00C94239" w:rsidRPr="00C94239" w:rsidRDefault="00C94239" w:rsidP="00C94239">
      <w:pPr>
        <w:ind w:firstLine="567"/>
        <w:jc w:val="both"/>
        <w:rPr>
          <w:b w:val="0"/>
          <w:bCs/>
          <w:sz w:val="24"/>
          <w:szCs w:val="24"/>
        </w:rPr>
      </w:pPr>
      <w:r w:rsidRPr="00C94239">
        <w:rPr>
          <w:b w:val="0"/>
          <w:bCs/>
          <w:sz w:val="24"/>
          <w:szCs w:val="24"/>
        </w:rPr>
        <w:t xml:space="preserve">4.2 С момента подписания Сторонами акта приёма-передачи, риск случайной гибели или порчи Здания лежит на Покупателе. </w:t>
      </w:r>
    </w:p>
    <w:p w:rsidR="00C94239" w:rsidRPr="00C94239" w:rsidRDefault="00C94239" w:rsidP="00C94239">
      <w:pPr>
        <w:ind w:firstLine="567"/>
        <w:jc w:val="both"/>
        <w:rPr>
          <w:b w:val="0"/>
          <w:bCs/>
          <w:sz w:val="24"/>
          <w:szCs w:val="24"/>
        </w:rPr>
      </w:pPr>
      <w:r w:rsidRPr="00C94239">
        <w:rPr>
          <w:b w:val="0"/>
          <w:bCs/>
          <w:sz w:val="24"/>
          <w:szCs w:val="24"/>
        </w:rPr>
        <w:t>4.3 Покупатель не имеет претензий к фактическому состоянию и качеству Здания и Земельного участка.</w:t>
      </w:r>
    </w:p>
    <w:p w:rsidR="00C94239" w:rsidRPr="00C94239" w:rsidRDefault="00C94239" w:rsidP="00C94239">
      <w:pPr>
        <w:widowControl w:val="0"/>
        <w:ind w:firstLine="567"/>
        <w:jc w:val="both"/>
        <w:rPr>
          <w:rFonts w:eastAsia="Batang"/>
          <w:b w:val="0"/>
          <w:sz w:val="24"/>
          <w:szCs w:val="24"/>
          <w:lang w:eastAsia="ko-KR"/>
        </w:rPr>
      </w:pPr>
      <w:r w:rsidRPr="00C94239">
        <w:rPr>
          <w:b w:val="0"/>
          <w:bCs/>
          <w:sz w:val="24"/>
          <w:szCs w:val="24"/>
        </w:rPr>
        <w:t xml:space="preserve">4.4 </w:t>
      </w:r>
      <w:r w:rsidRPr="00C94239">
        <w:rPr>
          <w:rFonts w:eastAsia="Batang"/>
          <w:b w:val="0"/>
          <w:sz w:val="24"/>
          <w:szCs w:val="24"/>
          <w:lang w:eastAsia="ko-KR"/>
        </w:rPr>
        <w:t>Ответственность за вред, причиненный третьим лицам в связи с использованием Здания и Земельного участка, переходит к Покупателю с момента подписания акта приема-передачи.</w:t>
      </w:r>
    </w:p>
    <w:p w:rsidR="00C94239" w:rsidRPr="00C94239" w:rsidRDefault="00C94239" w:rsidP="00C94239">
      <w:pPr>
        <w:ind w:firstLine="567"/>
        <w:jc w:val="both"/>
        <w:rPr>
          <w:b w:val="0"/>
          <w:bCs/>
          <w:sz w:val="24"/>
          <w:szCs w:val="24"/>
        </w:rPr>
      </w:pPr>
      <w:r w:rsidRPr="00C94239">
        <w:rPr>
          <w:b w:val="0"/>
          <w:bCs/>
          <w:sz w:val="24"/>
          <w:szCs w:val="24"/>
        </w:rPr>
        <w:t>4.5 Покупатель признает, что фактическое состояние Здания и Земельного участка пригодно для использования по назначению, необходимому для Покупателя.</w:t>
      </w:r>
    </w:p>
    <w:p w:rsidR="00C94239" w:rsidRPr="00C94239" w:rsidRDefault="00C94239" w:rsidP="00C94239">
      <w:pPr>
        <w:ind w:firstLine="709"/>
        <w:rPr>
          <w:sz w:val="24"/>
          <w:szCs w:val="24"/>
        </w:rPr>
      </w:pPr>
    </w:p>
    <w:p w:rsidR="00C94239" w:rsidRPr="00C94239" w:rsidRDefault="00C94239" w:rsidP="00C94239">
      <w:pPr>
        <w:keepNext/>
        <w:keepLines/>
        <w:numPr>
          <w:ilvl w:val="0"/>
          <w:numId w:val="14"/>
        </w:numPr>
        <w:contextualSpacing/>
        <w:jc w:val="center"/>
        <w:rPr>
          <w:sz w:val="24"/>
          <w:szCs w:val="24"/>
        </w:rPr>
      </w:pPr>
      <w:r w:rsidRPr="00C94239">
        <w:rPr>
          <w:sz w:val="24"/>
          <w:szCs w:val="24"/>
        </w:rPr>
        <w:t>Ответственность Сторон</w:t>
      </w:r>
    </w:p>
    <w:p w:rsidR="00C94239" w:rsidRPr="00C94239" w:rsidRDefault="00C94239" w:rsidP="00C94239">
      <w:pPr>
        <w:keepNext/>
        <w:keepLines/>
        <w:ind w:firstLine="709"/>
        <w:jc w:val="center"/>
        <w:rPr>
          <w:sz w:val="24"/>
          <w:szCs w:val="24"/>
        </w:rPr>
      </w:pPr>
    </w:p>
    <w:p w:rsidR="00C94239" w:rsidRPr="00C94239" w:rsidRDefault="00C94239" w:rsidP="00C94239">
      <w:pPr>
        <w:numPr>
          <w:ilvl w:val="1"/>
          <w:numId w:val="14"/>
        </w:numPr>
        <w:ind w:left="0" w:firstLine="567"/>
        <w:contextualSpacing/>
        <w:jc w:val="both"/>
        <w:rPr>
          <w:b w:val="0"/>
          <w:bCs/>
          <w:sz w:val="24"/>
          <w:szCs w:val="24"/>
        </w:rPr>
      </w:pPr>
      <w:r w:rsidRPr="00C94239">
        <w:rPr>
          <w:b w:val="0"/>
          <w:bCs/>
          <w:sz w:val="24"/>
          <w:szCs w:val="24"/>
        </w:rPr>
        <w:t xml:space="preserve">Споры, возникшие в результате действия настоящего договора, разрешаются в соответствии с действующим законодательством. Судебные споры подлежат рассмотрению по месту нахождения Продавца. </w:t>
      </w:r>
    </w:p>
    <w:p w:rsidR="00C94239" w:rsidRPr="00C94239" w:rsidRDefault="00C94239" w:rsidP="00C94239">
      <w:pPr>
        <w:numPr>
          <w:ilvl w:val="1"/>
          <w:numId w:val="14"/>
        </w:numPr>
        <w:ind w:left="0" w:firstLine="567"/>
        <w:contextualSpacing/>
        <w:jc w:val="both"/>
        <w:rPr>
          <w:b w:val="0"/>
          <w:bCs/>
          <w:sz w:val="24"/>
          <w:szCs w:val="24"/>
        </w:rPr>
      </w:pPr>
      <w:r w:rsidRPr="00C94239">
        <w:rPr>
          <w:b w:val="0"/>
          <w:bCs/>
          <w:sz w:val="24"/>
          <w:szCs w:val="24"/>
        </w:rPr>
        <w:t xml:space="preserve">В случае письменного отказа Покупателя от оплаты Здания </w:t>
      </w:r>
      <w:r w:rsidRPr="00C94239">
        <w:rPr>
          <w:b w:val="0"/>
          <w:sz w:val="24"/>
          <w:szCs w:val="24"/>
        </w:rPr>
        <w:t>и Земельного участка</w:t>
      </w:r>
      <w:r w:rsidRPr="00C94239">
        <w:rPr>
          <w:b w:val="0"/>
          <w:bCs/>
          <w:sz w:val="24"/>
          <w:szCs w:val="24"/>
        </w:rPr>
        <w:t>, настоящий договор считается расторгнутым вследствие одностороннего отказа Покупателя от исполнения обязательства по оплате, и оформление дополнительного соглашения о расторжении настоящего договора не требуется. В этом случае задаток, внесенный Покупателем на счёт Оператора, Покупателю не возвращается.</w:t>
      </w:r>
    </w:p>
    <w:p w:rsidR="00C94239" w:rsidRPr="00C94239" w:rsidRDefault="00C94239" w:rsidP="00C94239">
      <w:pPr>
        <w:numPr>
          <w:ilvl w:val="1"/>
          <w:numId w:val="14"/>
        </w:numPr>
        <w:ind w:left="0" w:firstLine="567"/>
        <w:contextualSpacing/>
        <w:jc w:val="both"/>
        <w:rPr>
          <w:b w:val="0"/>
          <w:bCs/>
          <w:sz w:val="24"/>
          <w:szCs w:val="24"/>
        </w:rPr>
      </w:pPr>
      <w:r w:rsidRPr="00C94239">
        <w:rPr>
          <w:b w:val="0"/>
          <w:bCs/>
          <w:sz w:val="24"/>
          <w:szCs w:val="24"/>
        </w:rPr>
        <w:t>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94239" w:rsidRPr="00C94239" w:rsidRDefault="00C94239" w:rsidP="00C94239">
      <w:pPr>
        <w:numPr>
          <w:ilvl w:val="1"/>
          <w:numId w:val="14"/>
        </w:numPr>
        <w:ind w:left="0" w:firstLine="567"/>
        <w:contextualSpacing/>
        <w:jc w:val="both"/>
        <w:rPr>
          <w:b w:val="0"/>
          <w:bCs/>
          <w:sz w:val="24"/>
          <w:szCs w:val="24"/>
        </w:rPr>
      </w:pPr>
      <w:r w:rsidRPr="00C94239">
        <w:rPr>
          <w:b w:val="0"/>
          <w:bCs/>
          <w:sz w:val="24"/>
          <w:szCs w:val="24"/>
        </w:rPr>
        <w:t>За нарушение сроков внесения денежных средств в счет оплаты Имущества в порядке, предусмотренном п. 2 настоящего Договора, Покупатель уплачивает Продавцу пеню в размере 0,5% от вносимой суммы за каждый день просрочки.</w:t>
      </w:r>
    </w:p>
    <w:p w:rsidR="00C94239" w:rsidRPr="00C94239" w:rsidRDefault="00C94239" w:rsidP="00C94239">
      <w:pPr>
        <w:numPr>
          <w:ilvl w:val="1"/>
          <w:numId w:val="14"/>
        </w:numPr>
        <w:ind w:left="0" w:firstLine="567"/>
        <w:contextualSpacing/>
        <w:jc w:val="both"/>
        <w:rPr>
          <w:b w:val="0"/>
          <w:bCs/>
          <w:sz w:val="24"/>
          <w:szCs w:val="24"/>
        </w:rPr>
      </w:pPr>
      <w:r w:rsidRPr="00C94239">
        <w:rPr>
          <w:b w:val="0"/>
          <w:bCs/>
          <w:sz w:val="24"/>
          <w:szCs w:val="24"/>
        </w:rPr>
        <w:t xml:space="preserve">Просрочка оплаты не может составлять более 10 дней (далее – допустимая просрочка). Просрочка оплаты свыше 10 дней считается отказом Покупателя от исполнения обязательств по оплате Здания </w:t>
      </w:r>
      <w:r w:rsidRPr="00C94239">
        <w:rPr>
          <w:b w:val="0"/>
          <w:sz w:val="24"/>
          <w:szCs w:val="24"/>
        </w:rPr>
        <w:t>и Земельного участка</w:t>
      </w:r>
      <w:r w:rsidRPr="00C94239">
        <w:rPr>
          <w:b w:val="0"/>
          <w:bCs/>
          <w:sz w:val="24"/>
          <w:szCs w:val="24"/>
        </w:rPr>
        <w:t>, установленных настоящим договором.</w:t>
      </w:r>
    </w:p>
    <w:p w:rsidR="00C94239" w:rsidRPr="00C94239" w:rsidRDefault="00C94239" w:rsidP="00C94239">
      <w:pPr>
        <w:numPr>
          <w:ilvl w:val="1"/>
          <w:numId w:val="14"/>
        </w:numPr>
        <w:ind w:left="0" w:firstLine="567"/>
        <w:contextualSpacing/>
        <w:jc w:val="both"/>
        <w:rPr>
          <w:b w:val="0"/>
          <w:bCs/>
          <w:sz w:val="24"/>
          <w:szCs w:val="24"/>
        </w:rPr>
      </w:pPr>
      <w:r w:rsidRPr="00C94239">
        <w:rPr>
          <w:b w:val="0"/>
          <w:bCs/>
          <w:sz w:val="24"/>
          <w:szCs w:val="24"/>
        </w:rPr>
        <w:t xml:space="preserve">Продавец в течение 3-х рабочих дней после истечения десятидневной просрочки, направляет Покупателю письменное уведомление о расторжении договора, с даты отправления которого договор считается расторгнутым, и оформление дополнительного соглашения о расторжении настоящего договора не требуется. В этом случае задаток, внесенный Покупателем на счёт Оператора, Покупателю не возвращается. </w:t>
      </w:r>
    </w:p>
    <w:p w:rsidR="00C94239" w:rsidRPr="00C94239" w:rsidRDefault="00C94239" w:rsidP="00C94239">
      <w:pPr>
        <w:ind w:firstLine="709"/>
        <w:jc w:val="both"/>
        <w:rPr>
          <w:b w:val="0"/>
          <w:bCs/>
          <w:sz w:val="24"/>
          <w:szCs w:val="24"/>
        </w:rPr>
      </w:pPr>
    </w:p>
    <w:p w:rsidR="00C94239" w:rsidRPr="00C94239" w:rsidRDefault="00C94239" w:rsidP="00C94239">
      <w:pPr>
        <w:numPr>
          <w:ilvl w:val="0"/>
          <w:numId w:val="14"/>
        </w:numPr>
        <w:contextualSpacing/>
        <w:jc w:val="center"/>
        <w:rPr>
          <w:bCs/>
          <w:sz w:val="24"/>
          <w:szCs w:val="24"/>
        </w:rPr>
      </w:pPr>
      <w:r w:rsidRPr="00C94239">
        <w:rPr>
          <w:bCs/>
          <w:sz w:val="24"/>
          <w:szCs w:val="24"/>
        </w:rPr>
        <w:t>Заключительные положения</w:t>
      </w:r>
    </w:p>
    <w:p w:rsidR="00C94239" w:rsidRPr="00C94239" w:rsidRDefault="00C94239" w:rsidP="00C94239">
      <w:pPr>
        <w:ind w:firstLine="709"/>
        <w:jc w:val="center"/>
        <w:rPr>
          <w:b w:val="0"/>
          <w:bCs/>
          <w:sz w:val="24"/>
          <w:szCs w:val="24"/>
        </w:rPr>
      </w:pPr>
    </w:p>
    <w:p w:rsidR="00C94239" w:rsidRPr="00C94239" w:rsidRDefault="00C94239" w:rsidP="00C94239">
      <w:pPr>
        <w:ind w:firstLine="567"/>
        <w:jc w:val="both"/>
        <w:rPr>
          <w:b w:val="0"/>
          <w:bCs/>
          <w:sz w:val="24"/>
          <w:szCs w:val="24"/>
        </w:rPr>
      </w:pPr>
      <w:r w:rsidRPr="00C94239">
        <w:rPr>
          <w:b w:val="0"/>
          <w:bCs/>
          <w:sz w:val="24"/>
          <w:szCs w:val="24"/>
        </w:rPr>
        <w:t>6.1 Настоящий договор вступает в силу с момента его подписания.</w:t>
      </w:r>
    </w:p>
    <w:p w:rsidR="00C94239" w:rsidRPr="00C94239" w:rsidRDefault="00C94239" w:rsidP="00C94239">
      <w:pPr>
        <w:ind w:firstLine="567"/>
        <w:jc w:val="both"/>
        <w:rPr>
          <w:b w:val="0"/>
          <w:bCs/>
          <w:sz w:val="24"/>
          <w:szCs w:val="24"/>
        </w:rPr>
      </w:pPr>
      <w:r w:rsidRPr="00C94239">
        <w:rPr>
          <w:b w:val="0"/>
          <w:bCs/>
          <w:sz w:val="24"/>
          <w:szCs w:val="24"/>
        </w:rPr>
        <w:t>6.2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путём переговоров. В случае невозможности разрешения споров и разногласий путем переговоров, споры и разногласия между Продавцом и Покупателем разрешаются в судебном порядке в соответствии с действующим законодательством Российской Федерации.</w:t>
      </w:r>
    </w:p>
    <w:p w:rsidR="00C94239" w:rsidRPr="00C94239" w:rsidRDefault="00C94239" w:rsidP="00C94239">
      <w:pPr>
        <w:ind w:firstLine="567"/>
        <w:jc w:val="both"/>
        <w:rPr>
          <w:b w:val="0"/>
          <w:bCs/>
          <w:sz w:val="24"/>
          <w:szCs w:val="24"/>
        </w:rPr>
      </w:pPr>
      <w:r w:rsidRPr="00C94239">
        <w:rPr>
          <w:b w:val="0"/>
          <w:bCs/>
          <w:sz w:val="24"/>
          <w:szCs w:val="24"/>
        </w:rPr>
        <w:t xml:space="preserve">6.3 Настоящий договор составлен </w:t>
      </w:r>
      <w:r w:rsidRPr="00C94239">
        <w:rPr>
          <w:rFonts w:eastAsia="Batang"/>
          <w:b w:val="0"/>
          <w:sz w:val="24"/>
          <w:szCs w:val="24"/>
          <w:lang w:eastAsia="ko-KR"/>
        </w:rPr>
        <w:t xml:space="preserve">и подписан </w:t>
      </w:r>
      <w:r w:rsidRPr="00C94239">
        <w:rPr>
          <w:b w:val="0"/>
          <w:bCs/>
          <w:sz w:val="24"/>
          <w:szCs w:val="24"/>
        </w:rPr>
        <w:t xml:space="preserve">в 3 </w:t>
      </w:r>
      <w:r w:rsidRPr="00C94239">
        <w:rPr>
          <w:rFonts w:eastAsia="Batang"/>
          <w:b w:val="0"/>
          <w:sz w:val="24"/>
          <w:szCs w:val="24"/>
          <w:lang w:eastAsia="ko-KR"/>
        </w:rPr>
        <w:t>подлинных</w:t>
      </w:r>
      <w:r w:rsidRPr="00C94239">
        <w:rPr>
          <w:b w:val="0"/>
          <w:bCs/>
          <w:sz w:val="24"/>
          <w:szCs w:val="24"/>
        </w:rPr>
        <w:t xml:space="preserve"> экземплярах, имеющих одинаковую юридическую силу, по одному для Продавца, Покупателя и один экземпляр - для Управления Федеральной службы государственной регистрации кадастра и картографии по Омской области.</w:t>
      </w:r>
    </w:p>
    <w:p w:rsidR="00C94239" w:rsidRPr="00C94239" w:rsidRDefault="00C94239" w:rsidP="00C94239">
      <w:pPr>
        <w:ind w:firstLine="567"/>
        <w:jc w:val="both"/>
        <w:rPr>
          <w:rFonts w:eastAsia="Batang"/>
          <w:b w:val="0"/>
          <w:sz w:val="24"/>
          <w:szCs w:val="24"/>
          <w:lang w:eastAsia="ko-KR"/>
        </w:rPr>
      </w:pPr>
      <w:r w:rsidRPr="00C94239">
        <w:rPr>
          <w:rFonts w:eastAsia="Batang"/>
          <w:b w:val="0"/>
          <w:sz w:val="24"/>
          <w:szCs w:val="24"/>
          <w:lang w:eastAsia="ko-KR"/>
        </w:rPr>
        <w:lastRenderedPageBreak/>
        <w:t xml:space="preserve">6.4. Изменение настоящего Договора возможно по взаимному соглашению сторон.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 </w:t>
      </w:r>
    </w:p>
    <w:p w:rsidR="00C94239" w:rsidRPr="00C94239" w:rsidRDefault="00C94239" w:rsidP="00C94239">
      <w:pPr>
        <w:ind w:firstLine="567"/>
        <w:jc w:val="both"/>
        <w:rPr>
          <w:rFonts w:eastAsia="Batang"/>
          <w:b w:val="0"/>
          <w:sz w:val="24"/>
          <w:szCs w:val="24"/>
          <w:lang w:eastAsia="ko-KR"/>
        </w:rPr>
      </w:pPr>
      <w:r w:rsidRPr="00C94239">
        <w:rPr>
          <w:rFonts w:eastAsia="Batang"/>
          <w:b w:val="0"/>
          <w:sz w:val="24"/>
          <w:szCs w:val="24"/>
          <w:lang w:eastAsia="ko-KR"/>
        </w:rPr>
        <w:t xml:space="preserve">6.5. Взаимоотношения сторон, не урегулированные настоящим Договором, регулируются законодательством Российской Федерации. </w:t>
      </w:r>
    </w:p>
    <w:p w:rsidR="00C94239" w:rsidRPr="00C94239" w:rsidRDefault="00C94239" w:rsidP="00C94239">
      <w:pPr>
        <w:ind w:firstLine="567"/>
        <w:jc w:val="both"/>
        <w:rPr>
          <w:rFonts w:eastAsia="Batang"/>
          <w:b w:val="0"/>
          <w:sz w:val="24"/>
          <w:szCs w:val="24"/>
          <w:lang w:eastAsia="ko-KR"/>
        </w:rPr>
      </w:pPr>
      <w:r w:rsidRPr="00C94239">
        <w:rPr>
          <w:rFonts w:eastAsia="Batang"/>
          <w:b w:val="0"/>
          <w:sz w:val="24"/>
          <w:szCs w:val="24"/>
          <w:lang w:eastAsia="ko-KR"/>
        </w:rPr>
        <w:t xml:space="preserve">6.6. Отношения между сторонами прекращаются при исполнении ими всех условий настоящего договора и произведения полного взаиморасчета. </w:t>
      </w:r>
    </w:p>
    <w:p w:rsidR="00C94239" w:rsidRPr="00C94239" w:rsidRDefault="00C94239" w:rsidP="00C94239">
      <w:pPr>
        <w:ind w:firstLine="567"/>
        <w:jc w:val="both"/>
        <w:rPr>
          <w:rFonts w:eastAsia="Batang"/>
          <w:b w:val="0"/>
          <w:sz w:val="24"/>
          <w:szCs w:val="24"/>
          <w:lang w:eastAsia="ko-KR"/>
        </w:rPr>
      </w:pPr>
      <w:r w:rsidRPr="00C94239">
        <w:rPr>
          <w:rFonts w:eastAsia="Batang"/>
          <w:b w:val="0"/>
          <w:sz w:val="24"/>
          <w:szCs w:val="24"/>
          <w:lang w:eastAsia="ko-KR"/>
        </w:rPr>
        <w:t xml:space="preserve">6.7. Договор подлежит расторжению: </w:t>
      </w:r>
    </w:p>
    <w:p w:rsidR="00C94239" w:rsidRPr="00C94239" w:rsidRDefault="00C94239" w:rsidP="00C94239">
      <w:pPr>
        <w:ind w:firstLine="567"/>
        <w:jc w:val="both"/>
        <w:rPr>
          <w:rFonts w:eastAsia="Batang"/>
          <w:b w:val="0"/>
          <w:sz w:val="24"/>
          <w:szCs w:val="24"/>
          <w:lang w:eastAsia="ko-KR"/>
        </w:rPr>
      </w:pPr>
      <w:r w:rsidRPr="00C94239">
        <w:rPr>
          <w:rFonts w:eastAsia="Batang"/>
          <w:b w:val="0"/>
          <w:sz w:val="24"/>
          <w:szCs w:val="24"/>
          <w:lang w:eastAsia="ko-KR"/>
        </w:rPr>
        <w:t>6.7.1. По взаимному соглашению сторон, что оформляется дополнительным соглашением.</w:t>
      </w:r>
    </w:p>
    <w:p w:rsidR="00C94239" w:rsidRPr="00C94239" w:rsidRDefault="00C94239" w:rsidP="00C94239">
      <w:pPr>
        <w:ind w:firstLine="567"/>
        <w:jc w:val="both"/>
        <w:rPr>
          <w:rFonts w:eastAsia="Batang"/>
          <w:b w:val="0"/>
          <w:sz w:val="24"/>
          <w:szCs w:val="24"/>
          <w:lang w:eastAsia="ko-KR"/>
        </w:rPr>
      </w:pPr>
      <w:r w:rsidRPr="00C94239">
        <w:rPr>
          <w:rFonts w:eastAsia="Batang"/>
          <w:b w:val="0"/>
          <w:sz w:val="24"/>
          <w:szCs w:val="24"/>
          <w:lang w:eastAsia="ko-KR"/>
        </w:rPr>
        <w:t xml:space="preserve">6.7.2. В иных случаях, предусмотренных действующим законодательством Российской Федерации. </w:t>
      </w:r>
    </w:p>
    <w:p w:rsidR="00C94239" w:rsidRPr="00C94239" w:rsidRDefault="00C94239" w:rsidP="00C94239">
      <w:pPr>
        <w:jc w:val="both"/>
        <w:rPr>
          <w:b w:val="0"/>
          <w:sz w:val="24"/>
          <w:szCs w:val="24"/>
        </w:rPr>
      </w:pPr>
    </w:p>
    <w:p w:rsidR="00C94239" w:rsidRPr="00C94239" w:rsidRDefault="00C94239" w:rsidP="00C94239">
      <w:pPr>
        <w:numPr>
          <w:ilvl w:val="0"/>
          <w:numId w:val="14"/>
        </w:numPr>
        <w:contextualSpacing/>
        <w:jc w:val="center"/>
        <w:rPr>
          <w:sz w:val="24"/>
          <w:szCs w:val="24"/>
        </w:rPr>
      </w:pPr>
      <w:r w:rsidRPr="00C94239">
        <w:rPr>
          <w:sz w:val="24"/>
          <w:szCs w:val="24"/>
        </w:rPr>
        <w:t>Приложения</w:t>
      </w:r>
    </w:p>
    <w:p w:rsidR="00C94239" w:rsidRPr="00C94239" w:rsidRDefault="00C94239" w:rsidP="00C94239">
      <w:pPr>
        <w:jc w:val="both"/>
        <w:rPr>
          <w:b w:val="0"/>
          <w:sz w:val="24"/>
          <w:szCs w:val="24"/>
        </w:rPr>
      </w:pPr>
    </w:p>
    <w:p w:rsidR="00C94239" w:rsidRPr="00C94239" w:rsidRDefault="00C94239" w:rsidP="00C94239">
      <w:pPr>
        <w:ind w:firstLine="709"/>
        <w:jc w:val="both"/>
        <w:rPr>
          <w:b w:val="0"/>
          <w:sz w:val="24"/>
          <w:szCs w:val="24"/>
        </w:rPr>
      </w:pPr>
      <w:r w:rsidRPr="00C94239">
        <w:rPr>
          <w:rFonts w:eastAsia="Batang"/>
          <w:b w:val="0"/>
          <w:sz w:val="24"/>
          <w:szCs w:val="24"/>
          <w:lang w:eastAsia="ko-KR"/>
        </w:rPr>
        <w:t>7.1. Приложение № 1 - Акт приёма-передачи имущества.</w:t>
      </w:r>
    </w:p>
    <w:p w:rsidR="00C94239" w:rsidRPr="00C94239" w:rsidRDefault="00C94239" w:rsidP="00C94239">
      <w:pPr>
        <w:jc w:val="both"/>
        <w:rPr>
          <w:b w:val="0"/>
          <w:sz w:val="24"/>
          <w:szCs w:val="24"/>
        </w:rPr>
      </w:pPr>
    </w:p>
    <w:p w:rsidR="00C94239" w:rsidRPr="00C94239" w:rsidRDefault="00C94239" w:rsidP="00C94239">
      <w:pPr>
        <w:ind w:left="720"/>
        <w:contextualSpacing/>
        <w:rPr>
          <w:rFonts w:eastAsia="Batang"/>
          <w:bCs/>
          <w:iCs/>
          <w:color w:val="262626"/>
          <w:sz w:val="24"/>
          <w:szCs w:val="24"/>
          <w:lang w:eastAsia="ko-KR"/>
        </w:rPr>
      </w:pPr>
    </w:p>
    <w:p w:rsidR="00C94239" w:rsidRPr="00C94239" w:rsidRDefault="00C94239" w:rsidP="00C94239">
      <w:pPr>
        <w:ind w:left="360"/>
        <w:jc w:val="center"/>
        <w:rPr>
          <w:sz w:val="24"/>
          <w:szCs w:val="24"/>
        </w:rPr>
      </w:pPr>
    </w:p>
    <w:p w:rsidR="00C94239" w:rsidRPr="00C94239" w:rsidRDefault="00C94239" w:rsidP="00C94239">
      <w:pPr>
        <w:ind w:left="360"/>
        <w:jc w:val="center"/>
        <w:rPr>
          <w:sz w:val="24"/>
          <w:szCs w:val="24"/>
        </w:rPr>
      </w:pPr>
    </w:p>
    <w:p w:rsidR="00C94239" w:rsidRPr="00C94239" w:rsidRDefault="00C94239" w:rsidP="00C94239">
      <w:pPr>
        <w:ind w:left="360"/>
        <w:jc w:val="center"/>
        <w:rPr>
          <w:sz w:val="24"/>
          <w:szCs w:val="24"/>
        </w:rPr>
      </w:pPr>
    </w:p>
    <w:p w:rsidR="00C94239" w:rsidRPr="00C94239" w:rsidRDefault="00C94239" w:rsidP="00C94239">
      <w:pPr>
        <w:ind w:left="360"/>
        <w:jc w:val="center"/>
        <w:rPr>
          <w:sz w:val="24"/>
          <w:szCs w:val="24"/>
        </w:rPr>
      </w:pPr>
    </w:p>
    <w:p w:rsidR="00C94239" w:rsidRPr="00C94239" w:rsidRDefault="00C94239" w:rsidP="00C94239">
      <w:pPr>
        <w:ind w:left="360"/>
        <w:jc w:val="center"/>
        <w:rPr>
          <w:sz w:val="24"/>
          <w:szCs w:val="24"/>
        </w:rPr>
      </w:pPr>
    </w:p>
    <w:p w:rsidR="00C94239" w:rsidRPr="00C94239" w:rsidRDefault="00C94239" w:rsidP="00C94239">
      <w:pPr>
        <w:ind w:left="360"/>
        <w:jc w:val="center"/>
        <w:rPr>
          <w:rFonts w:eastAsia="Batang"/>
          <w:bCs/>
          <w:iCs/>
          <w:color w:val="262626"/>
          <w:sz w:val="24"/>
          <w:szCs w:val="24"/>
          <w:lang w:eastAsia="ko-KR"/>
        </w:rPr>
      </w:pPr>
      <w:r w:rsidRPr="00C94239">
        <w:rPr>
          <w:sz w:val="24"/>
          <w:szCs w:val="24"/>
        </w:rPr>
        <w:t xml:space="preserve">8. </w:t>
      </w:r>
      <w:r w:rsidRPr="00C94239">
        <w:rPr>
          <w:rFonts w:eastAsia="Batang"/>
          <w:bCs/>
          <w:iCs/>
          <w:color w:val="262626"/>
          <w:sz w:val="24"/>
          <w:szCs w:val="24"/>
          <w:lang w:eastAsia="ko-KR"/>
        </w:rPr>
        <w:t>ПОДПИСИ СТОРОН:</w:t>
      </w:r>
    </w:p>
    <w:p w:rsidR="00C94239" w:rsidRPr="00C94239" w:rsidRDefault="00C94239" w:rsidP="00C94239">
      <w:pPr>
        <w:autoSpaceDE w:val="0"/>
        <w:autoSpaceDN w:val="0"/>
        <w:adjustRightInd w:val="0"/>
        <w:ind w:firstLine="567"/>
        <w:jc w:val="center"/>
        <w:rPr>
          <w:rFonts w:eastAsia="Batang"/>
          <w:bCs/>
          <w:iCs/>
          <w:color w:val="262626"/>
          <w:sz w:val="24"/>
          <w:szCs w:val="24"/>
          <w:lang w:eastAsia="ko-KR"/>
        </w:rPr>
      </w:pPr>
    </w:p>
    <w:tbl>
      <w:tblPr>
        <w:tblW w:w="0" w:type="auto"/>
        <w:tblInd w:w="108" w:type="dxa"/>
        <w:tblLook w:val="00A0" w:firstRow="1" w:lastRow="0" w:firstColumn="1" w:lastColumn="0" w:noHBand="0" w:noVBand="0"/>
      </w:tblPr>
      <w:tblGrid>
        <w:gridCol w:w="4787"/>
        <w:gridCol w:w="4787"/>
      </w:tblGrid>
      <w:tr w:rsidR="00C94239" w:rsidRPr="00C94239" w:rsidTr="002B6776">
        <w:tc>
          <w:tcPr>
            <w:tcW w:w="4787" w:type="dxa"/>
          </w:tcPr>
          <w:p w:rsidR="00C94239" w:rsidRPr="00C94239" w:rsidRDefault="00C94239" w:rsidP="00C94239">
            <w:pPr>
              <w:autoSpaceDE w:val="0"/>
              <w:autoSpaceDN w:val="0"/>
              <w:adjustRightInd w:val="0"/>
              <w:jc w:val="both"/>
              <w:rPr>
                <w:rFonts w:eastAsia="Batang"/>
                <w:bCs/>
                <w:iCs/>
                <w:color w:val="262626"/>
                <w:sz w:val="24"/>
                <w:szCs w:val="24"/>
                <w:lang w:eastAsia="ko-KR"/>
              </w:rPr>
            </w:pPr>
            <w:r w:rsidRPr="00C94239">
              <w:rPr>
                <w:rFonts w:eastAsia="Batang"/>
                <w:bCs/>
                <w:iCs/>
                <w:color w:val="262626"/>
                <w:sz w:val="24"/>
                <w:szCs w:val="24"/>
                <w:lang w:eastAsia="ko-KR"/>
              </w:rPr>
              <w:t>«Продавец»:</w:t>
            </w:r>
          </w:p>
          <w:p w:rsidR="00C94239" w:rsidRPr="00C94239" w:rsidRDefault="00C94239" w:rsidP="00C94239">
            <w:pPr>
              <w:autoSpaceDE w:val="0"/>
              <w:autoSpaceDN w:val="0"/>
              <w:adjustRightInd w:val="0"/>
              <w:jc w:val="both"/>
              <w:rPr>
                <w:rFonts w:eastAsia="Batang"/>
                <w:bCs/>
                <w:i/>
                <w:iCs/>
                <w:color w:val="262626"/>
                <w:sz w:val="24"/>
                <w:szCs w:val="24"/>
                <w:lang w:eastAsia="ko-KR"/>
              </w:rPr>
            </w:pPr>
            <w:r w:rsidRPr="00C94239">
              <w:rPr>
                <w:rFonts w:eastAsia="Batang"/>
                <w:b w:val="0"/>
                <w:sz w:val="24"/>
                <w:szCs w:val="24"/>
                <w:lang w:eastAsia="ko-KR"/>
              </w:rPr>
              <w:t>Администрация Муромцевского городского поселения Муромцевского муниципального района Омского района</w:t>
            </w:r>
          </w:p>
        </w:tc>
        <w:tc>
          <w:tcPr>
            <w:tcW w:w="4784" w:type="dxa"/>
          </w:tcPr>
          <w:p w:rsidR="00C94239" w:rsidRPr="00C94239" w:rsidRDefault="00C94239" w:rsidP="00C94239">
            <w:pPr>
              <w:autoSpaceDE w:val="0"/>
              <w:autoSpaceDN w:val="0"/>
              <w:adjustRightInd w:val="0"/>
              <w:jc w:val="both"/>
              <w:rPr>
                <w:rFonts w:eastAsia="Batang"/>
                <w:bCs/>
                <w:iCs/>
                <w:color w:val="262626"/>
                <w:sz w:val="24"/>
                <w:szCs w:val="24"/>
                <w:lang w:eastAsia="ko-KR"/>
              </w:rPr>
            </w:pPr>
            <w:r w:rsidRPr="00C94239">
              <w:rPr>
                <w:rFonts w:eastAsia="Batang"/>
                <w:bCs/>
                <w:iCs/>
                <w:color w:val="262626"/>
                <w:sz w:val="24"/>
                <w:szCs w:val="24"/>
                <w:lang w:eastAsia="ko-KR"/>
              </w:rPr>
              <w:t>«Покупатель»:</w:t>
            </w:r>
          </w:p>
          <w:p w:rsidR="00C94239" w:rsidRPr="00C94239" w:rsidRDefault="00C94239" w:rsidP="00C94239">
            <w:pPr>
              <w:autoSpaceDE w:val="0"/>
              <w:autoSpaceDN w:val="0"/>
              <w:adjustRightInd w:val="0"/>
              <w:jc w:val="both"/>
              <w:rPr>
                <w:rFonts w:eastAsia="Batang"/>
                <w:b w:val="0"/>
                <w:bCs/>
                <w:color w:val="262626"/>
                <w:sz w:val="24"/>
                <w:szCs w:val="24"/>
                <w:lang w:eastAsia="ko-KR"/>
              </w:rPr>
            </w:pPr>
          </w:p>
        </w:tc>
      </w:tr>
      <w:tr w:rsidR="00C94239" w:rsidRPr="00C94239" w:rsidTr="002B6776">
        <w:tc>
          <w:tcPr>
            <w:tcW w:w="4787" w:type="dxa"/>
          </w:tcPr>
          <w:p w:rsidR="00C94239" w:rsidRPr="00C94239" w:rsidRDefault="00C94239" w:rsidP="00C94239">
            <w:pPr>
              <w:autoSpaceDE w:val="0"/>
              <w:autoSpaceDN w:val="0"/>
              <w:adjustRightInd w:val="0"/>
              <w:jc w:val="both"/>
              <w:rPr>
                <w:rFonts w:eastAsia="Batang"/>
                <w:bCs/>
                <w:i/>
                <w:iCs/>
                <w:color w:val="262626"/>
                <w:sz w:val="24"/>
                <w:szCs w:val="24"/>
                <w:lang w:eastAsia="ko-KR"/>
              </w:rPr>
            </w:pPr>
            <w:r w:rsidRPr="00C94239">
              <w:rPr>
                <w:rFonts w:eastAsia="Batang"/>
                <w:b w:val="0"/>
                <w:sz w:val="24"/>
                <w:szCs w:val="24"/>
                <w:lang w:eastAsia="ko-KR"/>
              </w:rPr>
              <w:t>Адрес: 646430, Омская область, р.п. Муромцево, ул. Лисина, д. 56</w:t>
            </w:r>
          </w:p>
        </w:tc>
        <w:tc>
          <w:tcPr>
            <w:tcW w:w="4784" w:type="dxa"/>
          </w:tcPr>
          <w:p w:rsidR="00C94239" w:rsidRPr="00C94239" w:rsidRDefault="00C94239" w:rsidP="00C94239">
            <w:pPr>
              <w:autoSpaceDE w:val="0"/>
              <w:autoSpaceDN w:val="0"/>
              <w:adjustRightInd w:val="0"/>
              <w:jc w:val="both"/>
              <w:rPr>
                <w:rFonts w:eastAsia="Batang"/>
                <w:b w:val="0"/>
                <w:bCs/>
                <w:iCs/>
                <w:color w:val="262626"/>
                <w:sz w:val="24"/>
                <w:szCs w:val="24"/>
                <w:lang w:eastAsia="ko-KR"/>
              </w:rPr>
            </w:pPr>
          </w:p>
        </w:tc>
      </w:tr>
      <w:tr w:rsidR="00C94239" w:rsidRPr="00C94239" w:rsidTr="002B6776">
        <w:tc>
          <w:tcPr>
            <w:tcW w:w="4787" w:type="dxa"/>
          </w:tcPr>
          <w:p w:rsidR="00C94239" w:rsidRPr="00C94239" w:rsidRDefault="00C94239" w:rsidP="00C94239">
            <w:pPr>
              <w:autoSpaceDE w:val="0"/>
              <w:autoSpaceDN w:val="0"/>
              <w:adjustRightInd w:val="0"/>
              <w:jc w:val="both"/>
              <w:rPr>
                <w:rFonts w:eastAsia="Batang"/>
                <w:sz w:val="24"/>
                <w:szCs w:val="24"/>
                <w:lang w:eastAsia="ko-KR"/>
              </w:rPr>
            </w:pPr>
          </w:p>
        </w:tc>
        <w:tc>
          <w:tcPr>
            <w:tcW w:w="4784" w:type="dxa"/>
          </w:tcPr>
          <w:p w:rsidR="00C94239" w:rsidRPr="00C94239" w:rsidRDefault="00C94239" w:rsidP="00C94239">
            <w:pPr>
              <w:autoSpaceDE w:val="0"/>
              <w:autoSpaceDN w:val="0"/>
              <w:adjustRightInd w:val="0"/>
              <w:jc w:val="both"/>
              <w:rPr>
                <w:rFonts w:eastAsia="Batang"/>
                <w:b w:val="0"/>
                <w:bCs/>
                <w:iCs/>
                <w:color w:val="262626"/>
                <w:sz w:val="24"/>
                <w:szCs w:val="24"/>
                <w:lang w:eastAsia="ko-KR"/>
              </w:rPr>
            </w:pPr>
          </w:p>
        </w:tc>
      </w:tr>
      <w:tr w:rsidR="00C94239" w:rsidRPr="00C94239" w:rsidTr="002B6776">
        <w:trPr>
          <w:gridAfter w:val="1"/>
          <w:wAfter w:w="4787" w:type="dxa"/>
        </w:trPr>
        <w:tc>
          <w:tcPr>
            <w:tcW w:w="4784" w:type="dxa"/>
          </w:tcPr>
          <w:p w:rsidR="00C94239" w:rsidRPr="00C94239" w:rsidRDefault="00C94239" w:rsidP="00C94239">
            <w:pPr>
              <w:autoSpaceDE w:val="0"/>
              <w:autoSpaceDN w:val="0"/>
              <w:adjustRightInd w:val="0"/>
              <w:jc w:val="both"/>
              <w:rPr>
                <w:rFonts w:eastAsia="Batang"/>
                <w:b w:val="0"/>
                <w:bCs/>
                <w:iCs/>
                <w:color w:val="262626"/>
                <w:sz w:val="24"/>
                <w:szCs w:val="24"/>
                <w:lang w:eastAsia="ko-KR"/>
              </w:rPr>
            </w:pPr>
          </w:p>
        </w:tc>
      </w:tr>
      <w:tr w:rsidR="00C94239" w:rsidRPr="00C94239" w:rsidTr="002B6776">
        <w:trPr>
          <w:gridAfter w:val="1"/>
          <w:wAfter w:w="4787" w:type="dxa"/>
        </w:trPr>
        <w:tc>
          <w:tcPr>
            <w:tcW w:w="4784" w:type="dxa"/>
          </w:tcPr>
          <w:p w:rsidR="00C94239" w:rsidRPr="00C94239" w:rsidRDefault="00C94239" w:rsidP="00C94239">
            <w:pPr>
              <w:autoSpaceDE w:val="0"/>
              <w:autoSpaceDN w:val="0"/>
              <w:adjustRightInd w:val="0"/>
              <w:jc w:val="both"/>
              <w:rPr>
                <w:rFonts w:eastAsia="Batang"/>
                <w:b w:val="0"/>
                <w:bCs/>
                <w:iCs/>
                <w:color w:val="262626"/>
                <w:sz w:val="24"/>
                <w:szCs w:val="24"/>
                <w:lang w:eastAsia="ko-KR"/>
              </w:rPr>
            </w:pPr>
          </w:p>
        </w:tc>
      </w:tr>
      <w:tr w:rsidR="00C94239" w:rsidRPr="00C94239" w:rsidTr="002B6776">
        <w:trPr>
          <w:gridAfter w:val="1"/>
          <w:wAfter w:w="4787" w:type="dxa"/>
        </w:trPr>
        <w:tc>
          <w:tcPr>
            <w:tcW w:w="4784" w:type="dxa"/>
          </w:tcPr>
          <w:p w:rsidR="00C94239" w:rsidRPr="00C94239" w:rsidRDefault="00C94239" w:rsidP="00C94239">
            <w:pPr>
              <w:autoSpaceDE w:val="0"/>
              <w:autoSpaceDN w:val="0"/>
              <w:adjustRightInd w:val="0"/>
              <w:jc w:val="both"/>
              <w:rPr>
                <w:rFonts w:eastAsia="Batang"/>
                <w:b w:val="0"/>
                <w:bCs/>
                <w:iCs/>
                <w:color w:val="262626"/>
                <w:sz w:val="24"/>
                <w:szCs w:val="24"/>
                <w:lang w:eastAsia="ko-KR"/>
              </w:rPr>
            </w:pPr>
          </w:p>
        </w:tc>
      </w:tr>
      <w:tr w:rsidR="00C94239" w:rsidRPr="00C94239" w:rsidTr="002B6776">
        <w:trPr>
          <w:gridAfter w:val="1"/>
          <w:wAfter w:w="4787" w:type="dxa"/>
        </w:trPr>
        <w:tc>
          <w:tcPr>
            <w:tcW w:w="4784" w:type="dxa"/>
          </w:tcPr>
          <w:p w:rsidR="00C94239" w:rsidRPr="00C94239" w:rsidRDefault="00C94239" w:rsidP="00C94239">
            <w:pPr>
              <w:autoSpaceDE w:val="0"/>
              <w:autoSpaceDN w:val="0"/>
              <w:adjustRightInd w:val="0"/>
              <w:jc w:val="both"/>
              <w:rPr>
                <w:rFonts w:eastAsia="Batang"/>
                <w:b w:val="0"/>
                <w:bCs/>
                <w:iCs/>
                <w:color w:val="262626"/>
                <w:sz w:val="24"/>
                <w:szCs w:val="24"/>
                <w:lang w:eastAsia="ko-KR"/>
              </w:rPr>
            </w:pPr>
          </w:p>
        </w:tc>
      </w:tr>
      <w:tr w:rsidR="00C94239" w:rsidRPr="00C94239" w:rsidTr="002B6776">
        <w:tc>
          <w:tcPr>
            <w:tcW w:w="4787" w:type="dxa"/>
          </w:tcPr>
          <w:p w:rsidR="00C94239" w:rsidRPr="00C94239" w:rsidRDefault="00C94239" w:rsidP="00C94239">
            <w:pPr>
              <w:shd w:val="clear" w:color="auto" w:fill="FFFFFF"/>
              <w:jc w:val="both"/>
              <w:rPr>
                <w:rFonts w:eastAsia="Batang"/>
                <w:sz w:val="24"/>
                <w:szCs w:val="24"/>
                <w:lang w:eastAsia="ko-KR"/>
              </w:rPr>
            </w:pPr>
          </w:p>
          <w:p w:rsidR="00C94239" w:rsidRPr="00C94239" w:rsidRDefault="00C94239" w:rsidP="00C94239">
            <w:pPr>
              <w:shd w:val="clear" w:color="auto" w:fill="FFFFFF"/>
              <w:jc w:val="both"/>
              <w:rPr>
                <w:rFonts w:eastAsia="Batang"/>
                <w:sz w:val="24"/>
                <w:szCs w:val="24"/>
                <w:lang w:eastAsia="ko-KR"/>
              </w:rPr>
            </w:pPr>
            <w:r w:rsidRPr="00C94239">
              <w:rPr>
                <w:rFonts w:eastAsia="Batang"/>
                <w:sz w:val="24"/>
                <w:szCs w:val="24"/>
                <w:lang w:eastAsia="ko-KR"/>
              </w:rPr>
              <w:t>_______________________Ф.А. Горбанин</w:t>
            </w:r>
          </w:p>
          <w:p w:rsidR="00C94239" w:rsidRPr="00C94239" w:rsidRDefault="00C94239" w:rsidP="00C94239">
            <w:pPr>
              <w:shd w:val="clear" w:color="auto" w:fill="FFFFFF"/>
              <w:jc w:val="both"/>
              <w:rPr>
                <w:rFonts w:eastAsia="Batang"/>
                <w:sz w:val="24"/>
                <w:szCs w:val="24"/>
                <w:lang w:eastAsia="ko-KR"/>
              </w:rPr>
            </w:pPr>
          </w:p>
        </w:tc>
        <w:tc>
          <w:tcPr>
            <w:tcW w:w="4784" w:type="dxa"/>
          </w:tcPr>
          <w:p w:rsidR="00C94239" w:rsidRPr="00C94239" w:rsidRDefault="00C94239" w:rsidP="00C94239">
            <w:pPr>
              <w:autoSpaceDE w:val="0"/>
              <w:autoSpaceDN w:val="0"/>
              <w:adjustRightInd w:val="0"/>
              <w:jc w:val="both"/>
              <w:rPr>
                <w:rFonts w:eastAsia="Batang"/>
                <w:bCs/>
                <w:i/>
                <w:iCs/>
                <w:color w:val="262626"/>
                <w:sz w:val="24"/>
                <w:szCs w:val="24"/>
                <w:lang w:eastAsia="ko-KR"/>
              </w:rPr>
            </w:pPr>
          </w:p>
          <w:p w:rsidR="00C94239" w:rsidRPr="00C94239" w:rsidRDefault="00C94239" w:rsidP="00C94239">
            <w:pPr>
              <w:autoSpaceDE w:val="0"/>
              <w:autoSpaceDN w:val="0"/>
              <w:adjustRightInd w:val="0"/>
              <w:jc w:val="both"/>
              <w:rPr>
                <w:rFonts w:eastAsia="Batang"/>
                <w:bCs/>
                <w:iCs/>
                <w:color w:val="262626"/>
                <w:sz w:val="24"/>
                <w:szCs w:val="24"/>
                <w:lang w:eastAsia="ko-KR"/>
              </w:rPr>
            </w:pPr>
            <w:r w:rsidRPr="00C94239">
              <w:rPr>
                <w:rFonts w:eastAsia="Batang"/>
                <w:bCs/>
                <w:iCs/>
                <w:color w:val="262626"/>
                <w:sz w:val="24"/>
                <w:szCs w:val="24"/>
                <w:lang w:eastAsia="ko-KR"/>
              </w:rPr>
              <w:t xml:space="preserve">________________________ </w:t>
            </w:r>
          </w:p>
          <w:p w:rsidR="00C94239" w:rsidRPr="00C94239" w:rsidRDefault="00C94239" w:rsidP="00C94239">
            <w:pPr>
              <w:autoSpaceDE w:val="0"/>
              <w:autoSpaceDN w:val="0"/>
              <w:adjustRightInd w:val="0"/>
              <w:jc w:val="both"/>
              <w:rPr>
                <w:rFonts w:eastAsia="Batang"/>
                <w:bCs/>
                <w:iCs/>
                <w:color w:val="262626"/>
                <w:sz w:val="24"/>
                <w:szCs w:val="24"/>
                <w:lang w:eastAsia="ko-KR"/>
              </w:rPr>
            </w:pPr>
          </w:p>
        </w:tc>
      </w:tr>
      <w:tr w:rsidR="00C94239" w:rsidRPr="00C94239" w:rsidTr="002B6776">
        <w:tc>
          <w:tcPr>
            <w:tcW w:w="4787" w:type="dxa"/>
          </w:tcPr>
          <w:p w:rsidR="00C94239" w:rsidRPr="00C94239" w:rsidRDefault="00C94239" w:rsidP="00C94239">
            <w:pPr>
              <w:shd w:val="clear" w:color="auto" w:fill="FFFFFF"/>
              <w:jc w:val="both"/>
              <w:rPr>
                <w:rFonts w:eastAsia="Batang"/>
                <w:sz w:val="24"/>
                <w:szCs w:val="24"/>
                <w:lang w:eastAsia="ko-KR"/>
              </w:rPr>
            </w:pPr>
            <w:r w:rsidRPr="00C94239">
              <w:rPr>
                <w:rFonts w:eastAsia="Batang"/>
                <w:sz w:val="24"/>
                <w:szCs w:val="24"/>
                <w:lang w:eastAsia="ko-KR"/>
              </w:rPr>
              <w:t>М.П.</w:t>
            </w:r>
          </w:p>
        </w:tc>
        <w:tc>
          <w:tcPr>
            <w:tcW w:w="4784" w:type="dxa"/>
          </w:tcPr>
          <w:p w:rsidR="00C94239" w:rsidRPr="00C94239" w:rsidRDefault="00C94239" w:rsidP="00C94239">
            <w:pPr>
              <w:autoSpaceDE w:val="0"/>
              <w:autoSpaceDN w:val="0"/>
              <w:adjustRightInd w:val="0"/>
              <w:jc w:val="both"/>
              <w:rPr>
                <w:rFonts w:eastAsia="Batang"/>
                <w:bCs/>
                <w:i/>
                <w:iCs/>
                <w:color w:val="262626"/>
                <w:sz w:val="24"/>
                <w:szCs w:val="24"/>
                <w:lang w:eastAsia="ko-KR"/>
              </w:rPr>
            </w:pPr>
            <w:r w:rsidRPr="00C94239">
              <w:rPr>
                <w:rFonts w:eastAsia="Batang"/>
                <w:bCs/>
                <w:iCs/>
                <w:color w:val="262626"/>
                <w:sz w:val="24"/>
                <w:szCs w:val="24"/>
                <w:lang w:eastAsia="ko-KR"/>
              </w:rPr>
              <w:t>М.П</w:t>
            </w:r>
            <w:r w:rsidRPr="00C94239">
              <w:rPr>
                <w:rFonts w:eastAsia="Batang"/>
                <w:bCs/>
                <w:i/>
                <w:iCs/>
                <w:color w:val="262626"/>
                <w:sz w:val="24"/>
                <w:szCs w:val="24"/>
                <w:lang w:eastAsia="ko-KR"/>
              </w:rPr>
              <w:t>.</w:t>
            </w:r>
          </w:p>
        </w:tc>
      </w:tr>
    </w:tbl>
    <w:p w:rsidR="00C94239" w:rsidRPr="00C94239" w:rsidRDefault="00C94239" w:rsidP="00C94239">
      <w:pPr>
        <w:autoSpaceDE w:val="0"/>
        <w:autoSpaceDN w:val="0"/>
        <w:adjustRightInd w:val="0"/>
        <w:jc w:val="center"/>
        <w:outlineLvl w:val="1"/>
        <w:rPr>
          <w:bCs/>
          <w:sz w:val="24"/>
          <w:szCs w:val="24"/>
        </w:rPr>
      </w:pPr>
    </w:p>
    <w:p w:rsidR="00C94239" w:rsidRPr="00C94239" w:rsidRDefault="00C94239" w:rsidP="00C94239">
      <w:pPr>
        <w:jc w:val="right"/>
        <w:rPr>
          <w:rFonts w:eastAsia="Batang"/>
          <w:b w:val="0"/>
          <w:sz w:val="24"/>
          <w:szCs w:val="24"/>
          <w:lang w:eastAsia="ko-KR"/>
        </w:rPr>
      </w:pPr>
    </w:p>
    <w:p w:rsidR="00C94239" w:rsidRPr="00C94239" w:rsidRDefault="00C94239" w:rsidP="00C94239">
      <w:pPr>
        <w:jc w:val="right"/>
        <w:rPr>
          <w:rFonts w:eastAsia="Batang"/>
          <w:b w:val="0"/>
          <w:sz w:val="24"/>
          <w:szCs w:val="24"/>
          <w:lang w:eastAsia="ko-KR"/>
        </w:rPr>
      </w:pPr>
    </w:p>
    <w:p w:rsidR="00C94239" w:rsidRPr="00C94239" w:rsidRDefault="00C94239" w:rsidP="00C94239">
      <w:pPr>
        <w:jc w:val="right"/>
        <w:rPr>
          <w:rFonts w:eastAsia="Batang"/>
          <w:b w:val="0"/>
          <w:sz w:val="24"/>
          <w:szCs w:val="24"/>
          <w:lang w:eastAsia="ko-KR"/>
        </w:rPr>
      </w:pPr>
    </w:p>
    <w:p w:rsidR="00C94239" w:rsidRPr="00C94239" w:rsidRDefault="00C94239" w:rsidP="00C94239">
      <w:pPr>
        <w:jc w:val="right"/>
        <w:rPr>
          <w:rFonts w:eastAsia="Batang"/>
          <w:b w:val="0"/>
          <w:sz w:val="24"/>
          <w:szCs w:val="24"/>
          <w:lang w:eastAsia="ko-KR"/>
        </w:rPr>
      </w:pPr>
    </w:p>
    <w:p w:rsidR="00C94239" w:rsidRPr="00C94239" w:rsidRDefault="00C94239" w:rsidP="00C94239">
      <w:pPr>
        <w:jc w:val="right"/>
        <w:rPr>
          <w:rFonts w:eastAsia="Batang"/>
          <w:b w:val="0"/>
          <w:sz w:val="24"/>
          <w:szCs w:val="24"/>
          <w:lang w:eastAsia="ko-KR"/>
        </w:rPr>
      </w:pPr>
    </w:p>
    <w:p w:rsidR="00C94239" w:rsidRPr="00C94239" w:rsidRDefault="00C94239" w:rsidP="00C94239">
      <w:pPr>
        <w:jc w:val="right"/>
        <w:rPr>
          <w:rFonts w:eastAsia="Batang"/>
          <w:b w:val="0"/>
          <w:sz w:val="24"/>
          <w:szCs w:val="24"/>
          <w:lang w:eastAsia="ko-KR"/>
        </w:rPr>
      </w:pPr>
      <w:r w:rsidRPr="00C94239">
        <w:rPr>
          <w:rFonts w:eastAsia="Batang"/>
          <w:b w:val="0"/>
          <w:sz w:val="24"/>
          <w:szCs w:val="24"/>
          <w:lang w:eastAsia="ko-KR"/>
        </w:rPr>
        <w:t>Прил</w:t>
      </w:r>
      <w:r w:rsidRPr="00C94239">
        <w:rPr>
          <w:rFonts w:eastAsia="Batang"/>
          <w:b w:val="0"/>
          <w:sz w:val="24"/>
          <w:szCs w:val="24"/>
          <w:lang w:eastAsia="ko-KR"/>
        </w:rPr>
        <w:t>ожение №1</w:t>
      </w:r>
    </w:p>
    <w:p w:rsidR="00C94239" w:rsidRPr="00C94239" w:rsidRDefault="00C94239" w:rsidP="00C94239">
      <w:pPr>
        <w:jc w:val="right"/>
        <w:rPr>
          <w:rFonts w:eastAsia="Batang"/>
          <w:b w:val="0"/>
          <w:sz w:val="24"/>
          <w:szCs w:val="24"/>
          <w:lang w:eastAsia="ko-KR"/>
        </w:rPr>
      </w:pPr>
      <w:r w:rsidRPr="00C94239">
        <w:rPr>
          <w:rFonts w:eastAsia="Batang"/>
          <w:b w:val="0"/>
          <w:sz w:val="24"/>
          <w:szCs w:val="24"/>
          <w:lang w:eastAsia="ko-KR"/>
        </w:rPr>
        <w:t xml:space="preserve">к договору купли-продажи </w:t>
      </w:r>
    </w:p>
    <w:p w:rsidR="00C94239" w:rsidRPr="00C94239" w:rsidRDefault="00C94239" w:rsidP="00C94239">
      <w:pPr>
        <w:jc w:val="right"/>
        <w:rPr>
          <w:rFonts w:eastAsia="Batang"/>
          <w:b w:val="0"/>
          <w:sz w:val="24"/>
          <w:szCs w:val="24"/>
          <w:lang w:eastAsia="ko-KR"/>
        </w:rPr>
      </w:pPr>
      <w:r w:rsidRPr="00C94239">
        <w:rPr>
          <w:rFonts w:eastAsia="Batang"/>
          <w:b w:val="0"/>
          <w:sz w:val="24"/>
          <w:szCs w:val="24"/>
          <w:lang w:eastAsia="ko-KR"/>
        </w:rPr>
        <w:t>муниципального имущества</w:t>
      </w:r>
    </w:p>
    <w:p w:rsidR="00C94239" w:rsidRPr="00C94239" w:rsidRDefault="00C94239" w:rsidP="00C94239">
      <w:pPr>
        <w:jc w:val="right"/>
        <w:rPr>
          <w:rFonts w:eastAsia="Batang"/>
          <w:b w:val="0"/>
          <w:sz w:val="24"/>
          <w:szCs w:val="24"/>
          <w:lang w:eastAsia="ko-KR"/>
        </w:rPr>
      </w:pPr>
      <w:r w:rsidRPr="00C94239">
        <w:rPr>
          <w:rFonts w:eastAsia="Batang"/>
          <w:b w:val="0"/>
          <w:sz w:val="24"/>
          <w:szCs w:val="24"/>
          <w:lang w:eastAsia="ko-KR"/>
        </w:rPr>
        <w:t>от ______________ № _____</w:t>
      </w:r>
    </w:p>
    <w:p w:rsidR="00C94239" w:rsidRPr="00C94239" w:rsidRDefault="00C94239" w:rsidP="00C94239">
      <w:pPr>
        <w:rPr>
          <w:rFonts w:eastAsia="Batang"/>
          <w:sz w:val="24"/>
          <w:szCs w:val="24"/>
          <w:lang w:eastAsia="ko-KR"/>
        </w:rPr>
      </w:pPr>
    </w:p>
    <w:p w:rsidR="00C94239" w:rsidRPr="00C94239" w:rsidRDefault="00C94239" w:rsidP="00C94239">
      <w:pPr>
        <w:keepNext/>
        <w:keepLines/>
        <w:spacing w:before="200" w:line="276" w:lineRule="auto"/>
        <w:jc w:val="center"/>
        <w:outlineLvl w:val="1"/>
        <w:rPr>
          <w:bCs/>
          <w:i/>
          <w:color w:val="000000"/>
          <w:sz w:val="24"/>
          <w:szCs w:val="24"/>
        </w:rPr>
      </w:pPr>
      <w:r w:rsidRPr="00C94239">
        <w:rPr>
          <w:bCs/>
          <w:color w:val="000000"/>
          <w:sz w:val="24"/>
          <w:szCs w:val="24"/>
        </w:rPr>
        <w:lastRenderedPageBreak/>
        <w:t>АКТ ПРИЕМА – ПЕРЕДАЧИ</w:t>
      </w:r>
    </w:p>
    <w:p w:rsidR="00C94239" w:rsidRPr="00C94239" w:rsidRDefault="00C94239" w:rsidP="00C94239">
      <w:pPr>
        <w:ind w:right="-1"/>
        <w:jc w:val="center"/>
        <w:rPr>
          <w:sz w:val="24"/>
          <w:szCs w:val="24"/>
        </w:rPr>
      </w:pPr>
      <w:r w:rsidRPr="00C94239">
        <w:rPr>
          <w:sz w:val="24"/>
          <w:szCs w:val="24"/>
        </w:rPr>
        <w:t>муниципального имущества</w:t>
      </w:r>
    </w:p>
    <w:p w:rsidR="00C94239" w:rsidRPr="00C94239" w:rsidRDefault="00C94239" w:rsidP="00C94239">
      <w:pPr>
        <w:contextualSpacing/>
        <w:jc w:val="center"/>
        <w:rPr>
          <w:rFonts w:eastAsia="Batang"/>
          <w:bCs/>
          <w:color w:val="262626"/>
          <w:sz w:val="24"/>
          <w:szCs w:val="24"/>
          <w:lang w:eastAsia="ko-KR"/>
        </w:rPr>
      </w:pPr>
    </w:p>
    <w:p w:rsidR="00C94239" w:rsidRPr="00C94239" w:rsidRDefault="00C94239" w:rsidP="00C94239">
      <w:pPr>
        <w:autoSpaceDE w:val="0"/>
        <w:autoSpaceDN w:val="0"/>
        <w:adjustRightInd w:val="0"/>
        <w:contextualSpacing/>
        <w:rPr>
          <w:rFonts w:eastAsia="Batang"/>
          <w:b w:val="0"/>
          <w:color w:val="262626"/>
          <w:sz w:val="24"/>
          <w:szCs w:val="24"/>
          <w:lang w:eastAsia="ko-KR"/>
        </w:rPr>
      </w:pPr>
      <w:r w:rsidRPr="00C94239">
        <w:rPr>
          <w:rFonts w:eastAsia="Batang"/>
          <w:b w:val="0"/>
          <w:color w:val="262626"/>
          <w:sz w:val="24"/>
          <w:szCs w:val="24"/>
          <w:lang w:eastAsia="ko-KR"/>
        </w:rPr>
        <w:t>р.п. Муромцево</w:t>
      </w:r>
      <w:r w:rsidRPr="00C94239">
        <w:rPr>
          <w:rFonts w:eastAsia="Batang"/>
          <w:b w:val="0"/>
          <w:color w:val="262626"/>
          <w:sz w:val="24"/>
          <w:szCs w:val="24"/>
          <w:lang w:eastAsia="ko-KR"/>
        </w:rPr>
        <w:tab/>
      </w:r>
      <w:r w:rsidRPr="00C94239">
        <w:rPr>
          <w:rFonts w:eastAsia="Batang"/>
          <w:b w:val="0"/>
          <w:color w:val="262626"/>
          <w:sz w:val="24"/>
          <w:szCs w:val="24"/>
          <w:lang w:eastAsia="ko-KR"/>
        </w:rPr>
        <w:tab/>
      </w:r>
      <w:r w:rsidRPr="00C94239">
        <w:rPr>
          <w:rFonts w:eastAsia="Batang"/>
          <w:b w:val="0"/>
          <w:color w:val="262626"/>
          <w:sz w:val="24"/>
          <w:szCs w:val="24"/>
          <w:lang w:eastAsia="ko-KR"/>
        </w:rPr>
        <w:tab/>
      </w:r>
      <w:r w:rsidRPr="00C94239">
        <w:rPr>
          <w:rFonts w:eastAsia="Batang"/>
          <w:b w:val="0"/>
          <w:color w:val="262626"/>
          <w:sz w:val="24"/>
          <w:szCs w:val="24"/>
          <w:lang w:eastAsia="ko-KR"/>
        </w:rPr>
        <w:tab/>
      </w:r>
      <w:r w:rsidRPr="00C94239">
        <w:rPr>
          <w:rFonts w:eastAsia="Batang"/>
          <w:b w:val="0"/>
          <w:color w:val="262626"/>
          <w:sz w:val="24"/>
          <w:szCs w:val="24"/>
          <w:lang w:eastAsia="ko-KR"/>
        </w:rPr>
        <w:tab/>
      </w:r>
      <w:r w:rsidRPr="00C94239">
        <w:rPr>
          <w:rFonts w:eastAsia="Batang"/>
          <w:b w:val="0"/>
          <w:color w:val="262626"/>
          <w:sz w:val="24"/>
          <w:szCs w:val="24"/>
          <w:lang w:eastAsia="ko-KR"/>
        </w:rPr>
        <w:tab/>
      </w:r>
      <w:r w:rsidRPr="00C94239">
        <w:rPr>
          <w:rFonts w:eastAsia="Batang"/>
          <w:b w:val="0"/>
          <w:color w:val="262626"/>
          <w:sz w:val="24"/>
          <w:szCs w:val="24"/>
          <w:lang w:eastAsia="ko-KR"/>
        </w:rPr>
        <w:tab/>
      </w:r>
      <w:r w:rsidRPr="00C94239">
        <w:rPr>
          <w:rFonts w:eastAsia="Batang"/>
          <w:b w:val="0"/>
          <w:color w:val="262626"/>
          <w:sz w:val="24"/>
          <w:szCs w:val="24"/>
          <w:lang w:eastAsia="ko-KR"/>
        </w:rPr>
        <w:tab/>
      </w:r>
      <w:r w:rsidRPr="00C94239">
        <w:rPr>
          <w:rFonts w:eastAsia="Batang"/>
          <w:b w:val="0"/>
          <w:color w:val="262626"/>
          <w:sz w:val="24"/>
          <w:szCs w:val="24"/>
          <w:lang w:eastAsia="ko-KR"/>
        </w:rPr>
        <w:tab/>
      </w:r>
      <w:r w:rsidRPr="00C94239">
        <w:rPr>
          <w:rFonts w:eastAsia="Batang"/>
          <w:b w:val="0"/>
          <w:color w:val="262626"/>
          <w:sz w:val="24"/>
          <w:szCs w:val="24"/>
          <w:lang w:eastAsia="ko-KR"/>
        </w:rPr>
        <w:tab/>
        <w:t xml:space="preserve">     «___» _______ 20__г.</w:t>
      </w:r>
    </w:p>
    <w:p w:rsidR="00C94239" w:rsidRPr="00C94239" w:rsidRDefault="00C94239" w:rsidP="00C94239">
      <w:pPr>
        <w:autoSpaceDE w:val="0"/>
        <w:autoSpaceDN w:val="0"/>
        <w:adjustRightInd w:val="0"/>
        <w:ind w:firstLine="709"/>
        <w:rPr>
          <w:rFonts w:eastAsia="Batang"/>
          <w:b w:val="0"/>
          <w:color w:val="262626"/>
          <w:sz w:val="24"/>
          <w:szCs w:val="24"/>
          <w:lang w:eastAsia="ko-KR"/>
        </w:rPr>
      </w:pPr>
    </w:p>
    <w:p w:rsidR="00C94239" w:rsidRPr="00C94239" w:rsidRDefault="00C94239" w:rsidP="00C94239">
      <w:pPr>
        <w:jc w:val="both"/>
        <w:rPr>
          <w:rFonts w:eastAsia="Batang"/>
          <w:b w:val="0"/>
          <w:sz w:val="24"/>
          <w:szCs w:val="24"/>
          <w:lang w:eastAsia="ko-KR"/>
        </w:rPr>
      </w:pPr>
      <w:r w:rsidRPr="00C94239">
        <w:rPr>
          <w:rFonts w:eastAsia="Batang"/>
          <w:b w:val="0"/>
          <w:sz w:val="24"/>
          <w:szCs w:val="24"/>
          <w:lang w:eastAsia="ko-KR"/>
        </w:rPr>
        <w:t xml:space="preserve">Мы, нижеподписавшиеся: </w:t>
      </w:r>
    </w:p>
    <w:p w:rsidR="00C94239" w:rsidRPr="00C94239" w:rsidRDefault="00C94239" w:rsidP="00C94239">
      <w:pPr>
        <w:ind w:firstLine="709"/>
        <w:jc w:val="both"/>
        <w:rPr>
          <w:rFonts w:eastAsia="Batang"/>
          <w:b w:val="0"/>
          <w:sz w:val="24"/>
          <w:szCs w:val="24"/>
          <w:lang w:eastAsia="ko-KR"/>
        </w:rPr>
      </w:pPr>
      <w:r w:rsidRPr="00C94239">
        <w:rPr>
          <w:rFonts w:eastAsia="Batang"/>
          <w:b w:val="0"/>
          <w:sz w:val="24"/>
          <w:szCs w:val="24"/>
          <w:lang w:eastAsia="ko-KR"/>
        </w:rPr>
        <w:t xml:space="preserve">Муромцевское городское поселение Муромцевского муниципального района Омской области, в лице </w:t>
      </w:r>
      <w:bookmarkStart w:id="1" w:name="_GoBack"/>
      <w:bookmarkEnd w:id="1"/>
      <w:r w:rsidRPr="00C94239">
        <w:rPr>
          <w:rFonts w:eastAsia="Batang"/>
          <w:b w:val="0"/>
          <w:sz w:val="24"/>
          <w:szCs w:val="24"/>
          <w:lang w:eastAsia="ko-KR"/>
        </w:rPr>
        <w:t xml:space="preserve">Главы Муромцевского городского поселения Муромцевского муниципального района Омской области Горбанина Федора Александровича, действующего в соответствии со своими полномочиями и на основании Устава Муромцевского городского поселения Муромцевского муниципального района Омской области, именуемое в дальнейшем «Продавец», с одной стороны, </w:t>
      </w:r>
    </w:p>
    <w:p w:rsidR="00C94239" w:rsidRPr="00C94239" w:rsidRDefault="00C94239" w:rsidP="00C94239">
      <w:pPr>
        <w:spacing w:after="60"/>
        <w:ind w:left="283" w:firstLine="709"/>
        <w:rPr>
          <w:rFonts w:eastAsia="Batang"/>
          <w:b w:val="0"/>
          <w:color w:val="000000"/>
          <w:sz w:val="24"/>
          <w:szCs w:val="24"/>
          <w:lang w:eastAsia="ko-KR"/>
        </w:rPr>
      </w:pPr>
      <w:r w:rsidRPr="00C94239">
        <w:rPr>
          <w:rFonts w:eastAsia="Batang"/>
          <w:b w:val="0"/>
          <w:color w:val="000000"/>
          <w:sz w:val="24"/>
          <w:szCs w:val="24"/>
          <w:lang w:eastAsia="ko-KR"/>
        </w:rPr>
        <w:t>1 СЛУЧАЙ (для юр. лиц):</w:t>
      </w:r>
    </w:p>
    <w:p w:rsidR="00C94239" w:rsidRPr="00C94239" w:rsidRDefault="00C94239" w:rsidP="00C94239">
      <w:pPr>
        <w:spacing w:after="60"/>
        <w:ind w:firstLine="709"/>
        <w:jc w:val="both"/>
        <w:rPr>
          <w:rFonts w:eastAsia="Batang"/>
          <w:b w:val="0"/>
          <w:color w:val="000000"/>
          <w:sz w:val="24"/>
          <w:szCs w:val="24"/>
          <w:lang w:eastAsia="ko-KR"/>
        </w:rPr>
      </w:pPr>
      <w:r w:rsidRPr="00C94239">
        <w:rPr>
          <w:rFonts w:eastAsia="Batang"/>
          <w:b w:val="0"/>
          <w:color w:val="000000"/>
          <w:sz w:val="24"/>
          <w:szCs w:val="24"/>
          <w:lang w:eastAsia="ko-KR"/>
        </w:rPr>
        <w:t>и _______ (зарегистрировано _______, _______ года № _______, ОГРН _______), именуемое в дальнейшем «Покупатель», в лице директора _______, действующего на основании Устава, с другой стороны, (далее вместе – Стороны)</w:t>
      </w:r>
    </w:p>
    <w:p w:rsidR="00C94239" w:rsidRPr="00C94239" w:rsidRDefault="00C94239" w:rsidP="00C94239">
      <w:pPr>
        <w:spacing w:after="60"/>
        <w:ind w:left="283" w:firstLine="709"/>
        <w:rPr>
          <w:rFonts w:eastAsia="Batang"/>
          <w:b w:val="0"/>
          <w:color w:val="000000"/>
          <w:sz w:val="24"/>
          <w:szCs w:val="24"/>
          <w:lang w:eastAsia="ko-KR"/>
        </w:rPr>
      </w:pPr>
      <w:r w:rsidRPr="00C94239">
        <w:rPr>
          <w:rFonts w:eastAsia="Batang"/>
          <w:b w:val="0"/>
          <w:color w:val="000000"/>
          <w:sz w:val="24"/>
          <w:szCs w:val="24"/>
          <w:lang w:eastAsia="ko-KR"/>
        </w:rPr>
        <w:t>2 СЛУЧАЙ (для физ. лиц, в т. ч. ИП):</w:t>
      </w:r>
    </w:p>
    <w:p w:rsidR="00C94239" w:rsidRPr="00C94239" w:rsidRDefault="00C94239" w:rsidP="00C94239">
      <w:pPr>
        <w:jc w:val="both"/>
        <w:rPr>
          <w:rFonts w:eastAsia="Batang"/>
          <w:b w:val="0"/>
          <w:sz w:val="24"/>
          <w:szCs w:val="24"/>
          <w:lang w:eastAsia="ko-KR"/>
        </w:rPr>
      </w:pPr>
      <w:r w:rsidRPr="00C94239">
        <w:rPr>
          <w:rFonts w:eastAsia="Batang"/>
          <w:b w:val="0"/>
          <w:color w:val="000000"/>
          <w:sz w:val="24"/>
          <w:szCs w:val="24"/>
          <w:lang w:eastAsia="ko-KR"/>
        </w:rPr>
        <w:t xml:space="preserve">и </w:t>
      </w:r>
      <w:r w:rsidRPr="00C94239">
        <w:rPr>
          <w:rFonts w:eastAsia="Batang"/>
          <w:color w:val="000000"/>
          <w:sz w:val="24"/>
          <w:szCs w:val="24"/>
          <w:lang w:eastAsia="ko-KR"/>
        </w:rPr>
        <w:t xml:space="preserve">гражданин </w:t>
      </w:r>
      <w:r w:rsidRPr="00C94239">
        <w:rPr>
          <w:rFonts w:eastAsia="Batang"/>
          <w:b w:val="0"/>
          <w:color w:val="000000"/>
          <w:sz w:val="24"/>
          <w:szCs w:val="24"/>
          <w:lang w:eastAsia="ko-KR"/>
        </w:rPr>
        <w:t>_______</w:t>
      </w:r>
      <w:r w:rsidRPr="00C94239">
        <w:rPr>
          <w:rFonts w:eastAsia="Batang"/>
          <w:color w:val="000000"/>
          <w:sz w:val="24"/>
          <w:szCs w:val="24"/>
          <w:lang w:eastAsia="ko-KR"/>
        </w:rPr>
        <w:t>,</w:t>
      </w:r>
      <w:r w:rsidRPr="00C94239">
        <w:rPr>
          <w:rFonts w:eastAsia="Batang"/>
          <w:b w:val="0"/>
          <w:color w:val="000000"/>
          <w:sz w:val="24"/>
          <w:szCs w:val="24"/>
          <w:lang w:eastAsia="ko-KR"/>
        </w:rPr>
        <w:t xml:space="preserve"> _______ года рождения, место рождения ________________, пол _____, гражданин _______, паспорт ________, выдан ______ года _______, код подразделения ______, зарегистрированный по адресу: _______, зарегистрированный в качестве индивидуального предпринимателя _______, регистрационный номер ______, дата постановки на учет в налоговом органе _______ года, ИНН _______, ОГРН _______, именуемый в дальнейшем «Покупатель», с другой стороны, (далее вместе – Стороны) </w:t>
      </w:r>
      <w:r w:rsidRPr="00C94239">
        <w:rPr>
          <w:rFonts w:eastAsia="Batang"/>
          <w:b w:val="0"/>
          <w:sz w:val="24"/>
          <w:szCs w:val="24"/>
          <w:lang w:eastAsia="ko-KR"/>
        </w:rPr>
        <w:t>подписали  настоящий акт о нижеследующем:</w:t>
      </w:r>
    </w:p>
    <w:p w:rsidR="00C94239" w:rsidRPr="00C94239" w:rsidRDefault="00C94239" w:rsidP="00C94239">
      <w:pPr>
        <w:numPr>
          <w:ilvl w:val="0"/>
          <w:numId w:val="15"/>
        </w:numPr>
        <w:ind w:left="0" w:firstLine="567"/>
        <w:contextualSpacing/>
        <w:jc w:val="both"/>
        <w:rPr>
          <w:rFonts w:eastAsia="Batang"/>
          <w:b w:val="0"/>
          <w:sz w:val="24"/>
          <w:szCs w:val="24"/>
          <w:lang w:eastAsia="ko-KR"/>
        </w:rPr>
      </w:pPr>
      <w:r w:rsidRPr="00C94239">
        <w:rPr>
          <w:rFonts w:eastAsia="Batang"/>
          <w:b w:val="0"/>
          <w:sz w:val="24"/>
          <w:szCs w:val="24"/>
          <w:lang w:eastAsia="ko-KR"/>
        </w:rPr>
        <w:t xml:space="preserve">В соответствии с </w:t>
      </w:r>
      <w:r w:rsidRPr="00C94239">
        <w:rPr>
          <w:rFonts w:eastAsia="Calibri"/>
          <w:b w:val="0"/>
          <w:color w:val="000000"/>
          <w:sz w:val="24"/>
          <w:szCs w:val="24"/>
          <w:lang w:eastAsia="ko-KR"/>
        </w:rPr>
        <w:t>договором купли-продажи муниципального имущества</w:t>
      </w:r>
      <w:r w:rsidRPr="00C94239">
        <w:rPr>
          <w:rFonts w:eastAsia="Batang"/>
          <w:b w:val="0"/>
          <w:color w:val="262626"/>
          <w:sz w:val="24"/>
          <w:szCs w:val="24"/>
          <w:lang w:eastAsia="ko-KR"/>
        </w:rPr>
        <w:t xml:space="preserve"> от _____________ года № _______, </w:t>
      </w:r>
      <w:r w:rsidRPr="00C94239">
        <w:rPr>
          <w:rFonts w:eastAsia="Batang"/>
          <w:sz w:val="24"/>
          <w:szCs w:val="24"/>
          <w:lang w:eastAsia="ko-KR"/>
        </w:rPr>
        <w:t xml:space="preserve"> </w:t>
      </w:r>
      <w:r w:rsidRPr="00C94239">
        <w:rPr>
          <w:rFonts w:eastAsia="Batang"/>
          <w:b w:val="0"/>
          <w:sz w:val="24"/>
          <w:szCs w:val="24"/>
          <w:lang w:eastAsia="ko-KR"/>
        </w:rPr>
        <w:t>«Продавец»</w:t>
      </w:r>
      <w:r w:rsidRPr="00C94239">
        <w:rPr>
          <w:rFonts w:eastAsia="Batang"/>
          <w:sz w:val="24"/>
          <w:szCs w:val="24"/>
          <w:lang w:eastAsia="ko-KR"/>
        </w:rPr>
        <w:t xml:space="preserve"> </w:t>
      </w:r>
      <w:r w:rsidRPr="00C94239">
        <w:rPr>
          <w:rFonts w:eastAsia="Batang"/>
          <w:b w:val="0"/>
          <w:sz w:val="24"/>
          <w:szCs w:val="24"/>
          <w:lang w:eastAsia="ko-KR"/>
        </w:rPr>
        <w:t>передает, а «Покупатель» принимает следующее недвижимое имущество:</w:t>
      </w:r>
    </w:p>
    <w:p w:rsidR="00C94239" w:rsidRPr="00C94239" w:rsidRDefault="00C94239" w:rsidP="00C94239">
      <w:pPr>
        <w:numPr>
          <w:ilvl w:val="0"/>
          <w:numId w:val="15"/>
        </w:numPr>
        <w:shd w:val="clear" w:color="auto" w:fill="FFFFFF"/>
        <w:ind w:left="0" w:firstLine="567"/>
        <w:contextualSpacing/>
        <w:jc w:val="both"/>
        <w:rPr>
          <w:b w:val="0"/>
          <w:bCs/>
          <w:sz w:val="24"/>
          <w:szCs w:val="24"/>
        </w:rPr>
      </w:pPr>
      <w:r w:rsidRPr="00C94239">
        <w:rPr>
          <w:b w:val="0"/>
          <w:bCs/>
          <w:sz w:val="24"/>
          <w:szCs w:val="24"/>
        </w:rPr>
        <w:t>- гараж с кадастровым номером 55:14:300204:2241, общей площадью 69,8 кв.м., расположенный по адресу: Омская область, Муромцевский район, р.п. Муромцево, ул. Юбилейная, д.24, строение 2 (далее – объект недвижимости).</w:t>
      </w:r>
    </w:p>
    <w:p w:rsidR="00C94239" w:rsidRPr="00C94239" w:rsidRDefault="00C94239" w:rsidP="00C94239">
      <w:pPr>
        <w:shd w:val="clear" w:color="auto" w:fill="FFFFFF"/>
        <w:ind w:firstLine="567"/>
        <w:contextualSpacing/>
        <w:jc w:val="both"/>
        <w:rPr>
          <w:b w:val="0"/>
          <w:bCs/>
          <w:sz w:val="24"/>
          <w:szCs w:val="24"/>
        </w:rPr>
      </w:pPr>
      <w:r w:rsidRPr="00C94239">
        <w:rPr>
          <w:b w:val="0"/>
          <w:bCs/>
          <w:sz w:val="24"/>
          <w:szCs w:val="24"/>
        </w:rPr>
        <w:t>В соответствии со ст. 28 Федерального закона № 178-ФЗ «О приватизации государственного и муниципального имущества» от 21.12.2001, приватизация имущества осуществляется одновременно с отчуждением лицу, приобретающему такое имущество, земельного участка, занимаемого имуществом и необходимого для его использования, по установленной цене выкупа земельного участка:</w:t>
      </w:r>
    </w:p>
    <w:p w:rsidR="00C94239" w:rsidRPr="00C94239" w:rsidRDefault="00C94239" w:rsidP="00C94239">
      <w:pPr>
        <w:ind w:firstLine="567"/>
        <w:contextualSpacing/>
        <w:jc w:val="both"/>
        <w:rPr>
          <w:rFonts w:eastAsia="Batang"/>
          <w:b w:val="0"/>
          <w:sz w:val="24"/>
          <w:szCs w:val="24"/>
          <w:lang w:eastAsia="ko-KR"/>
        </w:rPr>
      </w:pPr>
      <w:r w:rsidRPr="00C94239">
        <w:rPr>
          <w:b w:val="0"/>
          <w:sz w:val="24"/>
          <w:szCs w:val="24"/>
        </w:rPr>
        <w:t>2.</w:t>
      </w:r>
      <w:r w:rsidRPr="00C94239">
        <w:rPr>
          <w:b w:val="0"/>
          <w:sz w:val="24"/>
          <w:szCs w:val="24"/>
        </w:rPr>
        <w:tab/>
      </w:r>
      <w:r w:rsidRPr="00C94239">
        <w:rPr>
          <w:rFonts w:eastAsia="Batang"/>
          <w:b w:val="0"/>
          <w:sz w:val="24"/>
          <w:szCs w:val="24"/>
          <w:lang w:eastAsia="ko-KR"/>
        </w:rPr>
        <w:t>В результате осмотра объекта купли-продажи на момент передачи стороны претензий друг к другу не имеют.</w:t>
      </w:r>
    </w:p>
    <w:p w:rsidR="00C94239" w:rsidRPr="00C94239" w:rsidRDefault="00C94239" w:rsidP="00C94239">
      <w:pPr>
        <w:numPr>
          <w:ilvl w:val="0"/>
          <w:numId w:val="16"/>
        </w:numPr>
        <w:ind w:firstLine="567"/>
        <w:jc w:val="both"/>
        <w:rPr>
          <w:rFonts w:eastAsia="Batang"/>
          <w:sz w:val="24"/>
          <w:szCs w:val="24"/>
          <w:lang w:eastAsia="ko-KR"/>
        </w:rPr>
      </w:pPr>
      <w:r w:rsidRPr="00C94239">
        <w:rPr>
          <w:rFonts w:eastAsia="Batang"/>
          <w:b w:val="0"/>
          <w:sz w:val="24"/>
          <w:szCs w:val="24"/>
          <w:lang w:eastAsia="ko-KR"/>
        </w:rPr>
        <w:t xml:space="preserve">Настоящий акт является неотъемлемой частью Договора купли-продажи муниципального имущества от _____________ № ____., составлен в трёх экземплярах, имеющих одинаковую юридическую силу, </w:t>
      </w:r>
      <w:r w:rsidRPr="00C94239">
        <w:rPr>
          <w:b w:val="0"/>
          <w:bCs/>
          <w:sz w:val="24"/>
          <w:szCs w:val="24"/>
        </w:rPr>
        <w:t xml:space="preserve">по одному для Продавца, Покупателя и один экземпляр - для Управления Федеральной службы государственной регистрации кадастра и картографии по Омской области. </w:t>
      </w:r>
    </w:p>
    <w:p w:rsidR="00C94239" w:rsidRPr="00C94239" w:rsidRDefault="00C94239" w:rsidP="00C94239">
      <w:pPr>
        <w:ind w:left="567"/>
        <w:jc w:val="both"/>
        <w:rPr>
          <w:rFonts w:eastAsia="Batang"/>
          <w:sz w:val="24"/>
          <w:szCs w:val="24"/>
          <w:lang w:eastAsia="ko-KR"/>
        </w:rPr>
      </w:pPr>
    </w:p>
    <w:p w:rsidR="00C94239" w:rsidRPr="00C94239" w:rsidRDefault="00C94239" w:rsidP="00C94239">
      <w:pPr>
        <w:autoSpaceDE w:val="0"/>
        <w:autoSpaceDN w:val="0"/>
        <w:adjustRightInd w:val="0"/>
        <w:ind w:firstLine="709"/>
        <w:jc w:val="center"/>
        <w:rPr>
          <w:rFonts w:eastAsia="Batang"/>
          <w:color w:val="262626"/>
          <w:sz w:val="24"/>
          <w:szCs w:val="24"/>
          <w:lang w:eastAsia="ko-KR"/>
        </w:rPr>
      </w:pPr>
      <w:r w:rsidRPr="00C94239">
        <w:rPr>
          <w:rFonts w:eastAsia="Batang"/>
          <w:color w:val="262626"/>
          <w:sz w:val="24"/>
          <w:szCs w:val="24"/>
          <w:lang w:eastAsia="ko-KR"/>
        </w:rPr>
        <w:t>ПОДПИСИ СТОРОН:</w:t>
      </w:r>
    </w:p>
    <w:p w:rsidR="00C94239" w:rsidRPr="00C94239" w:rsidRDefault="00C94239" w:rsidP="00C94239">
      <w:pPr>
        <w:autoSpaceDE w:val="0"/>
        <w:autoSpaceDN w:val="0"/>
        <w:adjustRightInd w:val="0"/>
        <w:ind w:firstLine="709"/>
        <w:rPr>
          <w:rFonts w:eastAsia="Batang"/>
          <w:b w:val="0"/>
          <w:color w:val="262626"/>
          <w:sz w:val="24"/>
          <w:szCs w:val="24"/>
          <w:lang w:eastAsia="ko-KR"/>
        </w:rPr>
      </w:pPr>
    </w:p>
    <w:tbl>
      <w:tblPr>
        <w:tblW w:w="9762" w:type="dxa"/>
        <w:tblInd w:w="108" w:type="dxa"/>
        <w:tblLook w:val="00A0" w:firstRow="1" w:lastRow="0" w:firstColumn="1" w:lastColumn="0" w:noHBand="0" w:noVBand="0"/>
      </w:tblPr>
      <w:tblGrid>
        <w:gridCol w:w="4973"/>
        <w:gridCol w:w="4789"/>
      </w:tblGrid>
      <w:tr w:rsidR="00C94239" w:rsidRPr="00C94239" w:rsidTr="002B6776">
        <w:trPr>
          <w:trHeight w:val="544"/>
        </w:trPr>
        <w:tc>
          <w:tcPr>
            <w:tcW w:w="4973" w:type="dxa"/>
          </w:tcPr>
          <w:p w:rsidR="00C94239" w:rsidRPr="00C94239" w:rsidRDefault="00C94239" w:rsidP="00C94239">
            <w:pPr>
              <w:autoSpaceDE w:val="0"/>
              <w:autoSpaceDN w:val="0"/>
              <w:adjustRightInd w:val="0"/>
              <w:jc w:val="both"/>
              <w:rPr>
                <w:rFonts w:eastAsia="Batang"/>
                <w:bCs/>
                <w:iCs/>
                <w:color w:val="262626"/>
                <w:sz w:val="24"/>
                <w:szCs w:val="24"/>
                <w:lang w:eastAsia="ko-KR"/>
              </w:rPr>
            </w:pPr>
            <w:r w:rsidRPr="00C94239">
              <w:rPr>
                <w:rFonts w:eastAsia="Batang"/>
                <w:bCs/>
                <w:iCs/>
                <w:color w:val="262626"/>
                <w:sz w:val="24"/>
                <w:szCs w:val="24"/>
                <w:lang w:eastAsia="ko-KR"/>
              </w:rPr>
              <w:t>«Продавец»:</w:t>
            </w:r>
          </w:p>
          <w:p w:rsidR="00C94239" w:rsidRPr="00C94239" w:rsidRDefault="00C94239" w:rsidP="00C94239">
            <w:pPr>
              <w:autoSpaceDE w:val="0"/>
              <w:autoSpaceDN w:val="0"/>
              <w:adjustRightInd w:val="0"/>
              <w:jc w:val="both"/>
              <w:rPr>
                <w:rFonts w:eastAsia="Batang"/>
                <w:bCs/>
                <w:i/>
                <w:iCs/>
                <w:color w:val="262626"/>
                <w:sz w:val="24"/>
                <w:szCs w:val="24"/>
                <w:lang w:eastAsia="ko-KR"/>
              </w:rPr>
            </w:pPr>
            <w:r w:rsidRPr="00C94239">
              <w:rPr>
                <w:rFonts w:eastAsia="Batang"/>
                <w:b w:val="0"/>
                <w:sz w:val="24"/>
                <w:szCs w:val="24"/>
                <w:lang w:eastAsia="ko-KR"/>
              </w:rPr>
              <w:t>Администрация Муромцевского городского поселения Муромцевского муниципального района Омского района</w:t>
            </w:r>
          </w:p>
        </w:tc>
        <w:tc>
          <w:tcPr>
            <w:tcW w:w="4789" w:type="dxa"/>
          </w:tcPr>
          <w:p w:rsidR="00C94239" w:rsidRPr="00C94239" w:rsidRDefault="00C94239" w:rsidP="00C94239">
            <w:pPr>
              <w:autoSpaceDE w:val="0"/>
              <w:autoSpaceDN w:val="0"/>
              <w:adjustRightInd w:val="0"/>
              <w:jc w:val="both"/>
              <w:rPr>
                <w:rFonts w:eastAsia="Batang"/>
                <w:bCs/>
                <w:iCs/>
                <w:color w:val="262626"/>
                <w:sz w:val="24"/>
                <w:szCs w:val="24"/>
                <w:lang w:eastAsia="ko-KR"/>
              </w:rPr>
            </w:pPr>
            <w:r w:rsidRPr="00C94239">
              <w:rPr>
                <w:rFonts w:eastAsia="Batang"/>
                <w:bCs/>
                <w:iCs/>
                <w:color w:val="262626"/>
                <w:sz w:val="24"/>
                <w:szCs w:val="24"/>
                <w:lang w:eastAsia="ko-KR"/>
              </w:rPr>
              <w:t>«</w:t>
            </w:r>
            <w:r w:rsidRPr="00C94239">
              <w:rPr>
                <w:rFonts w:eastAsia="Batang"/>
                <w:b w:val="0"/>
                <w:bCs/>
                <w:iCs/>
                <w:color w:val="262626"/>
                <w:sz w:val="24"/>
                <w:szCs w:val="24"/>
                <w:lang w:eastAsia="ko-KR"/>
              </w:rPr>
              <w:t>Покупатель»:</w:t>
            </w:r>
          </w:p>
          <w:p w:rsidR="00C94239" w:rsidRPr="00C94239" w:rsidRDefault="00C94239" w:rsidP="00C94239">
            <w:pPr>
              <w:autoSpaceDE w:val="0"/>
              <w:autoSpaceDN w:val="0"/>
              <w:adjustRightInd w:val="0"/>
              <w:jc w:val="both"/>
              <w:rPr>
                <w:rFonts w:eastAsia="Batang"/>
                <w:bCs/>
                <w:i/>
                <w:iCs/>
                <w:color w:val="262626"/>
                <w:sz w:val="24"/>
                <w:szCs w:val="24"/>
                <w:lang w:eastAsia="ko-KR"/>
              </w:rPr>
            </w:pPr>
          </w:p>
        </w:tc>
      </w:tr>
      <w:tr w:rsidR="00C94239" w:rsidRPr="00C94239" w:rsidTr="002B6776">
        <w:trPr>
          <w:trHeight w:val="415"/>
        </w:trPr>
        <w:tc>
          <w:tcPr>
            <w:tcW w:w="4973" w:type="dxa"/>
          </w:tcPr>
          <w:p w:rsidR="00C94239" w:rsidRPr="00C94239" w:rsidRDefault="00C94239" w:rsidP="00C94239">
            <w:pPr>
              <w:autoSpaceDE w:val="0"/>
              <w:autoSpaceDN w:val="0"/>
              <w:adjustRightInd w:val="0"/>
              <w:jc w:val="both"/>
              <w:rPr>
                <w:rFonts w:eastAsia="Batang"/>
                <w:bCs/>
                <w:i/>
                <w:iCs/>
                <w:color w:val="262626"/>
                <w:sz w:val="24"/>
                <w:szCs w:val="24"/>
                <w:lang w:eastAsia="ko-KR"/>
              </w:rPr>
            </w:pPr>
            <w:r w:rsidRPr="00C94239">
              <w:rPr>
                <w:rFonts w:eastAsia="Batang"/>
                <w:b w:val="0"/>
                <w:sz w:val="24"/>
                <w:szCs w:val="24"/>
                <w:lang w:eastAsia="ko-KR"/>
              </w:rPr>
              <w:lastRenderedPageBreak/>
              <w:t>Адрес: 646430, Омская область, р.п. Муромцево, ул. Лисина, д. 56</w:t>
            </w:r>
          </w:p>
        </w:tc>
        <w:tc>
          <w:tcPr>
            <w:tcW w:w="4789" w:type="dxa"/>
          </w:tcPr>
          <w:p w:rsidR="00C94239" w:rsidRPr="00C94239" w:rsidRDefault="00C94239" w:rsidP="00C94239">
            <w:pPr>
              <w:autoSpaceDE w:val="0"/>
              <w:autoSpaceDN w:val="0"/>
              <w:adjustRightInd w:val="0"/>
              <w:jc w:val="both"/>
              <w:rPr>
                <w:rFonts w:eastAsia="Batang"/>
                <w:bCs/>
                <w:i/>
                <w:iCs/>
                <w:color w:val="262626"/>
                <w:sz w:val="24"/>
                <w:szCs w:val="24"/>
                <w:lang w:eastAsia="ko-KR"/>
              </w:rPr>
            </w:pPr>
          </w:p>
        </w:tc>
      </w:tr>
      <w:tr w:rsidR="00C94239" w:rsidRPr="00C94239" w:rsidTr="002B6776">
        <w:trPr>
          <w:trHeight w:val="505"/>
        </w:trPr>
        <w:tc>
          <w:tcPr>
            <w:tcW w:w="4973" w:type="dxa"/>
          </w:tcPr>
          <w:p w:rsidR="00C94239" w:rsidRPr="00C94239" w:rsidRDefault="00C94239" w:rsidP="00C94239">
            <w:pPr>
              <w:shd w:val="clear" w:color="auto" w:fill="FFFFFF"/>
              <w:jc w:val="both"/>
              <w:rPr>
                <w:rFonts w:eastAsia="Batang"/>
                <w:sz w:val="24"/>
                <w:szCs w:val="24"/>
                <w:lang w:eastAsia="ko-KR"/>
              </w:rPr>
            </w:pPr>
            <w:r w:rsidRPr="00C94239">
              <w:rPr>
                <w:rFonts w:eastAsia="Batang"/>
                <w:sz w:val="24"/>
                <w:szCs w:val="24"/>
                <w:lang w:eastAsia="ko-KR"/>
              </w:rPr>
              <w:t>________________________Ф.А. Горбанин</w:t>
            </w:r>
          </w:p>
          <w:p w:rsidR="00C94239" w:rsidRPr="00C94239" w:rsidRDefault="00C94239" w:rsidP="00C94239">
            <w:pPr>
              <w:shd w:val="clear" w:color="auto" w:fill="FFFFFF"/>
              <w:jc w:val="both"/>
              <w:rPr>
                <w:rFonts w:eastAsia="Batang"/>
                <w:sz w:val="24"/>
                <w:szCs w:val="24"/>
                <w:lang w:eastAsia="ko-KR"/>
              </w:rPr>
            </w:pPr>
            <w:r w:rsidRPr="00C94239">
              <w:rPr>
                <w:rFonts w:eastAsia="Batang"/>
                <w:sz w:val="24"/>
                <w:szCs w:val="24"/>
                <w:lang w:eastAsia="ko-KR"/>
              </w:rPr>
              <w:t>М.П.</w:t>
            </w:r>
          </w:p>
        </w:tc>
        <w:tc>
          <w:tcPr>
            <w:tcW w:w="4789" w:type="dxa"/>
          </w:tcPr>
          <w:p w:rsidR="00C94239" w:rsidRPr="00C94239" w:rsidRDefault="00C94239" w:rsidP="00C94239">
            <w:pPr>
              <w:autoSpaceDE w:val="0"/>
              <w:autoSpaceDN w:val="0"/>
              <w:adjustRightInd w:val="0"/>
              <w:jc w:val="both"/>
              <w:rPr>
                <w:rFonts w:eastAsia="Batang"/>
                <w:bCs/>
                <w:iCs/>
                <w:color w:val="262626"/>
                <w:sz w:val="24"/>
                <w:szCs w:val="24"/>
                <w:lang w:eastAsia="ko-KR"/>
              </w:rPr>
            </w:pPr>
            <w:r w:rsidRPr="00C94239">
              <w:rPr>
                <w:rFonts w:eastAsia="Batang"/>
                <w:bCs/>
                <w:iCs/>
                <w:color w:val="262626"/>
                <w:sz w:val="24"/>
                <w:szCs w:val="24"/>
                <w:lang w:eastAsia="ko-KR"/>
              </w:rPr>
              <w:t xml:space="preserve">_____________________ </w:t>
            </w:r>
          </w:p>
          <w:p w:rsidR="00C94239" w:rsidRPr="00C94239" w:rsidRDefault="00C94239" w:rsidP="00C94239">
            <w:pPr>
              <w:autoSpaceDE w:val="0"/>
              <w:autoSpaceDN w:val="0"/>
              <w:adjustRightInd w:val="0"/>
              <w:jc w:val="both"/>
              <w:rPr>
                <w:rFonts w:eastAsia="Batang"/>
                <w:bCs/>
                <w:iCs/>
                <w:color w:val="262626"/>
                <w:sz w:val="24"/>
                <w:szCs w:val="24"/>
                <w:lang w:eastAsia="ko-KR"/>
              </w:rPr>
            </w:pPr>
            <w:r w:rsidRPr="00C94239">
              <w:rPr>
                <w:rFonts w:eastAsia="Batang"/>
                <w:bCs/>
                <w:iCs/>
                <w:color w:val="262626"/>
                <w:sz w:val="24"/>
                <w:szCs w:val="24"/>
                <w:lang w:eastAsia="ko-KR"/>
              </w:rPr>
              <w:t>М.П</w:t>
            </w:r>
            <w:r w:rsidRPr="00C94239">
              <w:rPr>
                <w:rFonts w:eastAsia="Batang"/>
                <w:bCs/>
                <w:i/>
                <w:iCs/>
                <w:color w:val="262626"/>
                <w:sz w:val="24"/>
                <w:szCs w:val="24"/>
                <w:lang w:eastAsia="ko-KR"/>
              </w:rPr>
              <w:t>.</w:t>
            </w:r>
          </w:p>
        </w:tc>
      </w:tr>
    </w:tbl>
    <w:p w:rsidR="00C94239" w:rsidRPr="00C94239" w:rsidRDefault="00C94239" w:rsidP="00C94239">
      <w:pPr>
        <w:rPr>
          <w:rFonts w:eastAsia="Batang"/>
          <w:b w:val="0"/>
          <w:sz w:val="24"/>
          <w:szCs w:val="24"/>
          <w:lang w:eastAsia="ko-KR"/>
        </w:rPr>
      </w:pPr>
    </w:p>
    <w:p w:rsidR="00C94239" w:rsidRPr="00C94239" w:rsidRDefault="00C94239" w:rsidP="00C94239">
      <w:pPr>
        <w:rPr>
          <w:b w:val="0"/>
          <w:sz w:val="24"/>
          <w:szCs w:val="24"/>
        </w:rPr>
      </w:pPr>
    </w:p>
    <w:p w:rsidR="00C94239" w:rsidRPr="00C94239" w:rsidRDefault="00C94239" w:rsidP="00C94239">
      <w:pPr>
        <w:jc w:val="right"/>
        <w:rPr>
          <w:rFonts w:eastAsia="Batang"/>
          <w:b w:val="0"/>
          <w:sz w:val="24"/>
          <w:szCs w:val="24"/>
          <w:lang w:eastAsia="ko-KR"/>
        </w:rPr>
      </w:pPr>
      <w:r w:rsidRPr="00C94239">
        <w:rPr>
          <w:rFonts w:eastAsia="Batang"/>
          <w:b w:val="0"/>
          <w:sz w:val="24"/>
          <w:szCs w:val="24"/>
          <w:lang w:eastAsia="ko-KR"/>
        </w:rPr>
        <w:t>Приложение № 1</w:t>
      </w:r>
    </w:p>
    <w:p w:rsidR="00C94239" w:rsidRPr="00C94239" w:rsidRDefault="00C94239" w:rsidP="00C94239">
      <w:pPr>
        <w:jc w:val="right"/>
        <w:rPr>
          <w:rFonts w:eastAsia="Batang"/>
          <w:b w:val="0"/>
          <w:sz w:val="24"/>
          <w:szCs w:val="24"/>
          <w:lang w:eastAsia="ko-KR"/>
        </w:rPr>
      </w:pPr>
      <w:r w:rsidRPr="00C94239">
        <w:rPr>
          <w:rFonts w:eastAsia="Batang"/>
          <w:b w:val="0"/>
          <w:sz w:val="24"/>
          <w:szCs w:val="24"/>
          <w:lang w:eastAsia="ko-KR"/>
        </w:rPr>
        <w:t>к информационному сообщению</w:t>
      </w:r>
    </w:p>
    <w:p w:rsidR="00C94239" w:rsidRPr="00C94239" w:rsidRDefault="00C94239" w:rsidP="00C94239">
      <w:pPr>
        <w:jc w:val="right"/>
        <w:rPr>
          <w:rFonts w:eastAsia="Batang"/>
          <w:b w:val="0"/>
          <w:sz w:val="24"/>
          <w:szCs w:val="24"/>
          <w:lang w:eastAsia="ko-KR"/>
        </w:rPr>
      </w:pPr>
    </w:p>
    <w:tbl>
      <w:tblPr>
        <w:tblStyle w:val="360"/>
        <w:tblW w:w="9944"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44"/>
      </w:tblGrid>
      <w:tr w:rsidR="00C94239" w:rsidRPr="00C94239" w:rsidTr="002B6776">
        <w:tc>
          <w:tcPr>
            <w:tcW w:w="9944" w:type="dxa"/>
            <w:hideMark/>
          </w:tcPr>
          <w:p w:rsidR="00C94239" w:rsidRPr="00C94239" w:rsidRDefault="00C94239" w:rsidP="00C94239">
            <w:pPr>
              <w:spacing w:line="192" w:lineRule="auto"/>
              <w:jc w:val="center"/>
              <w:rPr>
                <w:rFonts w:eastAsia="Batang"/>
                <w:sz w:val="24"/>
                <w:szCs w:val="24"/>
                <w:lang w:eastAsia="ko-KR"/>
              </w:rPr>
            </w:pPr>
            <w:r w:rsidRPr="00C94239">
              <w:rPr>
                <w:rFonts w:eastAsia="Batang"/>
                <w:sz w:val="24"/>
                <w:szCs w:val="24"/>
                <w:lang w:eastAsia="ko-KR"/>
              </w:rPr>
              <w:t>ЗАЯВКА НА УЧАСТИЕ В АУКЦИОНЕ В ЭЛЕКТРОННОЙ ФОРМЕ</w:t>
            </w:r>
          </w:p>
          <w:p w:rsidR="00C94239" w:rsidRPr="00C94239" w:rsidRDefault="00C94239" w:rsidP="00C94239">
            <w:pPr>
              <w:spacing w:line="192" w:lineRule="auto"/>
              <w:jc w:val="center"/>
              <w:rPr>
                <w:rFonts w:eastAsia="Batang"/>
                <w:sz w:val="24"/>
                <w:szCs w:val="24"/>
                <w:lang w:eastAsia="ko-KR"/>
              </w:rPr>
            </w:pPr>
            <w:r w:rsidRPr="00C94239">
              <w:rPr>
                <w:rFonts w:eastAsia="Batang"/>
                <w:sz w:val="24"/>
                <w:szCs w:val="24"/>
                <w:lang w:eastAsia="ko-KR"/>
              </w:rPr>
              <w:t>по продаже имущества</w:t>
            </w:r>
          </w:p>
          <w:p w:rsidR="00C94239" w:rsidRPr="00C94239" w:rsidRDefault="00C94239" w:rsidP="00C94239">
            <w:pPr>
              <w:spacing w:line="204" w:lineRule="auto"/>
              <w:jc w:val="right"/>
              <w:rPr>
                <w:rFonts w:eastAsia="Batang"/>
                <w:sz w:val="22"/>
                <w:szCs w:val="22"/>
                <w:lang w:eastAsia="ko-KR"/>
              </w:rPr>
            </w:pPr>
            <w:bookmarkStart w:id="2" w:name="OLE_LINK6"/>
            <w:bookmarkStart w:id="3" w:name="OLE_LINK5"/>
          </w:p>
          <w:p w:rsidR="00C94239" w:rsidRPr="00C94239" w:rsidRDefault="00C94239" w:rsidP="00C94239">
            <w:pPr>
              <w:spacing w:line="204" w:lineRule="auto"/>
              <w:jc w:val="right"/>
              <w:rPr>
                <w:rFonts w:eastAsia="Batang"/>
                <w:sz w:val="24"/>
                <w:szCs w:val="24"/>
                <w:lang w:eastAsia="ko-KR"/>
              </w:rPr>
            </w:pPr>
            <w:r w:rsidRPr="00C94239">
              <w:rPr>
                <w:rFonts w:eastAsia="Batang"/>
                <w:sz w:val="24"/>
                <w:szCs w:val="24"/>
                <w:lang w:eastAsia="ko-KR"/>
              </w:rPr>
              <w:t>В Администрацию Муромцевского</w:t>
            </w:r>
          </w:p>
          <w:p w:rsidR="00C94239" w:rsidRPr="00C94239" w:rsidRDefault="00C94239" w:rsidP="00C94239">
            <w:pPr>
              <w:spacing w:line="204" w:lineRule="auto"/>
              <w:jc w:val="right"/>
              <w:rPr>
                <w:rFonts w:eastAsia="Batang"/>
                <w:sz w:val="24"/>
                <w:szCs w:val="24"/>
                <w:lang w:eastAsia="ko-KR"/>
              </w:rPr>
            </w:pPr>
            <w:r w:rsidRPr="00C94239">
              <w:rPr>
                <w:rFonts w:eastAsia="Batang"/>
                <w:sz w:val="24"/>
                <w:szCs w:val="24"/>
                <w:lang w:eastAsia="ko-KR"/>
              </w:rPr>
              <w:t xml:space="preserve"> городского поселения</w:t>
            </w:r>
          </w:p>
          <w:p w:rsidR="00C94239" w:rsidRPr="00C94239" w:rsidRDefault="00C94239" w:rsidP="00C94239">
            <w:pPr>
              <w:spacing w:line="204" w:lineRule="auto"/>
              <w:jc w:val="right"/>
              <w:rPr>
                <w:rFonts w:eastAsia="Batang"/>
                <w:sz w:val="24"/>
                <w:szCs w:val="24"/>
                <w:lang w:eastAsia="ko-KR"/>
              </w:rPr>
            </w:pPr>
            <w:r w:rsidRPr="00C94239">
              <w:rPr>
                <w:rFonts w:eastAsia="Batang"/>
                <w:sz w:val="24"/>
                <w:szCs w:val="24"/>
                <w:lang w:eastAsia="ko-KR"/>
              </w:rPr>
              <w:t>Муромцевского муниципального</w:t>
            </w:r>
          </w:p>
          <w:p w:rsidR="00C94239" w:rsidRPr="00C94239" w:rsidRDefault="00C94239" w:rsidP="00C94239">
            <w:pPr>
              <w:spacing w:line="204" w:lineRule="auto"/>
              <w:jc w:val="right"/>
              <w:rPr>
                <w:rFonts w:eastAsia="Batang"/>
                <w:sz w:val="24"/>
                <w:szCs w:val="24"/>
                <w:lang w:eastAsia="ko-KR"/>
              </w:rPr>
            </w:pPr>
            <w:r w:rsidRPr="00C94239">
              <w:rPr>
                <w:rFonts w:eastAsia="Batang"/>
                <w:sz w:val="24"/>
                <w:szCs w:val="24"/>
                <w:lang w:eastAsia="ko-KR"/>
              </w:rPr>
              <w:t>района Омской области</w:t>
            </w:r>
          </w:p>
          <w:p w:rsidR="00C94239" w:rsidRPr="00C94239" w:rsidRDefault="00C94239" w:rsidP="00C94239">
            <w:pPr>
              <w:spacing w:line="204" w:lineRule="auto"/>
              <w:rPr>
                <w:rFonts w:eastAsia="Batang"/>
                <w:sz w:val="22"/>
                <w:szCs w:val="22"/>
                <w:lang w:eastAsia="ko-KR"/>
              </w:rPr>
            </w:pPr>
          </w:p>
          <w:p w:rsidR="00C94239" w:rsidRPr="00C94239" w:rsidRDefault="00C94239" w:rsidP="00C94239">
            <w:pPr>
              <w:spacing w:line="204" w:lineRule="auto"/>
              <w:rPr>
                <w:rFonts w:eastAsia="Batang"/>
                <w:sz w:val="16"/>
                <w:szCs w:val="16"/>
                <w:lang w:eastAsia="ko-KR"/>
              </w:rPr>
            </w:pPr>
            <w:r w:rsidRPr="00C94239">
              <w:rPr>
                <w:rFonts w:eastAsia="Batang"/>
                <w:sz w:val="22"/>
                <w:szCs w:val="22"/>
                <w:lang w:eastAsia="ko-KR"/>
              </w:rPr>
              <w:t>Претендент</w:t>
            </w:r>
            <w:bookmarkEnd w:id="2"/>
            <w:bookmarkEnd w:id="3"/>
            <w:r w:rsidRPr="00C94239">
              <w:rPr>
                <w:rFonts w:eastAsia="Batang"/>
                <w:sz w:val="16"/>
                <w:szCs w:val="16"/>
                <w:lang w:eastAsia="ko-KR"/>
              </w:rPr>
              <w:t>________________________________________________________________________________________________________</w:t>
            </w:r>
          </w:p>
          <w:p w:rsidR="00C94239" w:rsidRPr="00C94239" w:rsidRDefault="00C94239" w:rsidP="00C94239">
            <w:pPr>
              <w:spacing w:line="204" w:lineRule="auto"/>
              <w:jc w:val="center"/>
              <w:rPr>
                <w:rFonts w:eastAsia="Batang"/>
                <w:sz w:val="22"/>
                <w:szCs w:val="22"/>
                <w:lang w:eastAsia="ko-KR"/>
              </w:rPr>
            </w:pPr>
            <w:r w:rsidRPr="00C94239">
              <w:rPr>
                <w:rFonts w:eastAsia="Batang"/>
                <w:sz w:val="18"/>
                <w:szCs w:val="18"/>
                <w:lang w:eastAsia="ko-KR"/>
              </w:rPr>
              <w:t xml:space="preserve"> (</w:t>
            </w:r>
            <w:r w:rsidRPr="00C94239">
              <w:rPr>
                <w:rFonts w:eastAsia="Batang"/>
                <w:bCs/>
                <w:sz w:val="18"/>
                <w:szCs w:val="18"/>
                <w:lang w:eastAsia="ko-KR"/>
              </w:rPr>
              <w:t>Ф.И.О. для физического лица или ИП, наименование для юридического лица с указанием организационно-правовой формы</w:t>
            </w:r>
            <w:r w:rsidRPr="00C94239">
              <w:rPr>
                <w:rFonts w:eastAsia="Batang"/>
                <w:sz w:val="18"/>
                <w:szCs w:val="18"/>
                <w:lang w:eastAsia="ko-KR"/>
              </w:rPr>
              <w:t>)</w:t>
            </w:r>
          </w:p>
          <w:p w:rsidR="00C94239" w:rsidRPr="00C94239" w:rsidRDefault="00C94239" w:rsidP="00C94239">
            <w:pPr>
              <w:spacing w:line="204" w:lineRule="auto"/>
              <w:jc w:val="both"/>
              <w:rPr>
                <w:rFonts w:eastAsia="Batang"/>
                <w:bCs/>
                <w:sz w:val="22"/>
                <w:szCs w:val="22"/>
                <w:lang w:eastAsia="ko-KR"/>
              </w:rPr>
            </w:pPr>
            <w:r w:rsidRPr="00C94239">
              <w:rPr>
                <w:rFonts w:eastAsia="Batang"/>
                <w:bCs/>
                <w:sz w:val="22"/>
                <w:szCs w:val="22"/>
                <w:lang w:eastAsia="ko-KR"/>
              </w:rPr>
              <w:t>в лице __________________________________________________________________________</w:t>
            </w:r>
          </w:p>
          <w:p w:rsidR="00C94239" w:rsidRPr="00C94239" w:rsidRDefault="00C94239" w:rsidP="00C94239">
            <w:pPr>
              <w:spacing w:line="204" w:lineRule="auto"/>
              <w:jc w:val="center"/>
              <w:rPr>
                <w:rFonts w:eastAsia="Batang"/>
                <w:bCs/>
                <w:sz w:val="18"/>
                <w:szCs w:val="18"/>
                <w:lang w:eastAsia="ko-KR"/>
              </w:rPr>
            </w:pPr>
            <w:r w:rsidRPr="00C94239">
              <w:rPr>
                <w:rFonts w:eastAsia="Batang"/>
                <w:bCs/>
                <w:sz w:val="18"/>
                <w:szCs w:val="18"/>
                <w:lang w:eastAsia="ko-KR"/>
              </w:rPr>
              <w:t>(Ф.И.О. руководителя юридического лица или уполномоченного лица)</w:t>
            </w:r>
          </w:p>
          <w:p w:rsidR="00C94239" w:rsidRPr="00C94239" w:rsidRDefault="00C94239" w:rsidP="00C94239">
            <w:pPr>
              <w:spacing w:line="204" w:lineRule="auto"/>
              <w:jc w:val="both"/>
              <w:rPr>
                <w:rFonts w:eastAsia="Batang"/>
                <w:bCs/>
                <w:sz w:val="18"/>
                <w:szCs w:val="18"/>
                <w:lang w:eastAsia="ko-KR"/>
              </w:rPr>
            </w:pPr>
          </w:p>
          <w:p w:rsidR="00C94239" w:rsidRPr="00C94239" w:rsidRDefault="00C94239" w:rsidP="00C94239">
            <w:pPr>
              <w:spacing w:line="204" w:lineRule="auto"/>
              <w:rPr>
                <w:rFonts w:eastAsia="Batang"/>
                <w:bCs/>
                <w:sz w:val="20"/>
                <w:szCs w:val="24"/>
                <w:lang w:eastAsia="ko-KR"/>
              </w:rPr>
            </w:pPr>
            <w:r w:rsidRPr="00C94239">
              <w:rPr>
                <w:rFonts w:eastAsia="Batang"/>
                <w:bCs/>
                <w:sz w:val="22"/>
                <w:szCs w:val="22"/>
                <w:lang w:eastAsia="ko-KR"/>
              </w:rPr>
              <w:t>действующий на основании</w:t>
            </w:r>
            <w:r w:rsidRPr="00C94239">
              <w:rPr>
                <w:rFonts w:eastAsia="Batang"/>
                <w:bCs/>
                <w:sz w:val="22"/>
                <w:szCs w:val="22"/>
                <w:vertAlign w:val="superscript"/>
                <w:lang w:eastAsia="ko-KR"/>
              </w:rPr>
              <w:footnoteReference w:id="1"/>
            </w:r>
            <w:r w:rsidRPr="00C94239">
              <w:rPr>
                <w:rFonts w:eastAsia="Batang"/>
                <w:bCs/>
                <w:sz w:val="22"/>
                <w:szCs w:val="22"/>
                <w:lang w:eastAsia="ko-KR"/>
              </w:rPr>
              <w:t xml:space="preserve">   </w:t>
            </w:r>
            <w:r w:rsidRPr="00C94239">
              <w:rPr>
                <w:rFonts w:eastAsia="Batang"/>
                <w:sz w:val="16"/>
                <w:szCs w:val="16"/>
                <w:lang w:eastAsia="ko-KR"/>
              </w:rPr>
              <w:t>_______________________________________________________________________________________________________________________</w:t>
            </w:r>
          </w:p>
          <w:p w:rsidR="00C94239" w:rsidRPr="00C94239" w:rsidRDefault="00C94239" w:rsidP="00C94239">
            <w:pPr>
              <w:jc w:val="center"/>
              <w:rPr>
                <w:rFonts w:eastAsia="Batang"/>
                <w:sz w:val="20"/>
                <w:szCs w:val="24"/>
                <w:lang w:eastAsia="ko-KR"/>
              </w:rPr>
            </w:pPr>
            <w:r w:rsidRPr="00C94239">
              <w:rPr>
                <w:rFonts w:eastAsia="Batang"/>
                <w:sz w:val="20"/>
                <w:szCs w:val="24"/>
                <w:lang w:eastAsia="ko-KR"/>
              </w:rPr>
              <w:t>(</w:t>
            </w:r>
            <w:r w:rsidRPr="00C94239">
              <w:rPr>
                <w:rFonts w:eastAsia="Batang"/>
                <w:sz w:val="18"/>
                <w:szCs w:val="18"/>
                <w:lang w:eastAsia="ko-KR"/>
              </w:rPr>
              <w:t>Устав, Положение и т.д</w:t>
            </w:r>
            <w:r w:rsidRPr="00C94239">
              <w:rPr>
                <w:rFonts w:eastAsia="Batang"/>
                <w:sz w:val="20"/>
                <w:szCs w:val="24"/>
                <w:lang w:eastAsia="ko-KR"/>
              </w:rPr>
              <w:t>.)</w:t>
            </w:r>
          </w:p>
          <w:p w:rsidR="00C94239" w:rsidRPr="00C94239" w:rsidRDefault="00C94239" w:rsidP="00C94239">
            <w:pPr>
              <w:jc w:val="center"/>
              <w:rPr>
                <w:rFonts w:eastAsia="Batang"/>
                <w:sz w:val="20"/>
                <w:szCs w:val="24"/>
                <w:lang w:eastAsia="ko-KR"/>
              </w:rPr>
            </w:pPr>
          </w:p>
          <w:tbl>
            <w:tblPr>
              <w:tblW w:w="9643" w:type="dxa"/>
              <w:tblLook w:val="0000" w:firstRow="0" w:lastRow="0" w:firstColumn="0" w:lastColumn="0" w:noHBand="0" w:noVBand="0"/>
            </w:tblPr>
            <w:tblGrid>
              <w:gridCol w:w="9668"/>
            </w:tblGrid>
            <w:tr w:rsidR="00C94239" w:rsidRPr="00C94239" w:rsidTr="002B6776">
              <w:trPr>
                <w:trHeight w:val="1124"/>
              </w:trPr>
              <w:tc>
                <w:tcPr>
                  <w:tcW w:w="96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94239" w:rsidRPr="00C94239" w:rsidRDefault="00C94239" w:rsidP="00C94239">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Batang"/>
                      <w:b w:val="0"/>
                      <w:sz w:val="20"/>
                      <w:szCs w:val="24"/>
                      <w:lang w:eastAsia="ko-KR"/>
                    </w:rPr>
                  </w:pPr>
                  <w:r w:rsidRPr="00C94239">
                    <w:rPr>
                      <w:rFonts w:eastAsia="Batang"/>
                      <w:sz w:val="24"/>
                      <w:szCs w:val="24"/>
                      <w:lang w:eastAsia="ko-KR"/>
                    </w:rPr>
                    <w:t>(</w:t>
                  </w:r>
                  <w:r w:rsidRPr="00C94239">
                    <w:rPr>
                      <w:rFonts w:eastAsia="Batang"/>
                      <w:sz w:val="20"/>
                      <w:szCs w:val="24"/>
                      <w:lang w:eastAsia="ko-KR"/>
                    </w:rPr>
                    <w:t>заполняется физическим лицом, индивидуальным предпринимателем)</w:t>
                  </w:r>
                </w:p>
                <w:p w:rsidR="00C94239" w:rsidRPr="00C94239" w:rsidRDefault="00C94239" w:rsidP="00C94239">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rFonts w:eastAsia="Batang"/>
                      <w:b w:val="0"/>
                      <w:sz w:val="20"/>
                      <w:szCs w:val="24"/>
                      <w:lang w:eastAsia="ko-KR"/>
                    </w:rPr>
                  </w:pPr>
                  <w:r w:rsidRPr="00C94239">
                    <w:rPr>
                      <w:rFonts w:eastAsia="Batang"/>
                      <w:b w:val="0"/>
                      <w:sz w:val="20"/>
                      <w:szCs w:val="24"/>
                      <w:lang w:eastAsia="ko-KR"/>
                    </w:rPr>
                    <w:t>Паспортные данные: серия……………………№ …………………………., дата выдачи «…....»                          г.</w:t>
                  </w:r>
                </w:p>
                <w:p w:rsidR="00C94239" w:rsidRPr="00C94239" w:rsidRDefault="00C94239" w:rsidP="00C94239">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rFonts w:eastAsia="Batang"/>
                      <w:b w:val="0"/>
                      <w:sz w:val="20"/>
                      <w:szCs w:val="24"/>
                      <w:lang w:eastAsia="ko-KR"/>
                    </w:rPr>
                  </w:pPr>
                  <w:r w:rsidRPr="00C94239">
                    <w:rPr>
                      <w:rFonts w:eastAsia="Batang"/>
                      <w:b w:val="0"/>
                      <w:sz w:val="20"/>
                      <w:szCs w:val="24"/>
                      <w:lang w:eastAsia="ko-KR"/>
                    </w:rPr>
                    <w:t>Кем выдан……………………………………………………………………………………………………………….</w:t>
                  </w:r>
                </w:p>
                <w:p w:rsidR="00C94239" w:rsidRPr="00C94239" w:rsidRDefault="00C94239" w:rsidP="00C94239">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rFonts w:eastAsia="Batang"/>
                      <w:b w:val="0"/>
                      <w:sz w:val="20"/>
                      <w:szCs w:val="24"/>
                      <w:lang w:eastAsia="ko-KR"/>
                    </w:rPr>
                  </w:pPr>
                  <w:r w:rsidRPr="00C94239">
                    <w:rPr>
                      <w:rFonts w:eastAsia="Batang"/>
                      <w:b w:val="0"/>
                      <w:sz w:val="20"/>
                      <w:szCs w:val="24"/>
                      <w:lang w:eastAsia="ko-KR"/>
                    </w:rPr>
                    <w:t>Адрес регистрации по месту жительства …………………………………………………………………………….......................................................................</w:t>
                  </w:r>
                </w:p>
                <w:p w:rsidR="00C94239" w:rsidRPr="00C94239" w:rsidRDefault="00C94239" w:rsidP="00C94239">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rFonts w:eastAsia="Batang"/>
                      <w:b w:val="0"/>
                      <w:sz w:val="20"/>
                      <w:szCs w:val="24"/>
                      <w:lang w:eastAsia="ko-KR"/>
                    </w:rPr>
                  </w:pPr>
                  <w:r w:rsidRPr="00C94239">
                    <w:rPr>
                      <w:rFonts w:eastAsia="Batang"/>
                      <w:b w:val="0"/>
                      <w:sz w:val="20"/>
                      <w:szCs w:val="24"/>
                      <w:lang w:eastAsia="ko-KR"/>
                    </w:rPr>
                    <w:t>Адрес регистрации по месту пребывания ……………………………………………………………………………………………………………………………</w:t>
                  </w:r>
                </w:p>
                <w:p w:rsidR="00C94239" w:rsidRPr="00C94239" w:rsidRDefault="00C94239" w:rsidP="00C94239">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rFonts w:eastAsia="Batang"/>
                      <w:b w:val="0"/>
                      <w:sz w:val="20"/>
                      <w:szCs w:val="24"/>
                      <w:lang w:eastAsia="ko-KR"/>
                    </w:rPr>
                  </w:pPr>
                  <w:r w:rsidRPr="00C94239">
                    <w:rPr>
                      <w:rFonts w:eastAsia="Batang"/>
                      <w:b w:val="0"/>
                      <w:sz w:val="20"/>
                      <w:szCs w:val="24"/>
                      <w:lang w:eastAsia="ko-KR"/>
                    </w:rPr>
                    <w:t>Контактный телефон ……………………………………………………………………………………………………………………………</w:t>
                  </w:r>
                </w:p>
                <w:p w:rsidR="00C94239" w:rsidRPr="00C94239" w:rsidRDefault="00C94239" w:rsidP="00C94239">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rFonts w:eastAsia="Batang"/>
                      <w:b w:val="0"/>
                      <w:sz w:val="20"/>
                      <w:szCs w:val="24"/>
                      <w:lang w:eastAsia="ko-KR"/>
                    </w:rPr>
                  </w:pPr>
                  <w:r w:rsidRPr="00C94239">
                    <w:rPr>
                      <w:rFonts w:eastAsia="Batang"/>
                      <w:b w:val="0"/>
                      <w:sz w:val="20"/>
                      <w:szCs w:val="24"/>
                      <w:lang w:eastAsia="ko-KR"/>
                    </w:rPr>
                    <w:t>ОГРНИП (для индивидуальных предпринимателей): № __</w:t>
                  </w:r>
                </w:p>
                <w:p w:rsidR="00C94239" w:rsidRPr="00C94239" w:rsidRDefault="00C94239" w:rsidP="00C94239">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rFonts w:eastAsia="Batang"/>
                      <w:sz w:val="20"/>
                      <w:szCs w:val="24"/>
                      <w:lang w:eastAsia="ko-KR"/>
                    </w:rPr>
                  </w:pPr>
                </w:p>
              </w:tc>
            </w:tr>
            <w:tr w:rsidR="00C94239" w:rsidRPr="00C94239" w:rsidTr="002B6776">
              <w:trPr>
                <w:trHeight w:val="1024"/>
              </w:trPr>
              <w:tc>
                <w:tcPr>
                  <w:tcW w:w="96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94239" w:rsidRPr="00C94239" w:rsidRDefault="00C94239" w:rsidP="00C94239">
                  <w:pPr>
                    <w:spacing w:line="192" w:lineRule="auto"/>
                    <w:rPr>
                      <w:rFonts w:eastAsia="Batang"/>
                      <w:b w:val="0"/>
                      <w:sz w:val="20"/>
                      <w:szCs w:val="24"/>
                      <w:lang w:eastAsia="ko-KR"/>
                    </w:rPr>
                  </w:pPr>
                  <w:r w:rsidRPr="00C94239">
                    <w:rPr>
                      <w:rFonts w:eastAsia="Batang"/>
                      <w:sz w:val="20"/>
                      <w:szCs w:val="24"/>
                      <w:lang w:eastAsia="ko-KR"/>
                    </w:rPr>
                    <w:t>(заполняется юридическим лицом)</w:t>
                  </w:r>
                </w:p>
                <w:p w:rsidR="00C94239" w:rsidRPr="00C94239" w:rsidRDefault="00C94239" w:rsidP="00C94239">
                  <w:pPr>
                    <w:spacing w:line="192" w:lineRule="auto"/>
                    <w:rPr>
                      <w:rFonts w:eastAsia="Batang"/>
                      <w:b w:val="0"/>
                      <w:sz w:val="20"/>
                      <w:szCs w:val="24"/>
                      <w:lang w:eastAsia="ko-KR"/>
                    </w:rPr>
                  </w:pPr>
                  <w:r w:rsidRPr="00C94239">
                    <w:rPr>
                      <w:rFonts w:eastAsia="Batang"/>
                      <w:b w:val="0"/>
                      <w:sz w:val="20"/>
                      <w:szCs w:val="24"/>
                      <w:lang w:eastAsia="ko-KR"/>
                    </w:rPr>
                    <w:t>Адрес местонахождения………………………………………………………………………………………………………..</w:t>
                  </w:r>
                </w:p>
                <w:p w:rsidR="00C94239" w:rsidRPr="00C94239" w:rsidRDefault="00C94239" w:rsidP="00C94239">
                  <w:pPr>
                    <w:spacing w:line="192" w:lineRule="auto"/>
                    <w:rPr>
                      <w:rFonts w:eastAsia="Batang"/>
                      <w:b w:val="0"/>
                      <w:sz w:val="20"/>
                      <w:szCs w:val="24"/>
                      <w:lang w:eastAsia="ko-KR"/>
                    </w:rPr>
                  </w:pPr>
                  <w:r w:rsidRPr="00C94239">
                    <w:rPr>
                      <w:rFonts w:eastAsia="Batang"/>
                      <w:b w:val="0"/>
                      <w:sz w:val="20"/>
                      <w:szCs w:val="24"/>
                      <w:lang w:eastAsia="ko-KR"/>
                    </w:rPr>
                    <w:t>Почтовый адрес………………………………………………………………………………….......................................................</w:t>
                  </w:r>
                </w:p>
                <w:p w:rsidR="00C94239" w:rsidRPr="00C94239" w:rsidRDefault="00C94239" w:rsidP="00C94239">
                  <w:pPr>
                    <w:spacing w:line="192" w:lineRule="auto"/>
                    <w:rPr>
                      <w:rFonts w:eastAsia="Batang"/>
                      <w:sz w:val="20"/>
                      <w:szCs w:val="24"/>
                      <w:lang w:eastAsia="ko-KR"/>
                    </w:rPr>
                  </w:pPr>
                  <w:r w:rsidRPr="00C94239">
                    <w:rPr>
                      <w:rFonts w:eastAsia="Batang"/>
                      <w:b w:val="0"/>
                      <w:sz w:val="20"/>
                      <w:szCs w:val="24"/>
                      <w:lang w:eastAsia="ko-KR"/>
                    </w:rPr>
                    <w:t>Контактный телефон….…..……………………………………………………………………………………………………………</w:t>
                  </w:r>
                </w:p>
              </w:tc>
            </w:tr>
            <w:tr w:rsidR="00C94239" w:rsidRPr="00C94239" w:rsidTr="002B6776">
              <w:trPr>
                <w:trHeight w:val="1179"/>
              </w:trPr>
              <w:tc>
                <w:tcPr>
                  <w:tcW w:w="96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4239" w:rsidRPr="00C94239" w:rsidRDefault="00C94239" w:rsidP="00C94239">
                  <w:pPr>
                    <w:spacing w:line="192" w:lineRule="auto"/>
                    <w:rPr>
                      <w:rFonts w:eastAsia="Batang"/>
                      <w:sz w:val="14"/>
                      <w:szCs w:val="14"/>
                      <w:lang w:eastAsia="ko-KR"/>
                    </w:rPr>
                  </w:pPr>
                  <w:r w:rsidRPr="00C94239">
                    <w:rPr>
                      <w:rFonts w:eastAsia="Batang"/>
                      <w:sz w:val="20"/>
                      <w:szCs w:val="24"/>
                      <w:lang w:eastAsia="ko-KR"/>
                    </w:rPr>
                    <w:t>Представитель Претендента</w:t>
                  </w:r>
                  <w:r w:rsidRPr="00C94239">
                    <w:rPr>
                      <w:rFonts w:eastAsia="Batang"/>
                      <w:sz w:val="20"/>
                      <w:szCs w:val="24"/>
                      <w:vertAlign w:val="superscript"/>
                      <w:lang w:eastAsia="ko-KR"/>
                    </w:rPr>
                    <w:t>2</w:t>
                  </w:r>
                  <w:r w:rsidRPr="00C94239">
                    <w:rPr>
                      <w:rFonts w:eastAsia="Batang"/>
                      <w:b w:val="0"/>
                      <w:sz w:val="20"/>
                      <w:szCs w:val="24"/>
                      <w:lang w:eastAsia="ko-KR"/>
                    </w:rPr>
                    <w:t>……………………………………………………………………………………………………………</w:t>
                  </w:r>
                </w:p>
                <w:p w:rsidR="00C94239" w:rsidRPr="00C94239" w:rsidRDefault="00C94239" w:rsidP="00C94239">
                  <w:pPr>
                    <w:spacing w:line="192" w:lineRule="auto"/>
                    <w:jc w:val="center"/>
                    <w:rPr>
                      <w:rFonts w:eastAsia="Batang"/>
                      <w:b w:val="0"/>
                      <w:sz w:val="20"/>
                      <w:szCs w:val="24"/>
                      <w:lang w:eastAsia="ko-KR"/>
                    </w:rPr>
                  </w:pPr>
                  <w:r w:rsidRPr="00C94239">
                    <w:rPr>
                      <w:rFonts w:eastAsia="Batang"/>
                      <w:sz w:val="14"/>
                      <w:szCs w:val="14"/>
                      <w:lang w:eastAsia="ko-KR"/>
                    </w:rPr>
                    <w:t>(Ф.И.О.)</w:t>
                  </w:r>
                </w:p>
                <w:p w:rsidR="00C94239" w:rsidRPr="00C94239" w:rsidRDefault="00C94239" w:rsidP="00C94239">
                  <w:pPr>
                    <w:spacing w:line="192" w:lineRule="auto"/>
                    <w:rPr>
                      <w:rFonts w:eastAsia="Batang"/>
                      <w:b w:val="0"/>
                      <w:sz w:val="20"/>
                      <w:szCs w:val="24"/>
                      <w:lang w:eastAsia="ko-KR"/>
                    </w:rPr>
                  </w:pPr>
                  <w:r w:rsidRPr="00C94239">
                    <w:rPr>
                      <w:rFonts w:eastAsia="Batang"/>
                      <w:b w:val="0"/>
                      <w:sz w:val="20"/>
                      <w:szCs w:val="24"/>
                      <w:lang w:eastAsia="ko-KR"/>
                    </w:rPr>
                    <w:t>Действует на основании доверенности от «…..»…………20..….г., №……………………………………………...</w:t>
                  </w:r>
                </w:p>
                <w:p w:rsidR="00C94239" w:rsidRPr="00C94239" w:rsidRDefault="00C94239" w:rsidP="00C94239">
                  <w:pPr>
                    <w:spacing w:line="192" w:lineRule="auto"/>
                    <w:rPr>
                      <w:rFonts w:eastAsia="Batang"/>
                      <w:b w:val="0"/>
                      <w:sz w:val="20"/>
                      <w:szCs w:val="24"/>
                      <w:lang w:eastAsia="ko-KR"/>
                    </w:rPr>
                  </w:pPr>
                </w:p>
                <w:p w:rsidR="00C94239" w:rsidRPr="00C94239" w:rsidRDefault="00C94239" w:rsidP="00C94239">
                  <w:pPr>
                    <w:spacing w:line="192" w:lineRule="auto"/>
                    <w:rPr>
                      <w:rFonts w:eastAsia="Batang"/>
                      <w:b w:val="0"/>
                      <w:sz w:val="20"/>
                      <w:szCs w:val="24"/>
                      <w:lang w:eastAsia="ko-KR"/>
                    </w:rPr>
                  </w:pPr>
                  <w:r w:rsidRPr="00C94239">
                    <w:rPr>
                      <w:rFonts w:eastAsia="Batang"/>
                      <w:b w:val="0"/>
                      <w:sz w:val="20"/>
                      <w:szCs w:val="24"/>
                      <w:lang w:eastAsia="ko-KR"/>
                    </w:rPr>
                    <w:t>Паспортные данные представителя: серия …………....……№ ………………., дата выдачи «…....»……………г</w:t>
                  </w:r>
                </w:p>
                <w:p w:rsidR="00C94239" w:rsidRPr="00C94239" w:rsidRDefault="00C94239" w:rsidP="00C94239">
                  <w:pPr>
                    <w:spacing w:line="192" w:lineRule="auto"/>
                    <w:rPr>
                      <w:rFonts w:eastAsia="Batang"/>
                      <w:b w:val="0"/>
                      <w:sz w:val="20"/>
                      <w:szCs w:val="24"/>
                      <w:lang w:eastAsia="ko-KR"/>
                    </w:rPr>
                  </w:pPr>
                </w:p>
                <w:p w:rsidR="00C94239" w:rsidRPr="00C94239" w:rsidRDefault="00C94239" w:rsidP="00C94239">
                  <w:pPr>
                    <w:spacing w:line="192" w:lineRule="auto"/>
                    <w:rPr>
                      <w:rFonts w:eastAsia="Batang"/>
                      <w:b w:val="0"/>
                      <w:sz w:val="20"/>
                      <w:szCs w:val="24"/>
                      <w:lang w:eastAsia="ko-KR"/>
                    </w:rPr>
                  </w:pPr>
                  <w:r w:rsidRPr="00C94239">
                    <w:rPr>
                      <w:rFonts w:eastAsia="Batang"/>
                      <w:b w:val="0"/>
                      <w:sz w:val="20"/>
                      <w:szCs w:val="24"/>
                      <w:lang w:eastAsia="ko-KR"/>
                    </w:rPr>
                    <w:t>кем выдан..……………………………………………….……………………………..………………………………</w:t>
                  </w:r>
                </w:p>
                <w:p w:rsidR="00C94239" w:rsidRPr="00C94239" w:rsidRDefault="00C94239" w:rsidP="00C94239">
                  <w:pPr>
                    <w:spacing w:line="192" w:lineRule="auto"/>
                    <w:rPr>
                      <w:rFonts w:eastAsia="Batang"/>
                      <w:b w:val="0"/>
                      <w:sz w:val="20"/>
                      <w:szCs w:val="24"/>
                      <w:lang w:eastAsia="ko-KR"/>
                    </w:rPr>
                  </w:pPr>
                </w:p>
                <w:p w:rsidR="00C94239" w:rsidRPr="00C94239" w:rsidRDefault="00C94239" w:rsidP="00C94239">
                  <w:pPr>
                    <w:spacing w:line="192" w:lineRule="auto"/>
                    <w:rPr>
                      <w:rFonts w:eastAsia="Batang"/>
                      <w:b w:val="0"/>
                      <w:sz w:val="20"/>
                      <w:szCs w:val="24"/>
                      <w:lang w:eastAsia="ko-KR"/>
                    </w:rPr>
                  </w:pPr>
                  <w:r w:rsidRPr="00C94239">
                    <w:rPr>
                      <w:rFonts w:eastAsia="Batang"/>
                      <w:b w:val="0"/>
                      <w:sz w:val="20"/>
                      <w:szCs w:val="24"/>
                      <w:lang w:eastAsia="ko-KR"/>
                    </w:rPr>
                    <w:t>Адрес регистрации по месту жительства …………………………………………………………………………….</w:t>
                  </w:r>
                </w:p>
                <w:p w:rsidR="00C94239" w:rsidRPr="00C94239" w:rsidRDefault="00C94239" w:rsidP="00C94239">
                  <w:pPr>
                    <w:spacing w:line="192" w:lineRule="auto"/>
                    <w:rPr>
                      <w:rFonts w:eastAsia="Batang"/>
                      <w:b w:val="0"/>
                      <w:sz w:val="20"/>
                      <w:szCs w:val="24"/>
                      <w:lang w:eastAsia="ko-KR"/>
                    </w:rPr>
                  </w:pPr>
                </w:p>
                <w:p w:rsidR="00C94239" w:rsidRPr="00C94239" w:rsidRDefault="00C94239" w:rsidP="00C94239">
                  <w:pPr>
                    <w:spacing w:line="192" w:lineRule="auto"/>
                    <w:rPr>
                      <w:rFonts w:eastAsia="Batang"/>
                      <w:b w:val="0"/>
                      <w:sz w:val="20"/>
                      <w:szCs w:val="24"/>
                      <w:lang w:eastAsia="ko-KR"/>
                    </w:rPr>
                  </w:pPr>
                  <w:r w:rsidRPr="00C94239">
                    <w:rPr>
                      <w:rFonts w:eastAsia="Batang"/>
                      <w:b w:val="0"/>
                      <w:sz w:val="20"/>
                      <w:szCs w:val="24"/>
                      <w:lang w:eastAsia="ko-KR"/>
                    </w:rPr>
                    <w:t>Адрес регистрации по месту пребывания…………………………………………………………………………….</w:t>
                  </w:r>
                </w:p>
                <w:p w:rsidR="00C94239" w:rsidRPr="00C94239" w:rsidRDefault="00C94239" w:rsidP="00C94239">
                  <w:pPr>
                    <w:spacing w:line="192" w:lineRule="auto"/>
                    <w:rPr>
                      <w:rFonts w:eastAsia="Batang"/>
                      <w:b w:val="0"/>
                      <w:sz w:val="24"/>
                      <w:szCs w:val="24"/>
                      <w:lang w:eastAsia="ko-KR"/>
                    </w:rPr>
                  </w:pPr>
                  <w:r w:rsidRPr="00C94239">
                    <w:rPr>
                      <w:rFonts w:eastAsia="Batang"/>
                      <w:b w:val="0"/>
                      <w:sz w:val="20"/>
                      <w:szCs w:val="24"/>
                      <w:lang w:eastAsia="ko-KR"/>
                    </w:rPr>
                    <w:t>Контактный телефон……..…………………………………………………………………………………………………………….</w:t>
                  </w:r>
                </w:p>
              </w:tc>
            </w:tr>
          </w:tbl>
          <w:p w:rsidR="00C94239" w:rsidRPr="00C94239" w:rsidRDefault="00C94239" w:rsidP="00C94239">
            <w:pPr>
              <w:widowControl w:val="0"/>
              <w:autoSpaceDE w:val="0"/>
              <w:spacing w:before="1" w:after="1"/>
              <w:ind w:left="1" w:right="1" w:hanging="1"/>
              <w:jc w:val="both"/>
              <w:rPr>
                <w:rFonts w:eastAsia="Batang"/>
                <w:sz w:val="20"/>
                <w:szCs w:val="24"/>
                <w:lang w:eastAsia="ko-KR"/>
              </w:rPr>
            </w:pPr>
            <w:r w:rsidRPr="00C94239">
              <w:rPr>
                <w:rFonts w:eastAsia="Batang"/>
                <w:sz w:val="20"/>
                <w:szCs w:val="24"/>
                <w:lang w:eastAsia="ko-KR"/>
              </w:rPr>
              <w:tab/>
              <w:t>1. принял</w:t>
            </w:r>
            <w:r w:rsidRPr="00C94239">
              <w:rPr>
                <w:rFonts w:eastAsia="Batang"/>
                <w:sz w:val="22"/>
                <w:szCs w:val="22"/>
                <w:lang w:eastAsia="ko-KR"/>
              </w:rPr>
              <w:t xml:space="preserve"> </w:t>
            </w:r>
            <w:r w:rsidRPr="00C94239">
              <w:rPr>
                <w:rFonts w:eastAsia="Batang"/>
                <w:sz w:val="20"/>
                <w:szCs w:val="24"/>
                <w:lang w:eastAsia="ko-KR"/>
              </w:rPr>
              <w:t>решение об участии в аукционе в электронной форме по продаже имущества:</w:t>
            </w:r>
          </w:p>
          <w:p w:rsidR="00C94239" w:rsidRPr="00C94239" w:rsidRDefault="00C94239" w:rsidP="00C94239">
            <w:pPr>
              <w:widowControl w:val="0"/>
              <w:autoSpaceDE w:val="0"/>
              <w:spacing w:before="1" w:after="1"/>
              <w:ind w:left="1" w:right="1" w:hanging="1"/>
              <w:jc w:val="both"/>
              <w:rPr>
                <w:rFonts w:eastAsia="Batang"/>
                <w:sz w:val="4"/>
                <w:szCs w:val="4"/>
                <w:lang w:eastAsia="ko-KR"/>
              </w:rPr>
            </w:pPr>
          </w:p>
          <w:tbl>
            <w:tblPr>
              <w:tblW w:w="9643" w:type="dxa"/>
              <w:tblLook w:val="0000" w:firstRow="0" w:lastRow="0" w:firstColumn="0" w:lastColumn="0" w:noHBand="0" w:noVBand="0"/>
            </w:tblPr>
            <w:tblGrid>
              <w:gridCol w:w="9643"/>
            </w:tblGrid>
            <w:tr w:rsidR="00C94239" w:rsidRPr="00C94239" w:rsidTr="002B6776">
              <w:trPr>
                <w:trHeight w:val="397"/>
              </w:trPr>
              <w:tc>
                <w:tcPr>
                  <w:tcW w:w="9643" w:type="dxa"/>
                  <w:tcBorders>
                    <w:top w:val="thickThinLargeGap" w:sz="6" w:space="0" w:color="C0C0C0"/>
                    <w:left w:val="thickThinLargeGap" w:sz="6" w:space="0" w:color="C0C0C0"/>
                    <w:bottom w:val="thickThinLargeGap" w:sz="6" w:space="0" w:color="C0C0C0"/>
                    <w:right w:val="thickThinLargeGap" w:sz="6" w:space="0" w:color="C0C0C0"/>
                  </w:tcBorders>
                </w:tcPr>
                <w:p w:rsidR="00C94239" w:rsidRPr="00C94239" w:rsidRDefault="00C94239" w:rsidP="00C94239">
                  <w:pPr>
                    <w:jc w:val="both"/>
                    <w:rPr>
                      <w:rFonts w:eastAsia="Batang"/>
                      <w:b w:val="0"/>
                      <w:sz w:val="20"/>
                      <w:szCs w:val="24"/>
                      <w:lang w:eastAsia="ko-KR"/>
                    </w:rPr>
                  </w:pPr>
                  <w:r w:rsidRPr="00C94239">
                    <w:rPr>
                      <w:rFonts w:eastAsia="Batang"/>
                      <w:b w:val="0"/>
                      <w:sz w:val="20"/>
                      <w:szCs w:val="24"/>
                      <w:lang w:eastAsia="ko-KR"/>
                    </w:rPr>
                    <w:lastRenderedPageBreak/>
                    <w:t>Дата аукциона:………..…………………………. № Лота……………………………………………………………,</w:t>
                  </w:r>
                </w:p>
                <w:p w:rsidR="00C94239" w:rsidRPr="00C94239" w:rsidRDefault="00C94239" w:rsidP="00C94239">
                  <w:pPr>
                    <w:jc w:val="both"/>
                    <w:rPr>
                      <w:rFonts w:eastAsia="Batang"/>
                      <w:b w:val="0"/>
                      <w:sz w:val="20"/>
                      <w:szCs w:val="24"/>
                      <w:lang w:eastAsia="ko-KR"/>
                    </w:rPr>
                  </w:pPr>
                  <w:r w:rsidRPr="00C94239">
                    <w:rPr>
                      <w:rFonts w:eastAsia="Batang"/>
                      <w:b w:val="0"/>
                      <w:sz w:val="20"/>
                      <w:szCs w:val="24"/>
                      <w:lang w:eastAsia="ko-KR"/>
                    </w:rPr>
                    <w:t>Наименование Объекта(ов) (лота) аукциона ………………………………………………………...……...……...</w:t>
                  </w:r>
                </w:p>
                <w:p w:rsidR="00C94239" w:rsidRPr="00C94239" w:rsidRDefault="00C94239" w:rsidP="00C94239">
                  <w:pPr>
                    <w:jc w:val="both"/>
                    <w:rPr>
                      <w:rFonts w:eastAsia="Batang"/>
                      <w:sz w:val="24"/>
                      <w:szCs w:val="24"/>
                      <w:lang w:eastAsia="ko-KR"/>
                    </w:rPr>
                  </w:pPr>
                  <w:r w:rsidRPr="00C94239">
                    <w:rPr>
                      <w:rFonts w:eastAsia="Batang"/>
                      <w:b w:val="0"/>
                      <w:sz w:val="20"/>
                      <w:szCs w:val="24"/>
                      <w:lang w:eastAsia="ko-KR"/>
                    </w:rPr>
                    <w:t>Адрес (местонахождение) Объекта(ов) (лота)</w:t>
                  </w:r>
                  <w:r w:rsidRPr="00C94239">
                    <w:rPr>
                      <w:rFonts w:eastAsia="Batang"/>
                      <w:b w:val="0"/>
                      <w:sz w:val="19"/>
                      <w:szCs w:val="19"/>
                      <w:lang w:eastAsia="ko-KR"/>
                    </w:rPr>
                    <w:t xml:space="preserve"> аукциона </w:t>
                  </w:r>
                  <w:r w:rsidRPr="00C94239">
                    <w:rPr>
                      <w:rFonts w:eastAsia="Batang"/>
                      <w:b w:val="0"/>
                      <w:sz w:val="20"/>
                      <w:szCs w:val="24"/>
                      <w:lang w:eastAsia="ko-KR"/>
                    </w:rPr>
                    <w:t>………………………………………………………...…</w:t>
                  </w:r>
                </w:p>
              </w:tc>
            </w:tr>
          </w:tbl>
          <w:p w:rsidR="00C94239" w:rsidRPr="00C94239" w:rsidRDefault="00C94239" w:rsidP="00C94239">
            <w:pPr>
              <w:widowControl w:val="0"/>
              <w:autoSpaceDE w:val="0"/>
              <w:spacing w:before="1" w:after="1"/>
              <w:jc w:val="both"/>
              <w:rPr>
                <w:rFonts w:eastAsia="Batang"/>
                <w:sz w:val="2"/>
                <w:szCs w:val="2"/>
                <w:lang w:eastAsia="ko-KR"/>
              </w:rPr>
            </w:pPr>
          </w:p>
          <w:p w:rsidR="00C94239" w:rsidRPr="00C94239" w:rsidRDefault="00C94239" w:rsidP="00C94239">
            <w:pPr>
              <w:widowControl w:val="0"/>
              <w:autoSpaceDE w:val="0"/>
              <w:spacing w:before="1" w:after="1"/>
              <w:jc w:val="both"/>
              <w:rPr>
                <w:rFonts w:eastAsia="Batang"/>
                <w:sz w:val="20"/>
                <w:szCs w:val="24"/>
                <w:lang w:eastAsia="ko-KR"/>
              </w:rPr>
            </w:pPr>
            <w:r w:rsidRPr="00C94239">
              <w:rPr>
                <w:rFonts w:eastAsia="Batang"/>
                <w:sz w:val="20"/>
                <w:szCs w:val="24"/>
                <w:lang w:eastAsia="ko-KR"/>
              </w:rPr>
              <w:t>2. обязуется обеспечить поступление задатка в размере</w:t>
            </w:r>
            <w:r w:rsidRPr="00C94239">
              <w:rPr>
                <w:rFonts w:eastAsia="Batang"/>
                <w:sz w:val="22"/>
                <w:szCs w:val="22"/>
                <w:lang w:eastAsia="ko-KR"/>
              </w:rPr>
              <w:t xml:space="preserve">__________________________________ </w:t>
            </w:r>
            <w:r w:rsidRPr="00C94239">
              <w:rPr>
                <w:rFonts w:eastAsia="Batang"/>
                <w:sz w:val="20"/>
                <w:szCs w:val="24"/>
                <w:lang w:eastAsia="ko-KR"/>
              </w:rPr>
              <w:t>руб.</w:t>
            </w:r>
          </w:p>
          <w:p w:rsidR="00C94239" w:rsidRPr="00C94239" w:rsidRDefault="00C94239" w:rsidP="00C94239">
            <w:pPr>
              <w:widowControl w:val="0"/>
              <w:autoSpaceDE w:val="0"/>
              <w:spacing w:before="1" w:after="1"/>
              <w:jc w:val="both"/>
              <w:rPr>
                <w:rFonts w:eastAsia="Batang"/>
                <w:sz w:val="22"/>
                <w:szCs w:val="22"/>
                <w:lang w:eastAsia="ko-KR"/>
              </w:rPr>
            </w:pPr>
            <w:r w:rsidRPr="00C94239">
              <w:rPr>
                <w:rFonts w:eastAsia="Batang"/>
                <w:sz w:val="20"/>
                <w:szCs w:val="24"/>
                <w:lang w:eastAsia="ko-KR"/>
              </w:rPr>
              <w:t>____________________________________________________________________________(сумма прописью)</w:t>
            </w:r>
            <w:r w:rsidRPr="00C94239">
              <w:rPr>
                <w:rFonts w:eastAsia="Batang"/>
                <w:sz w:val="22"/>
                <w:szCs w:val="22"/>
                <w:lang w:eastAsia="ko-KR"/>
              </w:rPr>
              <w:t xml:space="preserve">, </w:t>
            </w:r>
          </w:p>
          <w:p w:rsidR="00C94239" w:rsidRPr="00C94239" w:rsidRDefault="00C94239" w:rsidP="00C94239">
            <w:pPr>
              <w:widowControl w:val="0"/>
              <w:autoSpaceDE w:val="0"/>
              <w:spacing w:before="1" w:after="1"/>
              <w:jc w:val="both"/>
              <w:rPr>
                <w:rFonts w:eastAsia="Batang"/>
                <w:sz w:val="20"/>
                <w:szCs w:val="24"/>
                <w:lang w:eastAsia="ko-KR"/>
              </w:rPr>
            </w:pPr>
            <w:r w:rsidRPr="00C94239">
              <w:rPr>
                <w:rFonts w:eastAsia="Batang"/>
                <w:sz w:val="20"/>
                <w:szCs w:val="24"/>
                <w:lang w:eastAsia="ko-KR"/>
              </w:rPr>
              <w:t>в соответствии с порядком и условиями, установленными в Информационном сообщении, и в соответствии с Регламентом Оператора электронной площадки;</w:t>
            </w:r>
          </w:p>
          <w:p w:rsidR="00C94239" w:rsidRPr="00C94239" w:rsidRDefault="00C94239" w:rsidP="00C94239">
            <w:pPr>
              <w:tabs>
                <w:tab w:val="left" w:pos="426"/>
              </w:tabs>
              <w:suppressAutoHyphens/>
              <w:ind w:left="900" w:hanging="900"/>
              <w:jc w:val="both"/>
              <w:rPr>
                <w:rFonts w:eastAsia="Calibri"/>
                <w:sz w:val="20"/>
                <w:szCs w:val="20"/>
                <w:lang w:eastAsia="en-US"/>
              </w:rPr>
            </w:pPr>
            <w:r w:rsidRPr="00C94239">
              <w:rPr>
                <w:rFonts w:eastAsia="Calibri"/>
                <w:sz w:val="20"/>
                <w:szCs w:val="20"/>
                <w:lang w:eastAsia="en-US"/>
              </w:rPr>
              <w:t>3. Претендент обязуется:</w:t>
            </w:r>
          </w:p>
          <w:p w:rsidR="00C94239" w:rsidRPr="00C94239" w:rsidRDefault="00C94239" w:rsidP="00C94239">
            <w:pPr>
              <w:tabs>
                <w:tab w:val="left" w:pos="426"/>
              </w:tabs>
              <w:suppressAutoHyphens/>
              <w:jc w:val="both"/>
              <w:rPr>
                <w:rFonts w:eastAsia="Batang"/>
                <w:sz w:val="20"/>
                <w:szCs w:val="24"/>
                <w:lang w:eastAsia="ko-KR"/>
              </w:rPr>
            </w:pPr>
            <w:r w:rsidRPr="00C94239">
              <w:rPr>
                <w:rFonts w:eastAsia="Batang"/>
                <w:sz w:val="20"/>
                <w:szCs w:val="24"/>
                <w:lang w:eastAsia="ko-KR"/>
              </w:rPr>
              <w:t>3.1. 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p>
          <w:p w:rsidR="00C94239" w:rsidRPr="00C94239" w:rsidRDefault="00C94239" w:rsidP="00C94239">
            <w:pPr>
              <w:jc w:val="both"/>
              <w:rPr>
                <w:rFonts w:eastAsia="Batang"/>
                <w:sz w:val="20"/>
                <w:szCs w:val="24"/>
                <w:lang w:eastAsia="ko-KR"/>
              </w:rPr>
            </w:pPr>
            <w:r w:rsidRPr="00C94239">
              <w:rPr>
                <w:rFonts w:eastAsia="Batang"/>
                <w:sz w:val="20"/>
                <w:szCs w:val="24"/>
                <w:lang w:eastAsia="ko-KR"/>
              </w:rPr>
              <w:t xml:space="preserve">3.2. 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в Информационном сообщении и договоре купли-продажи. </w:t>
            </w:r>
          </w:p>
          <w:p w:rsidR="00C94239" w:rsidRPr="00C94239" w:rsidRDefault="00C94239" w:rsidP="00C94239">
            <w:pPr>
              <w:jc w:val="both"/>
              <w:rPr>
                <w:rFonts w:eastAsia="Batang"/>
                <w:sz w:val="20"/>
                <w:szCs w:val="24"/>
                <w:lang w:eastAsia="ko-KR"/>
              </w:rPr>
            </w:pPr>
            <w:r w:rsidRPr="00C94239">
              <w:rPr>
                <w:rFonts w:eastAsia="Batang"/>
                <w:sz w:val="20"/>
                <w:szCs w:val="24"/>
                <w:lang w:eastAsia="ko-KR"/>
              </w:rPr>
              <w:t>3.3. Задаток Победителя аукциона засчитывается в оплату приобретаемого имущества.</w:t>
            </w:r>
          </w:p>
          <w:p w:rsidR="00C94239" w:rsidRPr="00C94239" w:rsidRDefault="00C94239" w:rsidP="00C94239">
            <w:pPr>
              <w:tabs>
                <w:tab w:val="left" w:pos="426"/>
              </w:tabs>
              <w:suppressAutoHyphens/>
              <w:jc w:val="both"/>
              <w:rPr>
                <w:rFonts w:eastAsia="Batang"/>
                <w:sz w:val="20"/>
                <w:szCs w:val="24"/>
                <w:lang w:eastAsia="ko-KR"/>
              </w:rPr>
            </w:pPr>
            <w:r w:rsidRPr="00C94239">
              <w:rPr>
                <w:rFonts w:eastAsia="Batang"/>
                <w:sz w:val="20"/>
                <w:szCs w:val="24"/>
                <w:lang w:eastAsia="ko-KR"/>
              </w:rPr>
              <w:t>3.4.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и он не имеет претензий к ним.</w:t>
            </w:r>
          </w:p>
          <w:p w:rsidR="00C94239" w:rsidRPr="00C94239" w:rsidRDefault="00C94239" w:rsidP="00C94239">
            <w:pPr>
              <w:tabs>
                <w:tab w:val="left" w:pos="426"/>
              </w:tabs>
              <w:suppressAutoHyphens/>
              <w:jc w:val="both"/>
              <w:rPr>
                <w:rFonts w:eastAsia="Batang"/>
                <w:sz w:val="20"/>
                <w:szCs w:val="24"/>
                <w:lang w:eastAsia="ko-KR"/>
              </w:rPr>
            </w:pPr>
            <w:r w:rsidRPr="00C94239">
              <w:rPr>
                <w:rFonts w:eastAsia="Batang"/>
                <w:sz w:val="20"/>
                <w:szCs w:val="24"/>
                <w:lang w:eastAsia="ko-KR"/>
              </w:rPr>
              <w:t>3.5. Претендент извещен о том, что он вправе отозвать Заявку в порядке и в сроки, установленные в Информационном сообщении, и в соответствии с Регламентом Оператора электронной площадки.</w:t>
            </w:r>
          </w:p>
          <w:p w:rsidR="00C94239" w:rsidRPr="00C94239" w:rsidRDefault="00C94239" w:rsidP="00C94239">
            <w:pPr>
              <w:tabs>
                <w:tab w:val="left" w:pos="426"/>
              </w:tabs>
              <w:suppressAutoHyphens/>
              <w:jc w:val="both"/>
              <w:rPr>
                <w:rFonts w:eastAsia="Batang"/>
                <w:sz w:val="20"/>
                <w:szCs w:val="24"/>
                <w:lang w:eastAsia="ko-KR"/>
              </w:rPr>
            </w:pPr>
            <w:r w:rsidRPr="00C94239">
              <w:rPr>
                <w:rFonts w:eastAsia="Batang"/>
                <w:sz w:val="20"/>
                <w:szCs w:val="24"/>
                <w:lang w:eastAsia="ko-KR"/>
              </w:rPr>
              <w:t xml:space="preserve">3.6. Ответственность за достоверность представленных Претендентом документов и информации несет Претендент. </w:t>
            </w:r>
          </w:p>
          <w:p w:rsidR="00C94239" w:rsidRPr="00C94239" w:rsidRDefault="00C94239" w:rsidP="00C94239">
            <w:pPr>
              <w:tabs>
                <w:tab w:val="left" w:pos="426"/>
              </w:tabs>
              <w:suppressAutoHyphens/>
              <w:jc w:val="both"/>
              <w:rPr>
                <w:rFonts w:eastAsia="Batang"/>
                <w:sz w:val="20"/>
                <w:szCs w:val="24"/>
                <w:lang w:eastAsia="ko-KR"/>
              </w:rPr>
            </w:pPr>
            <w:r w:rsidRPr="00C94239">
              <w:rPr>
                <w:rFonts w:eastAsia="Batang"/>
                <w:sz w:val="20"/>
                <w:szCs w:val="24"/>
                <w:lang w:eastAsia="ko-KR"/>
              </w:rPr>
              <w:t xml:space="preserve">3.7. Претендент подтверждает, что на дату подачи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Регламентом Оператора электронной площадки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имущества в результате осмотра, который осуществляется по адресу месторасположения имущества в порядке, содержащемся в Информационном сообщении. </w:t>
            </w:r>
          </w:p>
          <w:p w:rsidR="00C94239" w:rsidRPr="00C94239" w:rsidRDefault="00C94239" w:rsidP="00C94239">
            <w:pPr>
              <w:tabs>
                <w:tab w:val="left" w:pos="426"/>
              </w:tabs>
              <w:suppressAutoHyphens/>
              <w:jc w:val="both"/>
              <w:rPr>
                <w:rFonts w:eastAsia="Batang"/>
                <w:color w:val="0000FF"/>
                <w:sz w:val="20"/>
                <w:szCs w:val="24"/>
                <w:lang w:eastAsia="ko-KR"/>
              </w:rPr>
            </w:pPr>
            <w:r w:rsidRPr="00C94239">
              <w:rPr>
                <w:rFonts w:eastAsia="Batang"/>
                <w:sz w:val="20"/>
                <w:szCs w:val="24"/>
                <w:lang w:eastAsia="ko-KR"/>
              </w:rPr>
              <w:t>3.8.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организации и проведения аукциона в электронной форме. При этом Претендент считается уведомленным об отмене аукциона в электронной форме, о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C94239">
              <w:rPr>
                <w:rFonts w:eastAsia="Batang"/>
                <w:color w:val="0000FF"/>
                <w:sz w:val="20"/>
                <w:szCs w:val="24"/>
                <w:u w:val="single"/>
                <w:lang w:eastAsia="ko-KR"/>
              </w:rPr>
              <w:t xml:space="preserve"> </w:t>
            </w:r>
            <w:r w:rsidRPr="00C94239">
              <w:rPr>
                <w:rFonts w:eastAsia="Batang"/>
                <w:sz w:val="20"/>
                <w:szCs w:val="24"/>
                <w:lang w:eastAsia="ko-KR"/>
              </w:rPr>
              <w:t>и сайте Оператора электронной площадки</w:t>
            </w:r>
            <w:r w:rsidRPr="00C94239">
              <w:rPr>
                <w:rFonts w:eastAsia="Batang"/>
                <w:color w:val="0000FF"/>
                <w:sz w:val="24"/>
                <w:szCs w:val="24"/>
                <w:lang w:eastAsia="ko-KR"/>
              </w:rPr>
              <w:t>.</w:t>
            </w:r>
          </w:p>
          <w:p w:rsidR="00C94239" w:rsidRPr="00C94239" w:rsidRDefault="00C94239" w:rsidP="00C94239">
            <w:pPr>
              <w:tabs>
                <w:tab w:val="left" w:pos="426"/>
              </w:tabs>
              <w:suppressAutoHyphens/>
              <w:jc w:val="both"/>
              <w:rPr>
                <w:rFonts w:eastAsia="Batang"/>
                <w:sz w:val="20"/>
                <w:szCs w:val="24"/>
                <w:lang w:eastAsia="ko-KR"/>
              </w:rPr>
            </w:pPr>
            <w:r w:rsidRPr="00C94239">
              <w:rPr>
                <w:rFonts w:eastAsia="Batang"/>
                <w:sz w:val="20"/>
                <w:szCs w:val="24"/>
                <w:lang w:eastAsia="ko-KR"/>
              </w:rPr>
              <w:t>3.9. В соответствии с Федеральным законом от 27.07.2006 № 152-ФЗ «О персональных данных» (далее - Федеральный закон от 27.07.2006 № 152-ФЗ),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C94239" w:rsidRPr="00C94239" w:rsidRDefault="00C94239" w:rsidP="00C94239">
            <w:pPr>
              <w:widowControl w:val="0"/>
              <w:ind w:firstLine="547"/>
              <w:jc w:val="both"/>
              <w:rPr>
                <w:sz w:val="20"/>
                <w:szCs w:val="20"/>
              </w:rPr>
            </w:pPr>
            <w:r w:rsidRPr="00C94239">
              <w:rPr>
                <w:sz w:val="20"/>
                <w:szCs w:val="20"/>
              </w:rPr>
              <w:t>Настоящей заявкой подтверждаю, что в отношении меня нет решения о ликвидации заявителя - юридического лица, индивидуального предпринимателя или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94239" w:rsidRPr="00C94239" w:rsidRDefault="00C94239" w:rsidP="00C94239">
            <w:pPr>
              <w:widowControl w:val="0"/>
              <w:jc w:val="both"/>
              <w:rPr>
                <w:sz w:val="19"/>
                <w:szCs w:val="19"/>
              </w:rPr>
            </w:pPr>
          </w:p>
          <w:p w:rsidR="00C94239" w:rsidRPr="00C94239" w:rsidRDefault="00C94239" w:rsidP="00C94239">
            <w:pPr>
              <w:widowControl w:val="0"/>
              <w:jc w:val="both"/>
              <w:rPr>
                <w:sz w:val="19"/>
                <w:szCs w:val="19"/>
              </w:rPr>
            </w:pPr>
          </w:p>
          <w:p w:rsidR="00C94239" w:rsidRPr="00C94239" w:rsidRDefault="00C94239" w:rsidP="00C94239">
            <w:pPr>
              <w:widowControl w:val="0"/>
              <w:jc w:val="both"/>
              <w:rPr>
                <w:sz w:val="19"/>
                <w:szCs w:val="19"/>
              </w:rPr>
            </w:pPr>
            <w:r w:rsidRPr="00C94239">
              <w:rPr>
                <w:sz w:val="19"/>
                <w:szCs w:val="19"/>
              </w:rPr>
              <w:t>____________________________________________</w:t>
            </w:r>
          </w:p>
          <w:p w:rsidR="00C94239" w:rsidRPr="00C94239" w:rsidRDefault="00C94239" w:rsidP="00C94239">
            <w:pPr>
              <w:ind w:left="34"/>
              <w:jc w:val="both"/>
              <w:rPr>
                <w:rFonts w:eastAsia="Batang"/>
                <w:sz w:val="16"/>
                <w:szCs w:val="16"/>
                <w:lang w:eastAsia="ko-KR"/>
              </w:rPr>
            </w:pPr>
            <w:r w:rsidRPr="00C94239">
              <w:rPr>
                <w:rFonts w:eastAsia="Batang"/>
                <w:sz w:val="16"/>
                <w:szCs w:val="16"/>
                <w:lang w:eastAsia="ko-KR"/>
              </w:rPr>
              <w:t xml:space="preserve">1 Заполняется при подаче Заявки </w:t>
            </w:r>
            <w:r w:rsidRPr="00C94239">
              <w:rPr>
                <w:rFonts w:eastAsia="Batang"/>
                <w:bCs/>
                <w:sz w:val="16"/>
                <w:szCs w:val="16"/>
                <w:lang w:eastAsia="ko-KR"/>
              </w:rPr>
              <w:t>юридическим лицом</w:t>
            </w:r>
          </w:p>
          <w:p w:rsidR="00C94239" w:rsidRPr="00C94239" w:rsidRDefault="00C94239" w:rsidP="00C94239">
            <w:pPr>
              <w:ind w:left="34"/>
              <w:jc w:val="both"/>
              <w:rPr>
                <w:rFonts w:eastAsia="Batang"/>
                <w:sz w:val="16"/>
                <w:szCs w:val="16"/>
                <w:lang w:eastAsia="ko-KR"/>
              </w:rPr>
            </w:pPr>
            <w:r w:rsidRPr="00C94239">
              <w:rPr>
                <w:rFonts w:eastAsia="Batang"/>
                <w:sz w:val="16"/>
                <w:szCs w:val="16"/>
                <w:lang w:eastAsia="ko-KR"/>
              </w:rPr>
              <w:t>2 Заполняется при подаче Заявки лицом, действующим по доверенности</w:t>
            </w:r>
          </w:p>
          <w:p w:rsidR="00C94239" w:rsidRPr="00C94239" w:rsidRDefault="00C94239" w:rsidP="00C94239">
            <w:pPr>
              <w:ind w:left="34"/>
              <w:jc w:val="both"/>
              <w:rPr>
                <w:rFonts w:eastAsia="Batang"/>
                <w:sz w:val="16"/>
                <w:szCs w:val="16"/>
                <w:lang w:eastAsia="ko-KR"/>
              </w:rPr>
            </w:pPr>
            <w:r w:rsidRPr="00C94239">
              <w:rPr>
                <w:rFonts w:eastAsia="Batang"/>
                <w:sz w:val="16"/>
                <w:szCs w:val="16"/>
                <w:lang w:eastAsia="ko-KR"/>
              </w:rPr>
              <w:t xml:space="preserve">3 Ознакомлен с регламентом Оператора электронной площадки при регистрации (аккредитации) на электронной площадке </w:t>
            </w:r>
          </w:p>
          <w:p w:rsidR="00C94239" w:rsidRPr="00C94239" w:rsidRDefault="00C94239" w:rsidP="00C94239">
            <w:pPr>
              <w:jc w:val="both"/>
              <w:rPr>
                <w:rFonts w:eastAsia="Batang"/>
                <w:sz w:val="24"/>
                <w:szCs w:val="24"/>
                <w:lang w:eastAsia="ko-KR"/>
              </w:rPr>
            </w:pPr>
          </w:p>
          <w:p w:rsidR="00C94239" w:rsidRPr="00C94239" w:rsidRDefault="00C94239" w:rsidP="00C94239">
            <w:pPr>
              <w:jc w:val="both"/>
              <w:rPr>
                <w:rFonts w:eastAsia="Batang"/>
                <w:sz w:val="24"/>
                <w:szCs w:val="24"/>
                <w:lang w:eastAsia="ko-KR"/>
              </w:rPr>
            </w:pPr>
          </w:p>
          <w:p w:rsidR="00C94239" w:rsidRPr="00C94239" w:rsidRDefault="00C94239" w:rsidP="00C94239">
            <w:pPr>
              <w:jc w:val="both"/>
              <w:rPr>
                <w:rFonts w:eastAsia="Batang"/>
                <w:sz w:val="24"/>
                <w:szCs w:val="24"/>
                <w:lang w:eastAsia="ko-KR"/>
              </w:rPr>
            </w:pPr>
          </w:p>
          <w:p w:rsidR="00C94239" w:rsidRPr="00C94239" w:rsidRDefault="00C94239" w:rsidP="00C94239">
            <w:pPr>
              <w:jc w:val="both"/>
              <w:rPr>
                <w:rFonts w:eastAsia="Batang"/>
                <w:sz w:val="24"/>
                <w:szCs w:val="24"/>
                <w:lang w:eastAsia="ko-KR"/>
              </w:rPr>
            </w:pPr>
          </w:p>
          <w:p w:rsidR="00C94239" w:rsidRPr="00C94239" w:rsidRDefault="00C94239" w:rsidP="00C94239">
            <w:pPr>
              <w:jc w:val="both"/>
              <w:rPr>
                <w:rFonts w:eastAsia="Batang"/>
                <w:sz w:val="24"/>
                <w:szCs w:val="24"/>
                <w:lang w:eastAsia="ko-KR"/>
              </w:rPr>
            </w:pPr>
          </w:p>
          <w:p w:rsidR="00C94239" w:rsidRPr="00C94239" w:rsidRDefault="00C94239" w:rsidP="00C94239">
            <w:pPr>
              <w:jc w:val="both"/>
              <w:rPr>
                <w:rFonts w:eastAsia="Batang"/>
                <w:sz w:val="24"/>
                <w:szCs w:val="24"/>
                <w:lang w:eastAsia="ko-KR"/>
              </w:rPr>
            </w:pPr>
          </w:p>
          <w:p w:rsidR="00C94239" w:rsidRPr="00C94239" w:rsidRDefault="00C94239" w:rsidP="00C94239">
            <w:pPr>
              <w:jc w:val="both"/>
              <w:rPr>
                <w:rFonts w:eastAsia="Batang"/>
                <w:sz w:val="24"/>
                <w:szCs w:val="24"/>
                <w:lang w:eastAsia="ko-KR"/>
              </w:rPr>
            </w:pPr>
          </w:p>
          <w:p w:rsidR="00C94239" w:rsidRPr="00C94239" w:rsidRDefault="00C94239" w:rsidP="00C94239">
            <w:pPr>
              <w:jc w:val="both"/>
              <w:rPr>
                <w:rFonts w:eastAsia="Batang"/>
                <w:sz w:val="24"/>
                <w:szCs w:val="24"/>
                <w:lang w:eastAsia="ko-KR"/>
              </w:rPr>
            </w:pPr>
          </w:p>
          <w:p w:rsidR="00C94239" w:rsidRPr="00C94239" w:rsidRDefault="00C94239" w:rsidP="00C94239">
            <w:pPr>
              <w:jc w:val="both"/>
              <w:rPr>
                <w:rFonts w:eastAsia="Batang"/>
                <w:sz w:val="24"/>
                <w:szCs w:val="24"/>
                <w:lang w:eastAsia="ko-KR"/>
              </w:rPr>
            </w:pPr>
          </w:p>
          <w:p w:rsidR="00C94239" w:rsidRPr="00C94239" w:rsidRDefault="00C94239" w:rsidP="00C94239">
            <w:pPr>
              <w:jc w:val="both"/>
              <w:rPr>
                <w:rFonts w:eastAsia="Batang"/>
                <w:sz w:val="24"/>
                <w:szCs w:val="24"/>
                <w:lang w:eastAsia="ko-KR"/>
              </w:rPr>
            </w:pPr>
          </w:p>
          <w:p w:rsidR="00C94239" w:rsidRPr="00C94239" w:rsidRDefault="00C94239" w:rsidP="00C94239">
            <w:pPr>
              <w:jc w:val="both"/>
              <w:rPr>
                <w:rFonts w:eastAsia="Batang"/>
                <w:sz w:val="24"/>
                <w:szCs w:val="24"/>
                <w:lang w:eastAsia="ko-KR"/>
              </w:rPr>
            </w:pPr>
          </w:p>
          <w:p w:rsidR="00C94239" w:rsidRPr="00C94239" w:rsidRDefault="00C94239" w:rsidP="00C94239">
            <w:pPr>
              <w:jc w:val="both"/>
              <w:rPr>
                <w:rFonts w:eastAsia="Batang"/>
                <w:sz w:val="24"/>
                <w:szCs w:val="24"/>
                <w:lang w:eastAsia="ko-KR"/>
              </w:rPr>
            </w:pPr>
          </w:p>
          <w:p w:rsidR="00C94239" w:rsidRPr="00C94239" w:rsidRDefault="00C94239" w:rsidP="00C94239">
            <w:pPr>
              <w:jc w:val="both"/>
              <w:rPr>
                <w:rFonts w:eastAsia="Batang"/>
                <w:sz w:val="25"/>
                <w:szCs w:val="25"/>
                <w:lang w:eastAsia="ko-KR"/>
              </w:rPr>
            </w:pPr>
            <w:r w:rsidRPr="00C94239">
              <w:rPr>
                <w:rFonts w:eastAsia="Batang"/>
                <w:sz w:val="25"/>
                <w:szCs w:val="25"/>
                <w:lang w:eastAsia="ko-KR"/>
              </w:rPr>
              <w:t>Платежные реквизиты Претендента:</w:t>
            </w:r>
          </w:p>
          <w:p w:rsidR="00C94239" w:rsidRPr="00C94239" w:rsidRDefault="00C94239" w:rsidP="00C94239">
            <w:pPr>
              <w:jc w:val="both"/>
              <w:rPr>
                <w:rFonts w:eastAsia="Batang"/>
                <w:sz w:val="25"/>
                <w:szCs w:val="25"/>
                <w:lang w:eastAsia="ko-KR"/>
              </w:rPr>
            </w:pPr>
          </w:p>
          <w:p w:rsidR="00C94239" w:rsidRPr="00C94239" w:rsidRDefault="00C94239" w:rsidP="00C94239">
            <w:pPr>
              <w:jc w:val="both"/>
              <w:rPr>
                <w:rFonts w:eastAsia="Batang"/>
                <w:sz w:val="20"/>
                <w:szCs w:val="24"/>
                <w:lang w:eastAsia="ko-KR"/>
              </w:rPr>
            </w:pPr>
            <w:r w:rsidRPr="00C94239">
              <w:rPr>
                <w:rFonts w:eastAsia="Batang"/>
                <w:sz w:val="16"/>
                <w:szCs w:val="16"/>
                <w:lang w:eastAsia="ko-KR"/>
              </w:rPr>
              <w:t>___________________________________________________________________________________________________________________</w:t>
            </w:r>
          </w:p>
          <w:p w:rsidR="00C94239" w:rsidRPr="00C94239" w:rsidRDefault="00C94239" w:rsidP="00C94239">
            <w:pPr>
              <w:jc w:val="center"/>
              <w:rPr>
                <w:rFonts w:eastAsia="Batang"/>
                <w:bCs/>
                <w:sz w:val="20"/>
                <w:szCs w:val="24"/>
                <w:lang w:eastAsia="ko-KR"/>
              </w:rPr>
            </w:pPr>
            <w:r w:rsidRPr="00C94239">
              <w:rPr>
                <w:rFonts w:eastAsia="Batang"/>
                <w:sz w:val="20"/>
                <w:szCs w:val="24"/>
                <w:lang w:eastAsia="ko-KR"/>
              </w:rPr>
              <w:t>(Ф.И.О. для физического лица или ИП, наименование для юридического лица)</w:t>
            </w:r>
          </w:p>
          <w:tbl>
            <w:tblPr>
              <w:tblW w:w="9589" w:type="dxa"/>
              <w:tblLook w:val="0000" w:firstRow="0" w:lastRow="0" w:firstColumn="0" w:lastColumn="0" w:noHBand="0" w:noVBand="0"/>
            </w:tblPr>
            <w:tblGrid>
              <w:gridCol w:w="2033"/>
              <w:gridCol w:w="561"/>
              <w:gridCol w:w="567"/>
              <w:gridCol w:w="567"/>
              <w:gridCol w:w="567"/>
              <w:gridCol w:w="567"/>
              <w:gridCol w:w="617"/>
              <w:gridCol w:w="567"/>
              <w:gridCol w:w="708"/>
              <w:gridCol w:w="709"/>
              <w:gridCol w:w="709"/>
              <w:gridCol w:w="709"/>
              <w:gridCol w:w="708"/>
            </w:tblGrid>
            <w:tr w:rsidR="00C94239" w:rsidRPr="00C94239" w:rsidTr="002B6776">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C94239" w:rsidRPr="00C94239" w:rsidRDefault="00C94239" w:rsidP="00C94239">
                  <w:pPr>
                    <w:rPr>
                      <w:rFonts w:eastAsia="Batang"/>
                      <w:b w:val="0"/>
                      <w:sz w:val="18"/>
                      <w:szCs w:val="18"/>
                      <w:lang w:eastAsia="ko-KR"/>
                    </w:rPr>
                  </w:pPr>
                  <w:r w:rsidRPr="00C94239">
                    <w:rPr>
                      <w:rFonts w:eastAsia="Batang"/>
                      <w:b w:val="0"/>
                      <w:sz w:val="20"/>
                      <w:szCs w:val="24"/>
                      <w:lang w:eastAsia="ko-KR"/>
                    </w:rPr>
                    <w:t>ИНН</w:t>
                  </w:r>
                  <w:r w:rsidRPr="00C94239">
                    <w:rPr>
                      <w:rFonts w:eastAsia="Batang"/>
                      <w:b w:val="0"/>
                      <w:sz w:val="20"/>
                      <w:szCs w:val="24"/>
                      <w:vertAlign w:val="superscript"/>
                      <w:lang w:eastAsia="ko-KR"/>
                    </w:rPr>
                    <w:t>3</w:t>
                  </w:r>
                  <w:r w:rsidRPr="00C94239">
                    <w:rPr>
                      <w:rFonts w:eastAsia="Batang"/>
                      <w:b w:val="0"/>
                      <w:sz w:val="20"/>
                      <w:szCs w:val="24"/>
                      <w:lang w:eastAsia="ko-KR"/>
                    </w:rPr>
                    <w:t xml:space="preserve"> </w:t>
                  </w:r>
                  <w:r w:rsidRPr="00C94239">
                    <w:rPr>
                      <w:rFonts w:eastAsia="Batang"/>
                      <w:b w:val="0"/>
                      <w:sz w:val="19"/>
                      <w:szCs w:val="19"/>
                      <w:lang w:eastAsia="ko-KR"/>
                    </w:rPr>
                    <w:t>Претендента</w:t>
                  </w:r>
                </w:p>
              </w:tc>
              <w:tc>
                <w:tcPr>
                  <w:tcW w:w="561"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61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709"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709"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709"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r>
            <w:tr w:rsidR="00C94239" w:rsidRPr="00C94239" w:rsidTr="002B6776">
              <w:tc>
                <w:tcPr>
                  <w:tcW w:w="2033" w:type="dxa"/>
                  <w:tcBorders>
                    <w:top w:val="thickThinLargeGap" w:sz="6" w:space="0" w:color="C0C0C0"/>
                    <w:left w:val="thickThinLargeGap" w:sz="6" w:space="0" w:color="C0C0C0"/>
                    <w:bottom w:val="thickThinLargeGap" w:sz="6" w:space="0" w:color="C0C0C0"/>
                  </w:tcBorders>
                  <w:shd w:val="clear" w:color="auto" w:fill="auto"/>
                </w:tcPr>
                <w:p w:rsidR="00C94239" w:rsidRPr="00C94239" w:rsidRDefault="00C94239" w:rsidP="00C94239">
                  <w:pPr>
                    <w:rPr>
                      <w:rFonts w:eastAsia="Batang"/>
                      <w:b w:val="0"/>
                      <w:sz w:val="18"/>
                      <w:szCs w:val="18"/>
                      <w:lang w:eastAsia="ko-KR"/>
                    </w:rPr>
                  </w:pPr>
                  <w:r w:rsidRPr="00C94239">
                    <w:rPr>
                      <w:rFonts w:eastAsia="Batang"/>
                      <w:b w:val="0"/>
                      <w:sz w:val="20"/>
                      <w:szCs w:val="24"/>
                      <w:lang w:eastAsia="ko-KR"/>
                    </w:rPr>
                    <w:t>КПП</w:t>
                  </w:r>
                  <w:r w:rsidRPr="00C94239">
                    <w:rPr>
                      <w:rFonts w:eastAsia="Batang"/>
                      <w:b w:val="0"/>
                      <w:sz w:val="20"/>
                      <w:szCs w:val="24"/>
                      <w:vertAlign w:val="superscript"/>
                      <w:lang w:eastAsia="ko-KR"/>
                    </w:rPr>
                    <w:t>4</w:t>
                  </w:r>
                  <w:r w:rsidRPr="00C94239">
                    <w:rPr>
                      <w:rFonts w:eastAsia="Batang"/>
                      <w:b w:val="0"/>
                      <w:sz w:val="19"/>
                      <w:szCs w:val="19"/>
                      <w:lang w:eastAsia="ko-KR"/>
                    </w:rPr>
                    <w:t>Претендента</w:t>
                  </w:r>
                </w:p>
              </w:tc>
              <w:tc>
                <w:tcPr>
                  <w:tcW w:w="561"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61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709"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709"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709"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r>
          </w:tbl>
          <w:p w:rsidR="00C94239" w:rsidRPr="00C94239" w:rsidRDefault="00C94239" w:rsidP="00C94239">
            <w:pPr>
              <w:jc w:val="both"/>
              <w:rPr>
                <w:rFonts w:eastAsia="Batang"/>
                <w:bCs/>
                <w:sz w:val="28"/>
                <w:szCs w:val="28"/>
                <w:lang w:eastAsia="ko-KR"/>
              </w:rPr>
            </w:pPr>
          </w:p>
          <w:p w:rsidR="00C94239" w:rsidRPr="00C94239" w:rsidRDefault="00C94239" w:rsidP="00C94239">
            <w:pPr>
              <w:jc w:val="both"/>
              <w:rPr>
                <w:rFonts w:eastAsia="Batang"/>
                <w:sz w:val="16"/>
                <w:szCs w:val="16"/>
                <w:lang w:eastAsia="ko-KR"/>
              </w:rPr>
            </w:pPr>
            <w:r w:rsidRPr="00C94239">
              <w:rPr>
                <w:rFonts w:eastAsia="Batang"/>
                <w:sz w:val="16"/>
                <w:szCs w:val="16"/>
                <w:lang w:eastAsia="ko-KR"/>
              </w:rPr>
              <w:t>____________________________________________________________________________________________________________________</w:t>
            </w:r>
          </w:p>
          <w:p w:rsidR="00C94239" w:rsidRPr="00C94239" w:rsidRDefault="00C94239" w:rsidP="00C94239">
            <w:pPr>
              <w:jc w:val="both"/>
              <w:rPr>
                <w:rFonts w:eastAsia="Batang"/>
                <w:sz w:val="20"/>
                <w:szCs w:val="24"/>
                <w:lang w:eastAsia="ko-KR"/>
              </w:rPr>
            </w:pPr>
            <w:r w:rsidRPr="00C94239">
              <w:rPr>
                <w:rFonts w:eastAsia="Batang"/>
                <w:sz w:val="20"/>
                <w:szCs w:val="24"/>
                <w:lang w:eastAsia="ko-KR"/>
              </w:rPr>
              <w:t>(наименование Банка в котором у Претендента открыт счет; название города, где находится банк)</w:t>
            </w:r>
          </w:p>
        </w:tc>
      </w:tr>
    </w:tbl>
    <w:tbl>
      <w:tblPr>
        <w:tblW w:w="9639" w:type="dxa"/>
        <w:tblInd w:w="108" w:type="dxa"/>
        <w:tblLayout w:type="fixed"/>
        <w:tblLook w:val="04A0" w:firstRow="1" w:lastRow="0" w:firstColumn="1" w:lastColumn="0" w:noHBand="0" w:noVBand="1"/>
      </w:tblPr>
      <w:tblGrid>
        <w:gridCol w:w="9639"/>
      </w:tblGrid>
      <w:tr w:rsidR="00C94239" w:rsidRPr="00C94239" w:rsidTr="002B6776">
        <w:trPr>
          <w:trHeight w:val="1997"/>
        </w:trPr>
        <w:tc>
          <w:tcPr>
            <w:tcW w:w="9639" w:type="dxa"/>
            <w:shd w:val="clear" w:color="auto" w:fill="auto"/>
            <w:vAlign w:val="bottom"/>
          </w:tcPr>
          <w:p w:rsidR="00C94239" w:rsidRPr="00C94239" w:rsidRDefault="00C94239" w:rsidP="00C94239">
            <w:pPr>
              <w:jc w:val="both"/>
              <w:rPr>
                <w:rFonts w:eastAsia="Batang"/>
                <w:b w:val="0"/>
                <w:sz w:val="6"/>
                <w:szCs w:val="6"/>
                <w:lang w:eastAsia="ko-KR"/>
              </w:rPr>
            </w:pPr>
          </w:p>
          <w:tbl>
            <w:tblPr>
              <w:tblW w:w="10291" w:type="dxa"/>
              <w:tblLayout w:type="fixed"/>
              <w:tblLook w:val="0000" w:firstRow="0" w:lastRow="0" w:firstColumn="0" w:lastColumn="0" w:noHBand="0" w:noVBand="0"/>
            </w:tblPr>
            <w:tblGrid>
              <w:gridCol w:w="855"/>
              <w:gridCol w:w="567"/>
              <w:gridCol w:w="444"/>
              <w:gridCol w:w="427"/>
              <w:gridCol w:w="430"/>
              <w:gridCol w:w="426"/>
              <w:gridCol w:w="430"/>
              <w:gridCol w:w="11"/>
              <w:gridCol w:w="414"/>
              <w:gridCol w:w="425"/>
              <w:gridCol w:w="426"/>
              <w:gridCol w:w="425"/>
              <w:gridCol w:w="425"/>
              <w:gridCol w:w="425"/>
              <w:gridCol w:w="426"/>
              <w:gridCol w:w="425"/>
              <w:gridCol w:w="425"/>
              <w:gridCol w:w="425"/>
              <w:gridCol w:w="426"/>
              <w:gridCol w:w="425"/>
              <w:gridCol w:w="394"/>
              <w:gridCol w:w="425"/>
              <w:gridCol w:w="790"/>
            </w:tblGrid>
            <w:tr w:rsidR="00C94239" w:rsidRPr="00C94239" w:rsidTr="002B6776">
              <w:trPr>
                <w:gridAfter w:val="1"/>
                <w:wAfter w:w="790" w:type="dxa"/>
                <w:trHeight w:val="224"/>
              </w:trPr>
              <w:tc>
                <w:tcPr>
                  <w:tcW w:w="855" w:type="dxa"/>
                  <w:tcBorders>
                    <w:top w:val="thickThinLargeGap" w:sz="6" w:space="0" w:color="C0C0C0"/>
                    <w:left w:val="thickThinLargeGap" w:sz="6" w:space="0" w:color="C0C0C0"/>
                    <w:bottom w:val="thickThinLargeGap" w:sz="6" w:space="0" w:color="C0C0C0"/>
                  </w:tcBorders>
                  <w:shd w:val="clear" w:color="auto" w:fill="auto"/>
                </w:tcPr>
                <w:p w:rsidR="00C94239" w:rsidRPr="00C94239" w:rsidRDefault="00C94239" w:rsidP="00C94239">
                  <w:pPr>
                    <w:tabs>
                      <w:tab w:val="left" w:pos="900"/>
                    </w:tabs>
                    <w:jc w:val="both"/>
                    <w:rPr>
                      <w:rFonts w:eastAsia="Batang"/>
                      <w:b w:val="0"/>
                      <w:sz w:val="18"/>
                      <w:szCs w:val="18"/>
                      <w:lang w:eastAsia="ko-KR"/>
                    </w:rPr>
                  </w:pPr>
                  <w:r w:rsidRPr="00C94239">
                    <w:rPr>
                      <w:rFonts w:eastAsia="Batang"/>
                      <w:b w:val="0"/>
                      <w:sz w:val="20"/>
                      <w:szCs w:val="24"/>
                      <w:lang w:eastAsia="ko-KR"/>
                    </w:rPr>
                    <w:t>р/с или (л/с)</w:t>
                  </w: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44"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30"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30"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394"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r>
            <w:tr w:rsidR="00C94239" w:rsidRPr="00C94239" w:rsidTr="002B6776">
              <w:trPr>
                <w:gridAfter w:val="1"/>
                <w:wAfter w:w="790" w:type="dxa"/>
                <w:trHeight w:val="393"/>
              </w:trPr>
              <w:tc>
                <w:tcPr>
                  <w:tcW w:w="855" w:type="dxa"/>
                  <w:tcBorders>
                    <w:top w:val="thickThinLargeGap" w:sz="6" w:space="0" w:color="C0C0C0"/>
                    <w:left w:val="thickThinLargeGap" w:sz="6" w:space="0" w:color="C0C0C0"/>
                    <w:bottom w:val="thickThinLargeGap" w:sz="6" w:space="0" w:color="C0C0C0"/>
                  </w:tcBorders>
                  <w:shd w:val="clear" w:color="auto" w:fill="auto"/>
                </w:tcPr>
                <w:p w:rsidR="00C94239" w:rsidRPr="00C94239" w:rsidRDefault="00C94239" w:rsidP="00C94239">
                  <w:pPr>
                    <w:tabs>
                      <w:tab w:val="left" w:pos="900"/>
                    </w:tabs>
                    <w:jc w:val="both"/>
                    <w:rPr>
                      <w:rFonts w:eastAsia="Batang"/>
                      <w:b w:val="0"/>
                      <w:sz w:val="18"/>
                      <w:szCs w:val="18"/>
                      <w:lang w:eastAsia="ko-KR"/>
                    </w:rPr>
                  </w:pPr>
                  <w:r w:rsidRPr="00C94239">
                    <w:rPr>
                      <w:rFonts w:eastAsia="Batang"/>
                      <w:b w:val="0"/>
                      <w:sz w:val="20"/>
                      <w:szCs w:val="24"/>
                      <w:lang w:eastAsia="ko-KR"/>
                    </w:rPr>
                    <w:t>к/с</w:t>
                  </w: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44"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30"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30"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394"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r>
            <w:tr w:rsidR="00C94239" w:rsidRPr="00C94239" w:rsidTr="002B6776">
              <w:tblPrEx>
                <w:tblCellMar>
                  <w:left w:w="0" w:type="dxa"/>
                  <w:right w:w="0" w:type="dxa"/>
                </w:tblCellMar>
              </w:tblPrEx>
              <w:trPr>
                <w:trHeight w:val="383"/>
              </w:trPr>
              <w:tc>
                <w:tcPr>
                  <w:tcW w:w="855" w:type="dxa"/>
                  <w:tcBorders>
                    <w:top w:val="thickThinLargeGap" w:sz="6" w:space="0" w:color="C0C0C0"/>
                    <w:left w:val="thickThinLargeGap" w:sz="6" w:space="0" w:color="C0C0C0"/>
                    <w:bottom w:val="thickThinLargeGap" w:sz="6" w:space="0" w:color="C0C0C0"/>
                  </w:tcBorders>
                  <w:shd w:val="clear" w:color="auto" w:fill="auto"/>
                </w:tcPr>
                <w:p w:rsidR="00C94239" w:rsidRPr="00C94239" w:rsidRDefault="00C94239" w:rsidP="00C94239">
                  <w:pPr>
                    <w:jc w:val="both"/>
                    <w:rPr>
                      <w:rFonts w:eastAsia="Batang"/>
                      <w:b w:val="0"/>
                      <w:sz w:val="18"/>
                      <w:szCs w:val="18"/>
                      <w:lang w:eastAsia="ko-KR"/>
                    </w:rPr>
                  </w:pPr>
                  <w:r w:rsidRPr="00C94239">
                    <w:rPr>
                      <w:rFonts w:eastAsia="Batang"/>
                      <w:b w:val="0"/>
                      <w:sz w:val="18"/>
                      <w:szCs w:val="18"/>
                      <w:lang w:eastAsia="ko-KR"/>
                    </w:rPr>
                    <w:t>ИНН</w:t>
                  </w: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44"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30"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14"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right w:val="thickThinLargeGap" w:sz="6" w:space="0" w:color="C0C0C0"/>
                  </w:tcBorders>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5011" w:type="dxa"/>
                  <w:gridSpan w:val="11"/>
                  <w:tcBorders>
                    <w:left w:val="thickThinLargeGap" w:sz="6" w:space="0" w:color="C0C0C0"/>
                  </w:tcBorders>
                  <w:shd w:val="clear" w:color="auto" w:fill="auto"/>
                </w:tcPr>
                <w:p w:rsidR="00C94239" w:rsidRPr="00C94239" w:rsidRDefault="00C94239" w:rsidP="00C94239">
                  <w:pPr>
                    <w:snapToGrid w:val="0"/>
                    <w:rPr>
                      <w:rFonts w:eastAsia="Batang"/>
                      <w:b w:val="0"/>
                      <w:sz w:val="18"/>
                      <w:szCs w:val="18"/>
                      <w:lang w:eastAsia="ko-KR"/>
                    </w:rPr>
                  </w:pPr>
                </w:p>
              </w:tc>
            </w:tr>
            <w:tr w:rsidR="00C94239" w:rsidRPr="00C94239" w:rsidTr="002B6776">
              <w:tblPrEx>
                <w:tblCellMar>
                  <w:left w:w="0" w:type="dxa"/>
                  <w:right w:w="0" w:type="dxa"/>
                </w:tblCellMar>
              </w:tblPrEx>
              <w:trPr>
                <w:gridAfter w:val="1"/>
                <w:wAfter w:w="790" w:type="dxa"/>
                <w:trHeight w:val="363"/>
              </w:trPr>
              <w:tc>
                <w:tcPr>
                  <w:tcW w:w="855" w:type="dxa"/>
                  <w:tcBorders>
                    <w:top w:val="thickThinLargeGap" w:sz="6" w:space="0" w:color="C0C0C0"/>
                    <w:left w:val="thickThinLargeGap" w:sz="6" w:space="0" w:color="C0C0C0"/>
                    <w:bottom w:val="thickThinLargeGap" w:sz="6" w:space="0" w:color="C0C0C0"/>
                  </w:tcBorders>
                  <w:shd w:val="clear" w:color="auto" w:fill="auto"/>
                </w:tcPr>
                <w:p w:rsidR="00C94239" w:rsidRPr="00C94239" w:rsidRDefault="00C94239" w:rsidP="00C94239">
                  <w:pPr>
                    <w:jc w:val="both"/>
                    <w:rPr>
                      <w:rFonts w:eastAsia="Batang"/>
                      <w:b w:val="0"/>
                      <w:sz w:val="18"/>
                      <w:szCs w:val="18"/>
                      <w:lang w:eastAsia="ko-KR"/>
                    </w:rPr>
                  </w:pPr>
                  <w:r w:rsidRPr="00C94239">
                    <w:rPr>
                      <w:rFonts w:eastAsia="Batang"/>
                      <w:b w:val="0"/>
                      <w:sz w:val="18"/>
                      <w:szCs w:val="18"/>
                      <w:lang w:eastAsia="ko-KR"/>
                    </w:rPr>
                    <w:t>КПП</w:t>
                  </w: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44"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30"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14"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646" w:type="dxa"/>
                  <w:gridSpan w:val="11"/>
                  <w:tcBorders>
                    <w:left w:val="thickThinLargeGap" w:sz="6" w:space="0" w:color="C0C0C0"/>
                  </w:tcBorders>
                  <w:shd w:val="clear" w:color="auto" w:fill="auto"/>
                </w:tcPr>
                <w:p w:rsidR="00C94239" w:rsidRPr="00C94239" w:rsidRDefault="00C94239" w:rsidP="00C94239">
                  <w:pPr>
                    <w:snapToGrid w:val="0"/>
                    <w:rPr>
                      <w:rFonts w:eastAsia="Batang"/>
                      <w:b w:val="0"/>
                      <w:sz w:val="18"/>
                      <w:szCs w:val="18"/>
                      <w:lang w:eastAsia="ko-KR"/>
                    </w:rPr>
                  </w:pPr>
                </w:p>
              </w:tc>
            </w:tr>
            <w:tr w:rsidR="00C94239" w:rsidRPr="00C94239" w:rsidTr="002B6776">
              <w:tblPrEx>
                <w:tblCellMar>
                  <w:left w:w="0" w:type="dxa"/>
                  <w:right w:w="0" w:type="dxa"/>
                </w:tblCellMar>
              </w:tblPrEx>
              <w:trPr>
                <w:gridAfter w:val="1"/>
                <w:wAfter w:w="790" w:type="dxa"/>
                <w:trHeight w:val="355"/>
              </w:trPr>
              <w:tc>
                <w:tcPr>
                  <w:tcW w:w="855" w:type="dxa"/>
                  <w:tcBorders>
                    <w:top w:val="thickThinLargeGap" w:sz="6" w:space="0" w:color="C0C0C0"/>
                    <w:left w:val="thickThinLargeGap" w:sz="6" w:space="0" w:color="C0C0C0"/>
                    <w:bottom w:val="thickThinLargeGap" w:sz="6" w:space="0" w:color="C0C0C0"/>
                  </w:tcBorders>
                  <w:shd w:val="clear" w:color="auto" w:fill="auto"/>
                </w:tcPr>
                <w:p w:rsidR="00C94239" w:rsidRPr="00C94239" w:rsidRDefault="00C94239" w:rsidP="00C94239">
                  <w:pPr>
                    <w:jc w:val="both"/>
                    <w:rPr>
                      <w:rFonts w:eastAsia="Batang"/>
                      <w:b w:val="0"/>
                      <w:sz w:val="18"/>
                      <w:szCs w:val="18"/>
                      <w:lang w:eastAsia="ko-KR"/>
                    </w:rPr>
                  </w:pPr>
                  <w:r w:rsidRPr="00C94239">
                    <w:rPr>
                      <w:rFonts w:eastAsia="Batang"/>
                      <w:b w:val="0"/>
                      <w:sz w:val="18"/>
                      <w:szCs w:val="18"/>
                      <w:lang w:eastAsia="ko-KR"/>
                    </w:rPr>
                    <w:t>БИК</w:t>
                  </w: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44"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7"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30"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14"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94239" w:rsidRPr="00C94239" w:rsidRDefault="00C94239" w:rsidP="00C94239">
                  <w:pPr>
                    <w:snapToGrid w:val="0"/>
                    <w:jc w:val="center"/>
                    <w:rPr>
                      <w:rFonts w:eastAsia="Batang"/>
                      <w:b w:val="0"/>
                      <w:sz w:val="18"/>
                      <w:szCs w:val="18"/>
                      <w:lang w:eastAsia="ko-KR"/>
                    </w:rPr>
                  </w:pPr>
                </w:p>
              </w:tc>
              <w:tc>
                <w:tcPr>
                  <w:tcW w:w="4646" w:type="dxa"/>
                  <w:gridSpan w:val="11"/>
                  <w:tcBorders>
                    <w:left w:val="thickThinLargeGap" w:sz="6" w:space="0" w:color="C0C0C0"/>
                  </w:tcBorders>
                  <w:shd w:val="clear" w:color="auto" w:fill="auto"/>
                </w:tcPr>
                <w:p w:rsidR="00C94239" w:rsidRPr="00C94239" w:rsidRDefault="00C94239" w:rsidP="00C94239">
                  <w:pPr>
                    <w:snapToGrid w:val="0"/>
                    <w:rPr>
                      <w:rFonts w:eastAsia="Batang"/>
                      <w:b w:val="0"/>
                      <w:sz w:val="18"/>
                      <w:szCs w:val="18"/>
                      <w:lang w:eastAsia="ko-KR"/>
                    </w:rPr>
                  </w:pPr>
                </w:p>
              </w:tc>
            </w:tr>
          </w:tbl>
          <w:p w:rsidR="00C94239" w:rsidRPr="00C94239" w:rsidRDefault="00C94239" w:rsidP="00C94239">
            <w:pPr>
              <w:jc w:val="both"/>
              <w:rPr>
                <w:rFonts w:eastAsia="Batang"/>
                <w:b w:val="0"/>
                <w:sz w:val="16"/>
                <w:szCs w:val="16"/>
                <w:lang w:eastAsia="ko-KR"/>
              </w:rPr>
            </w:pPr>
          </w:p>
          <w:p w:rsidR="00C94239" w:rsidRPr="00C94239" w:rsidRDefault="00C94239" w:rsidP="00C94239">
            <w:pPr>
              <w:jc w:val="both"/>
              <w:rPr>
                <w:rFonts w:eastAsia="Batang"/>
                <w:b w:val="0"/>
                <w:sz w:val="16"/>
                <w:szCs w:val="16"/>
                <w:lang w:eastAsia="ko-KR"/>
              </w:rPr>
            </w:pPr>
            <w:r w:rsidRPr="00C94239">
              <w:rPr>
                <w:rFonts w:eastAsia="Batang"/>
                <w:sz w:val="16"/>
                <w:szCs w:val="16"/>
                <w:lang w:eastAsia="ko-KR"/>
              </w:rPr>
              <w:t>3</w:t>
            </w:r>
            <w:r w:rsidRPr="00C94239">
              <w:rPr>
                <w:rFonts w:eastAsia="Batang"/>
                <w:b w:val="0"/>
                <w:sz w:val="16"/>
                <w:szCs w:val="16"/>
                <w:lang w:eastAsia="ko-KR"/>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C94239" w:rsidRPr="00C94239" w:rsidRDefault="00C94239" w:rsidP="00C94239">
            <w:pPr>
              <w:jc w:val="both"/>
              <w:rPr>
                <w:rFonts w:eastAsia="Batang"/>
                <w:b w:val="0"/>
                <w:sz w:val="16"/>
                <w:szCs w:val="16"/>
                <w:lang w:eastAsia="ko-KR"/>
              </w:rPr>
            </w:pPr>
            <w:r w:rsidRPr="00C94239">
              <w:rPr>
                <w:rFonts w:eastAsia="Batang"/>
                <w:sz w:val="16"/>
                <w:szCs w:val="16"/>
                <w:lang w:eastAsia="ko-KR"/>
              </w:rPr>
              <w:t xml:space="preserve">4 </w:t>
            </w:r>
            <w:r w:rsidRPr="00C94239">
              <w:rPr>
                <w:rFonts w:eastAsia="Batang"/>
                <w:b w:val="0"/>
                <w:sz w:val="16"/>
                <w:szCs w:val="16"/>
                <w:lang w:eastAsia="ko-KR"/>
              </w:rPr>
              <w:t>КПП в отношении юридических лиц и индивидуальных предпринимателей</w:t>
            </w:r>
          </w:p>
          <w:p w:rsidR="00C94239" w:rsidRPr="00C94239" w:rsidRDefault="00C94239" w:rsidP="00C94239">
            <w:pPr>
              <w:tabs>
                <w:tab w:val="left" w:pos="1690"/>
              </w:tabs>
              <w:jc w:val="both"/>
              <w:rPr>
                <w:rFonts w:eastAsia="Batang"/>
                <w:sz w:val="24"/>
                <w:szCs w:val="24"/>
                <w:lang w:eastAsia="ko-KR"/>
              </w:rPr>
            </w:pPr>
          </w:p>
          <w:p w:rsidR="00C94239" w:rsidRPr="00C94239" w:rsidRDefault="00C94239" w:rsidP="00C94239">
            <w:pPr>
              <w:tabs>
                <w:tab w:val="left" w:pos="1690"/>
              </w:tabs>
              <w:jc w:val="both"/>
              <w:rPr>
                <w:rFonts w:eastAsia="Batang"/>
                <w:sz w:val="24"/>
                <w:szCs w:val="24"/>
                <w:lang w:eastAsia="ko-KR"/>
              </w:rPr>
            </w:pPr>
          </w:p>
          <w:p w:rsidR="00C94239" w:rsidRPr="00C94239" w:rsidRDefault="00C94239" w:rsidP="00C94239">
            <w:pPr>
              <w:tabs>
                <w:tab w:val="left" w:pos="1690"/>
              </w:tabs>
              <w:jc w:val="both"/>
              <w:rPr>
                <w:rFonts w:eastAsia="Batang"/>
                <w:sz w:val="24"/>
                <w:szCs w:val="24"/>
                <w:lang w:eastAsia="ko-KR"/>
              </w:rPr>
            </w:pPr>
          </w:p>
          <w:p w:rsidR="00C94239" w:rsidRPr="00C94239" w:rsidRDefault="00C94239" w:rsidP="00C94239">
            <w:pPr>
              <w:spacing w:after="160" w:line="259" w:lineRule="auto"/>
              <w:rPr>
                <w:rFonts w:eastAsia="Batang"/>
                <w:sz w:val="24"/>
                <w:szCs w:val="24"/>
                <w:lang w:eastAsia="ko-KR"/>
              </w:rPr>
            </w:pPr>
            <w:r w:rsidRPr="00C94239">
              <w:rPr>
                <w:rFonts w:eastAsia="Batang"/>
                <w:sz w:val="24"/>
                <w:szCs w:val="24"/>
                <w:lang w:eastAsia="ko-KR"/>
              </w:rPr>
              <w:t>Претендент (представитель Претендента):</w:t>
            </w:r>
          </w:p>
          <w:p w:rsidR="00C94239" w:rsidRPr="00C94239" w:rsidRDefault="00C94239" w:rsidP="00C94239">
            <w:pPr>
              <w:spacing w:line="259" w:lineRule="auto"/>
              <w:rPr>
                <w:rFonts w:eastAsia="Batang"/>
                <w:sz w:val="24"/>
                <w:szCs w:val="24"/>
                <w:lang w:eastAsia="ko-KR"/>
              </w:rPr>
            </w:pPr>
            <w:r w:rsidRPr="00C94239">
              <w:rPr>
                <w:rFonts w:eastAsia="Batang"/>
                <w:sz w:val="24"/>
                <w:szCs w:val="24"/>
                <w:lang w:eastAsia="ko-KR"/>
              </w:rPr>
              <w:t>_____________________________________________________________________________</w:t>
            </w:r>
          </w:p>
          <w:p w:rsidR="00C94239" w:rsidRPr="00C94239" w:rsidRDefault="00C94239" w:rsidP="00C94239">
            <w:pPr>
              <w:spacing w:line="259" w:lineRule="auto"/>
              <w:jc w:val="center"/>
              <w:rPr>
                <w:rFonts w:eastAsia="Batang"/>
                <w:b w:val="0"/>
                <w:sz w:val="24"/>
                <w:szCs w:val="24"/>
                <w:lang w:eastAsia="ko-KR"/>
              </w:rPr>
            </w:pPr>
            <w:r w:rsidRPr="00C94239">
              <w:rPr>
                <w:rFonts w:eastAsia="Batang"/>
                <w:b w:val="0"/>
                <w:sz w:val="24"/>
                <w:szCs w:val="24"/>
                <w:lang w:eastAsia="ko-KR"/>
              </w:rPr>
              <w:t>(подпись Претендента или его уполномоченного представителя)</w:t>
            </w:r>
          </w:p>
          <w:p w:rsidR="00C94239" w:rsidRPr="00C94239" w:rsidRDefault="00C94239" w:rsidP="00C94239">
            <w:pPr>
              <w:spacing w:line="259" w:lineRule="auto"/>
              <w:jc w:val="center"/>
              <w:rPr>
                <w:rFonts w:eastAsia="Batang"/>
                <w:b w:val="0"/>
                <w:sz w:val="24"/>
                <w:szCs w:val="24"/>
                <w:lang w:eastAsia="ko-KR"/>
              </w:rPr>
            </w:pPr>
          </w:p>
          <w:p w:rsidR="00C94239" w:rsidRPr="00C94239" w:rsidRDefault="00C94239" w:rsidP="00C94239">
            <w:pPr>
              <w:rPr>
                <w:rFonts w:eastAsia="Batang"/>
                <w:b w:val="0"/>
                <w:sz w:val="24"/>
                <w:szCs w:val="24"/>
                <w:lang w:eastAsia="ko-KR"/>
              </w:rPr>
            </w:pPr>
            <w:r w:rsidRPr="00C94239">
              <w:rPr>
                <w:rFonts w:eastAsia="Batang"/>
                <w:sz w:val="24"/>
                <w:szCs w:val="24"/>
                <w:lang w:eastAsia="ko-KR"/>
              </w:rPr>
              <w:t xml:space="preserve">М.П. </w:t>
            </w:r>
            <w:r w:rsidRPr="00C94239">
              <w:rPr>
                <w:rFonts w:eastAsia="Batang"/>
                <w:b w:val="0"/>
                <w:sz w:val="24"/>
                <w:szCs w:val="24"/>
                <w:lang w:eastAsia="ko-KR"/>
              </w:rPr>
              <w:t>(при наличии)</w:t>
            </w:r>
          </w:p>
        </w:tc>
      </w:tr>
    </w:tbl>
    <w:p w:rsidR="00C94239" w:rsidRPr="00C94239" w:rsidRDefault="00C94239" w:rsidP="00C94239">
      <w:pPr>
        <w:jc w:val="both"/>
        <w:rPr>
          <w:rFonts w:eastAsia="Batang"/>
          <w:sz w:val="25"/>
          <w:szCs w:val="25"/>
          <w:lang w:eastAsia="ko-KR"/>
        </w:rPr>
      </w:pPr>
    </w:p>
    <w:p w:rsidR="00C94239" w:rsidRPr="00C94239" w:rsidRDefault="00C94239" w:rsidP="00C94239">
      <w:pPr>
        <w:jc w:val="both"/>
        <w:rPr>
          <w:rFonts w:eastAsia="Batang"/>
          <w:sz w:val="19"/>
          <w:szCs w:val="19"/>
          <w:lang w:eastAsia="ko-KR"/>
        </w:rPr>
      </w:pPr>
    </w:p>
    <w:p w:rsidR="00C94239" w:rsidRPr="00C94239" w:rsidRDefault="00C94239" w:rsidP="00C94239">
      <w:pPr>
        <w:jc w:val="both"/>
        <w:rPr>
          <w:rFonts w:eastAsia="Batang"/>
          <w:sz w:val="19"/>
          <w:szCs w:val="19"/>
          <w:lang w:eastAsia="ko-KR"/>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rPr>
          <w:sz w:val="24"/>
          <w:szCs w:val="24"/>
        </w:rPr>
      </w:pPr>
    </w:p>
    <w:p w:rsidR="00C94239" w:rsidRPr="00C94239" w:rsidRDefault="00C94239" w:rsidP="00C94239">
      <w:pPr>
        <w:jc w:val="right"/>
        <w:rPr>
          <w:rFonts w:eastAsia="Batang"/>
          <w:b w:val="0"/>
          <w:sz w:val="24"/>
          <w:szCs w:val="24"/>
          <w:lang w:eastAsia="ko-KR"/>
        </w:rPr>
      </w:pPr>
      <w:r w:rsidRPr="00C94239">
        <w:rPr>
          <w:rFonts w:eastAsia="Batang"/>
          <w:b w:val="0"/>
          <w:sz w:val="24"/>
          <w:szCs w:val="24"/>
          <w:lang w:eastAsia="ko-KR"/>
        </w:rPr>
        <w:t>Приложение к заявке</w:t>
      </w:r>
    </w:p>
    <w:p w:rsidR="00C94239" w:rsidRPr="00C94239" w:rsidRDefault="00C94239" w:rsidP="00C94239">
      <w:pPr>
        <w:ind w:firstLine="720"/>
        <w:jc w:val="both"/>
        <w:rPr>
          <w:rFonts w:eastAsia="Batang"/>
          <w:b w:val="0"/>
          <w:sz w:val="24"/>
          <w:szCs w:val="24"/>
          <w:lang w:eastAsia="ko-KR"/>
        </w:rPr>
      </w:pPr>
    </w:p>
    <w:p w:rsidR="00C94239" w:rsidRPr="00C94239" w:rsidRDefault="00C94239" w:rsidP="00C94239">
      <w:pPr>
        <w:jc w:val="center"/>
        <w:rPr>
          <w:rFonts w:eastAsia="Batang"/>
          <w:bCs/>
          <w:sz w:val="22"/>
          <w:szCs w:val="22"/>
          <w:lang w:eastAsia="ko-KR"/>
        </w:rPr>
      </w:pPr>
      <w:r w:rsidRPr="00C94239">
        <w:rPr>
          <w:rFonts w:eastAsia="Batang"/>
          <w:bCs/>
          <w:sz w:val="22"/>
          <w:szCs w:val="22"/>
          <w:lang w:eastAsia="ko-KR"/>
        </w:rPr>
        <w:t>ОПИСЬ</w:t>
      </w:r>
    </w:p>
    <w:p w:rsidR="00C94239" w:rsidRPr="00C94239" w:rsidRDefault="00C94239" w:rsidP="00C94239">
      <w:pPr>
        <w:jc w:val="center"/>
        <w:rPr>
          <w:rFonts w:eastAsia="Batang"/>
          <w:b w:val="0"/>
          <w:sz w:val="22"/>
          <w:szCs w:val="22"/>
          <w:lang w:eastAsia="ko-KR"/>
        </w:rPr>
      </w:pPr>
      <w:r w:rsidRPr="00C94239">
        <w:rPr>
          <w:rFonts w:eastAsia="Batang"/>
          <w:bCs/>
          <w:sz w:val="22"/>
          <w:szCs w:val="22"/>
          <w:lang w:eastAsia="ko-KR"/>
        </w:rPr>
        <w:t>документов, представляемых на участие  в  конкурсе</w:t>
      </w:r>
    </w:p>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Заявитель_______________________________________________________________________________</w:t>
      </w:r>
    </w:p>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_______________________________________________________________________________________</w:t>
      </w:r>
    </w:p>
    <w:p w:rsidR="00C94239" w:rsidRPr="00C94239" w:rsidRDefault="00C94239" w:rsidP="00C94239">
      <w:pPr>
        <w:jc w:val="center"/>
        <w:rPr>
          <w:rFonts w:eastAsia="Batang"/>
          <w:b w:val="0"/>
          <w:sz w:val="22"/>
          <w:szCs w:val="22"/>
          <w:lang w:eastAsia="ko-KR"/>
        </w:rPr>
      </w:pPr>
      <w:r w:rsidRPr="00C94239">
        <w:rPr>
          <w:rFonts w:eastAsia="Batang"/>
          <w:b w:val="0"/>
          <w:sz w:val="22"/>
          <w:szCs w:val="22"/>
          <w:lang w:eastAsia="ko-KR"/>
        </w:rPr>
        <w:t>(полное наименование юридического лица или (ФИО) Заявителя)</w:t>
      </w:r>
    </w:p>
    <w:p w:rsidR="00C94239" w:rsidRPr="00C94239" w:rsidRDefault="00C94239" w:rsidP="00C94239">
      <w:pPr>
        <w:jc w:val="both"/>
        <w:rPr>
          <w:rFonts w:eastAsia="Batang"/>
          <w:b w:val="0"/>
          <w:sz w:val="22"/>
          <w:szCs w:val="22"/>
          <w:lang w:eastAsia="ko-KR"/>
        </w:rPr>
      </w:pPr>
    </w:p>
    <w:tbl>
      <w:tblPr>
        <w:tblW w:w="9653" w:type="dxa"/>
        <w:tblLayout w:type="fixed"/>
        <w:tblLook w:val="0000" w:firstRow="0" w:lastRow="0" w:firstColumn="0" w:lastColumn="0" w:noHBand="0" w:noVBand="0"/>
      </w:tblPr>
      <w:tblGrid>
        <w:gridCol w:w="680"/>
        <w:gridCol w:w="7713"/>
        <w:gridCol w:w="1260"/>
      </w:tblGrid>
      <w:tr w:rsidR="00C94239" w:rsidRPr="00C94239" w:rsidTr="002B6776">
        <w:tc>
          <w:tcPr>
            <w:tcW w:w="680" w:type="dxa"/>
            <w:tcBorders>
              <w:top w:val="single" w:sz="2" w:space="0" w:color="000000"/>
              <w:left w:val="single" w:sz="2" w:space="0" w:color="000000"/>
              <w:bottom w:val="single" w:sz="2" w:space="0" w:color="000000"/>
              <w:right w:val="nil"/>
            </w:tcBorders>
          </w:tcPr>
          <w:p w:rsidR="00C94239" w:rsidRPr="00C94239" w:rsidRDefault="00C94239" w:rsidP="00C94239">
            <w:pPr>
              <w:jc w:val="both"/>
              <w:rPr>
                <w:rFonts w:eastAsia="Batang"/>
                <w:bCs/>
                <w:sz w:val="22"/>
                <w:szCs w:val="22"/>
                <w:lang w:eastAsia="ko-KR"/>
              </w:rPr>
            </w:pPr>
            <w:r w:rsidRPr="00C94239">
              <w:rPr>
                <w:rFonts w:eastAsia="Batang"/>
                <w:bCs/>
                <w:sz w:val="22"/>
                <w:szCs w:val="22"/>
                <w:lang w:eastAsia="ko-KR"/>
              </w:rPr>
              <w:t>№ п/п</w:t>
            </w:r>
          </w:p>
        </w:tc>
        <w:tc>
          <w:tcPr>
            <w:tcW w:w="7713" w:type="dxa"/>
            <w:tcBorders>
              <w:top w:val="single" w:sz="2" w:space="0" w:color="000000"/>
              <w:left w:val="single" w:sz="2" w:space="0" w:color="000000"/>
              <w:bottom w:val="single" w:sz="2" w:space="0" w:color="000000"/>
              <w:right w:val="nil"/>
            </w:tcBorders>
          </w:tcPr>
          <w:p w:rsidR="00C94239" w:rsidRPr="00C94239" w:rsidRDefault="00C94239" w:rsidP="00C94239">
            <w:pPr>
              <w:jc w:val="center"/>
              <w:rPr>
                <w:rFonts w:eastAsia="Batang"/>
                <w:b w:val="0"/>
                <w:sz w:val="22"/>
                <w:szCs w:val="22"/>
                <w:lang w:eastAsia="ko-KR"/>
              </w:rPr>
            </w:pPr>
            <w:r w:rsidRPr="00C94239">
              <w:rPr>
                <w:rFonts w:eastAsia="Batang"/>
                <w:bCs/>
                <w:sz w:val="22"/>
                <w:szCs w:val="22"/>
                <w:lang w:eastAsia="ko-KR"/>
              </w:rPr>
              <w:t>Наименование документа</w:t>
            </w:r>
          </w:p>
        </w:tc>
        <w:tc>
          <w:tcPr>
            <w:tcW w:w="1260" w:type="dxa"/>
            <w:tcBorders>
              <w:top w:val="single" w:sz="2" w:space="0" w:color="000000"/>
              <w:left w:val="single" w:sz="2" w:space="0" w:color="000000"/>
              <w:bottom w:val="single" w:sz="2" w:space="0" w:color="000000"/>
              <w:right w:val="single" w:sz="2" w:space="0" w:color="000000"/>
            </w:tcBorders>
          </w:tcPr>
          <w:p w:rsidR="00C94239" w:rsidRPr="00C94239" w:rsidRDefault="00C94239" w:rsidP="00C94239">
            <w:pPr>
              <w:jc w:val="both"/>
              <w:rPr>
                <w:rFonts w:eastAsia="Batang"/>
                <w:bCs/>
                <w:sz w:val="22"/>
                <w:szCs w:val="22"/>
                <w:lang w:eastAsia="ko-KR"/>
              </w:rPr>
            </w:pPr>
            <w:r w:rsidRPr="00C94239">
              <w:rPr>
                <w:rFonts w:eastAsia="Batang"/>
                <w:bCs/>
                <w:sz w:val="22"/>
                <w:szCs w:val="22"/>
                <w:lang w:eastAsia="ko-KR"/>
              </w:rPr>
              <w:t>Кол-во листов</w:t>
            </w:r>
          </w:p>
        </w:tc>
      </w:tr>
      <w:tr w:rsidR="00C94239" w:rsidRPr="00C94239" w:rsidTr="002B6776">
        <w:tc>
          <w:tcPr>
            <w:tcW w:w="680"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1.</w:t>
            </w:r>
          </w:p>
        </w:tc>
        <w:tc>
          <w:tcPr>
            <w:tcW w:w="7713"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p>
        </w:tc>
        <w:tc>
          <w:tcPr>
            <w:tcW w:w="1260" w:type="dxa"/>
            <w:tcBorders>
              <w:top w:val="nil"/>
              <w:left w:val="single" w:sz="2" w:space="0" w:color="000000"/>
              <w:bottom w:val="single" w:sz="2" w:space="0" w:color="000000"/>
              <w:right w:val="single" w:sz="2" w:space="0" w:color="000000"/>
            </w:tcBorders>
          </w:tcPr>
          <w:p w:rsidR="00C94239" w:rsidRPr="00C94239" w:rsidRDefault="00C94239" w:rsidP="00C94239">
            <w:pPr>
              <w:jc w:val="both"/>
              <w:rPr>
                <w:rFonts w:eastAsia="Batang"/>
                <w:b w:val="0"/>
                <w:sz w:val="22"/>
                <w:szCs w:val="22"/>
                <w:lang w:eastAsia="ko-KR"/>
              </w:rPr>
            </w:pPr>
          </w:p>
        </w:tc>
      </w:tr>
      <w:tr w:rsidR="00C94239" w:rsidRPr="00C94239" w:rsidTr="002B6776">
        <w:tc>
          <w:tcPr>
            <w:tcW w:w="680"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2.</w:t>
            </w:r>
          </w:p>
        </w:tc>
        <w:tc>
          <w:tcPr>
            <w:tcW w:w="7713"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p>
        </w:tc>
        <w:tc>
          <w:tcPr>
            <w:tcW w:w="1260" w:type="dxa"/>
            <w:tcBorders>
              <w:top w:val="nil"/>
              <w:left w:val="single" w:sz="2" w:space="0" w:color="000000"/>
              <w:bottom w:val="single" w:sz="2" w:space="0" w:color="000000"/>
              <w:right w:val="single" w:sz="2" w:space="0" w:color="000000"/>
            </w:tcBorders>
          </w:tcPr>
          <w:p w:rsidR="00C94239" w:rsidRPr="00C94239" w:rsidRDefault="00C94239" w:rsidP="00C94239">
            <w:pPr>
              <w:jc w:val="both"/>
              <w:rPr>
                <w:rFonts w:eastAsia="Batang"/>
                <w:b w:val="0"/>
                <w:sz w:val="22"/>
                <w:szCs w:val="22"/>
                <w:lang w:eastAsia="ko-KR"/>
              </w:rPr>
            </w:pPr>
          </w:p>
        </w:tc>
      </w:tr>
      <w:tr w:rsidR="00C94239" w:rsidRPr="00C94239" w:rsidTr="002B6776">
        <w:tc>
          <w:tcPr>
            <w:tcW w:w="680"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 xml:space="preserve">3. </w:t>
            </w:r>
          </w:p>
        </w:tc>
        <w:tc>
          <w:tcPr>
            <w:tcW w:w="7713"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p>
        </w:tc>
        <w:tc>
          <w:tcPr>
            <w:tcW w:w="1260" w:type="dxa"/>
            <w:tcBorders>
              <w:top w:val="nil"/>
              <w:left w:val="single" w:sz="2" w:space="0" w:color="000000"/>
              <w:bottom w:val="single" w:sz="2" w:space="0" w:color="000000"/>
              <w:right w:val="single" w:sz="2" w:space="0" w:color="000000"/>
            </w:tcBorders>
          </w:tcPr>
          <w:p w:rsidR="00C94239" w:rsidRPr="00C94239" w:rsidRDefault="00C94239" w:rsidP="00C94239">
            <w:pPr>
              <w:jc w:val="both"/>
              <w:rPr>
                <w:rFonts w:eastAsia="Batang"/>
                <w:b w:val="0"/>
                <w:sz w:val="22"/>
                <w:szCs w:val="22"/>
                <w:lang w:eastAsia="ko-KR"/>
              </w:rPr>
            </w:pPr>
          </w:p>
        </w:tc>
      </w:tr>
      <w:tr w:rsidR="00C94239" w:rsidRPr="00C94239" w:rsidTr="002B6776">
        <w:tc>
          <w:tcPr>
            <w:tcW w:w="680"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4.</w:t>
            </w:r>
          </w:p>
        </w:tc>
        <w:tc>
          <w:tcPr>
            <w:tcW w:w="7713"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p>
        </w:tc>
        <w:tc>
          <w:tcPr>
            <w:tcW w:w="1260" w:type="dxa"/>
            <w:tcBorders>
              <w:top w:val="nil"/>
              <w:left w:val="single" w:sz="2" w:space="0" w:color="000000"/>
              <w:bottom w:val="single" w:sz="2" w:space="0" w:color="000000"/>
              <w:right w:val="single" w:sz="2" w:space="0" w:color="000000"/>
            </w:tcBorders>
          </w:tcPr>
          <w:p w:rsidR="00C94239" w:rsidRPr="00C94239" w:rsidRDefault="00C94239" w:rsidP="00C94239">
            <w:pPr>
              <w:jc w:val="both"/>
              <w:rPr>
                <w:rFonts w:eastAsia="Batang"/>
                <w:b w:val="0"/>
                <w:sz w:val="22"/>
                <w:szCs w:val="22"/>
                <w:lang w:eastAsia="ko-KR"/>
              </w:rPr>
            </w:pPr>
          </w:p>
        </w:tc>
      </w:tr>
      <w:tr w:rsidR="00C94239" w:rsidRPr="00C94239" w:rsidTr="002B6776">
        <w:tc>
          <w:tcPr>
            <w:tcW w:w="680"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5.</w:t>
            </w:r>
          </w:p>
        </w:tc>
        <w:tc>
          <w:tcPr>
            <w:tcW w:w="7713"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p>
        </w:tc>
        <w:tc>
          <w:tcPr>
            <w:tcW w:w="1260" w:type="dxa"/>
            <w:tcBorders>
              <w:top w:val="nil"/>
              <w:left w:val="single" w:sz="2" w:space="0" w:color="000000"/>
              <w:bottom w:val="single" w:sz="2" w:space="0" w:color="000000"/>
              <w:right w:val="single" w:sz="2" w:space="0" w:color="000000"/>
            </w:tcBorders>
          </w:tcPr>
          <w:p w:rsidR="00C94239" w:rsidRPr="00C94239" w:rsidRDefault="00C94239" w:rsidP="00C94239">
            <w:pPr>
              <w:jc w:val="both"/>
              <w:rPr>
                <w:rFonts w:eastAsia="Batang"/>
                <w:b w:val="0"/>
                <w:sz w:val="22"/>
                <w:szCs w:val="22"/>
                <w:lang w:eastAsia="ko-KR"/>
              </w:rPr>
            </w:pPr>
          </w:p>
        </w:tc>
      </w:tr>
      <w:tr w:rsidR="00C94239" w:rsidRPr="00C94239" w:rsidTr="002B6776">
        <w:tc>
          <w:tcPr>
            <w:tcW w:w="680"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6.</w:t>
            </w:r>
          </w:p>
        </w:tc>
        <w:tc>
          <w:tcPr>
            <w:tcW w:w="7713"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p>
        </w:tc>
        <w:tc>
          <w:tcPr>
            <w:tcW w:w="1260" w:type="dxa"/>
            <w:tcBorders>
              <w:top w:val="nil"/>
              <w:left w:val="single" w:sz="2" w:space="0" w:color="000000"/>
              <w:bottom w:val="single" w:sz="2" w:space="0" w:color="000000"/>
              <w:right w:val="single" w:sz="2" w:space="0" w:color="000000"/>
            </w:tcBorders>
          </w:tcPr>
          <w:p w:rsidR="00C94239" w:rsidRPr="00C94239" w:rsidRDefault="00C94239" w:rsidP="00C94239">
            <w:pPr>
              <w:jc w:val="both"/>
              <w:rPr>
                <w:rFonts w:eastAsia="Batang"/>
                <w:b w:val="0"/>
                <w:sz w:val="22"/>
                <w:szCs w:val="22"/>
                <w:lang w:eastAsia="ko-KR"/>
              </w:rPr>
            </w:pPr>
          </w:p>
        </w:tc>
      </w:tr>
      <w:tr w:rsidR="00C94239" w:rsidRPr="00C94239" w:rsidTr="002B6776">
        <w:tc>
          <w:tcPr>
            <w:tcW w:w="680"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7.</w:t>
            </w:r>
          </w:p>
        </w:tc>
        <w:tc>
          <w:tcPr>
            <w:tcW w:w="7713"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p>
        </w:tc>
        <w:tc>
          <w:tcPr>
            <w:tcW w:w="1260" w:type="dxa"/>
            <w:tcBorders>
              <w:top w:val="nil"/>
              <w:left w:val="single" w:sz="2" w:space="0" w:color="000000"/>
              <w:bottom w:val="single" w:sz="2" w:space="0" w:color="000000"/>
              <w:right w:val="single" w:sz="2" w:space="0" w:color="000000"/>
            </w:tcBorders>
          </w:tcPr>
          <w:p w:rsidR="00C94239" w:rsidRPr="00C94239" w:rsidRDefault="00C94239" w:rsidP="00C94239">
            <w:pPr>
              <w:jc w:val="both"/>
              <w:rPr>
                <w:rFonts w:eastAsia="Batang"/>
                <w:b w:val="0"/>
                <w:sz w:val="22"/>
                <w:szCs w:val="22"/>
                <w:lang w:eastAsia="ko-KR"/>
              </w:rPr>
            </w:pPr>
          </w:p>
        </w:tc>
      </w:tr>
      <w:tr w:rsidR="00C94239" w:rsidRPr="00C94239" w:rsidTr="002B6776">
        <w:tc>
          <w:tcPr>
            <w:tcW w:w="680"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8.</w:t>
            </w:r>
          </w:p>
        </w:tc>
        <w:tc>
          <w:tcPr>
            <w:tcW w:w="7713"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color w:val="000000"/>
                <w:sz w:val="22"/>
                <w:szCs w:val="22"/>
                <w:lang w:eastAsia="ko-KR"/>
              </w:rPr>
            </w:pPr>
          </w:p>
        </w:tc>
        <w:tc>
          <w:tcPr>
            <w:tcW w:w="1260" w:type="dxa"/>
            <w:tcBorders>
              <w:top w:val="nil"/>
              <w:left w:val="single" w:sz="2" w:space="0" w:color="000000"/>
              <w:bottom w:val="single" w:sz="2" w:space="0" w:color="000000"/>
              <w:right w:val="single" w:sz="2" w:space="0" w:color="000000"/>
            </w:tcBorders>
          </w:tcPr>
          <w:p w:rsidR="00C94239" w:rsidRPr="00C94239" w:rsidRDefault="00C94239" w:rsidP="00C94239">
            <w:pPr>
              <w:jc w:val="both"/>
              <w:rPr>
                <w:rFonts w:eastAsia="Batang"/>
                <w:b w:val="0"/>
                <w:sz w:val="22"/>
                <w:szCs w:val="22"/>
                <w:lang w:eastAsia="ko-KR"/>
              </w:rPr>
            </w:pPr>
          </w:p>
        </w:tc>
      </w:tr>
      <w:tr w:rsidR="00C94239" w:rsidRPr="00C94239" w:rsidTr="002B6776">
        <w:tc>
          <w:tcPr>
            <w:tcW w:w="680"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9.</w:t>
            </w:r>
          </w:p>
        </w:tc>
        <w:tc>
          <w:tcPr>
            <w:tcW w:w="7713"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color w:val="000000"/>
                <w:sz w:val="22"/>
                <w:szCs w:val="22"/>
                <w:lang w:eastAsia="ko-KR"/>
              </w:rPr>
            </w:pPr>
          </w:p>
        </w:tc>
        <w:tc>
          <w:tcPr>
            <w:tcW w:w="1260" w:type="dxa"/>
            <w:tcBorders>
              <w:top w:val="nil"/>
              <w:left w:val="single" w:sz="2" w:space="0" w:color="000000"/>
              <w:bottom w:val="single" w:sz="2" w:space="0" w:color="000000"/>
              <w:right w:val="single" w:sz="2" w:space="0" w:color="000000"/>
            </w:tcBorders>
          </w:tcPr>
          <w:p w:rsidR="00C94239" w:rsidRPr="00C94239" w:rsidRDefault="00C94239" w:rsidP="00C94239">
            <w:pPr>
              <w:jc w:val="both"/>
              <w:rPr>
                <w:rFonts w:eastAsia="Batang"/>
                <w:b w:val="0"/>
                <w:sz w:val="22"/>
                <w:szCs w:val="22"/>
                <w:lang w:eastAsia="ko-KR"/>
              </w:rPr>
            </w:pPr>
          </w:p>
        </w:tc>
      </w:tr>
      <w:tr w:rsidR="00C94239" w:rsidRPr="00C94239" w:rsidTr="002B6776">
        <w:tc>
          <w:tcPr>
            <w:tcW w:w="680"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10.</w:t>
            </w:r>
          </w:p>
        </w:tc>
        <w:tc>
          <w:tcPr>
            <w:tcW w:w="7713"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p>
        </w:tc>
        <w:tc>
          <w:tcPr>
            <w:tcW w:w="1260" w:type="dxa"/>
            <w:tcBorders>
              <w:top w:val="nil"/>
              <w:left w:val="single" w:sz="2" w:space="0" w:color="000000"/>
              <w:bottom w:val="single" w:sz="2" w:space="0" w:color="000000"/>
              <w:right w:val="single" w:sz="2" w:space="0" w:color="000000"/>
            </w:tcBorders>
          </w:tcPr>
          <w:p w:rsidR="00C94239" w:rsidRPr="00C94239" w:rsidRDefault="00C94239" w:rsidP="00C94239">
            <w:pPr>
              <w:jc w:val="both"/>
              <w:rPr>
                <w:rFonts w:eastAsia="Batang"/>
                <w:b w:val="0"/>
                <w:sz w:val="22"/>
                <w:szCs w:val="22"/>
                <w:lang w:eastAsia="ko-KR"/>
              </w:rPr>
            </w:pPr>
          </w:p>
        </w:tc>
      </w:tr>
      <w:tr w:rsidR="00C94239" w:rsidRPr="00C94239" w:rsidTr="002B6776">
        <w:tc>
          <w:tcPr>
            <w:tcW w:w="680"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11.</w:t>
            </w:r>
          </w:p>
        </w:tc>
        <w:tc>
          <w:tcPr>
            <w:tcW w:w="7713"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p>
        </w:tc>
        <w:tc>
          <w:tcPr>
            <w:tcW w:w="1260" w:type="dxa"/>
            <w:tcBorders>
              <w:top w:val="nil"/>
              <w:left w:val="single" w:sz="2" w:space="0" w:color="000000"/>
              <w:bottom w:val="single" w:sz="2" w:space="0" w:color="000000"/>
              <w:right w:val="single" w:sz="2" w:space="0" w:color="000000"/>
            </w:tcBorders>
          </w:tcPr>
          <w:p w:rsidR="00C94239" w:rsidRPr="00C94239" w:rsidRDefault="00C94239" w:rsidP="00C94239">
            <w:pPr>
              <w:jc w:val="both"/>
              <w:rPr>
                <w:rFonts w:eastAsia="Batang"/>
                <w:b w:val="0"/>
                <w:sz w:val="22"/>
                <w:szCs w:val="22"/>
                <w:lang w:eastAsia="ko-KR"/>
              </w:rPr>
            </w:pPr>
          </w:p>
        </w:tc>
      </w:tr>
      <w:tr w:rsidR="00C94239" w:rsidRPr="00C94239" w:rsidTr="002B6776">
        <w:tc>
          <w:tcPr>
            <w:tcW w:w="680"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r w:rsidRPr="00C94239">
              <w:rPr>
                <w:rFonts w:eastAsia="Batang"/>
                <w:b w:val="0"/>
                <w:sz w:val="22"/>
                <w:szCs w:val="22"/>
                <w:lang w:eastAsia="ko-KR"/>
              </w:rPr>
              <w:t>12.</w:t>
            </w:r>
          </w:p>
        </w:tc>
        <w:tc>
          <w:tcPr>
            <w:tcW w:w="7713" w:type="dxa"/>
            <w:tcBorders>
              <w:top w:val="nil"/>
              <w:left w:val="single" w:sz="2" w:space="0" w:color="000000"/>
              <w:bottom w:val="single" w:sz="2" w:space="0" w:color="000000"/>
              <w:right w:val="nil"/>
            </w:tcBorders>
          </w:tcPr>
          <w:p w:rsidR="00C94239" w:rsidRPr="00C94239" w:rsidRDefault="00C94239" w:rsidP="00C94239">
            <w:pPr>
              <w:jc w:val="both"/>
              <w:rPr>
                <w:rFonts w:eastAsia="Batang"/>
                <w:b w:val="0"/>
                <w:sz w:val="22"/>
                <w:szCs w:val="22"/>
                <w:lang w:eastAsia="ko-KR"/>
              </w:rPr>
            </w:pPr>
          </w:p>
        </w:tc>
        <w:tc>
          <w:tcPr>
            <w:tcW w:w="1260" w:type="dxa"/>
            <w:tcBorders>
              <w:top w:val="nil"/>
              <w:left w:val="single" w:sz="2" w:space="0" w:color="000000"/>
              <w:bottom w:val="single" w:sz="2" w:space="0" w:color="000000"/>
              <w:right w:val="single" w:sz="2" w:space="0" w:color="000000"/>
            </w:tcBorders>
          </w:tcPr>
          <w:p w:rsidR="00C94239" w:rsidRPr="00C94239" w:rsidRDefault="00C94239" w:rsidP="00C94239">
            <w:pPr>
              <w:jc w:val="both"/>
              <w:rPr>
                <w:rFonts w:eastAsia="Batang"/>
                <w:b w:val="0"/>
                <w:sz w:val="22"/>
                <w:szCs w:val="22"/>
                <w:lang w:eastAsia="ko-KR"/>
              </w:rPr>
            </w:pPr>
          </w:p>
        </w:tc>
      </w:tr>
    </w:tbl>
    <w:p w:rsidR="00C94239" w:rsidRPr="00C94239" w:rsidRDefault="00C94239" w:rsidP="00C94239">
      <w:pPr>
        <w:tabs>
          <w:tab w:val="left" w:pos="7965"/>
        </w:tabs>
        <w:ind w:right="23"/>
        <w:jc w:val="right"/>
        <w:rPr>
          <w:sz w:val="24"/>
          <w:szCs w:val="24"/>
        </w:rPr>
      </w:pPr>
    </w:p>
    <w:p w:rsidR="00C94239" w:rsidRPr="00C94239" w:rsidRDefault="00C94239" w:rsidP="00C94239">
      <w:pPr>
        <w:tabs>
          <w:tab w:val="left" w:pos="7965"/>
        </w:tabs>
        <w:ind w:right="23"/>
        <w:jc w:val="right"/>
        <w:rPr>
          <w:sz w:val="24"/>
          <w:szCs w:val="24"/>
        </w:rPr>
      </w:pPr>
    </w:p>
    <w:p w:rsidR="00C94239" w:rsidRPr="00C94239" w:rsidRDefault="00C94239" w:rsidP="00C94239">
      <w:pPr>
        <w:rPr>
          <w:rFonts w:eastAsia="Batang"/>
          <w:b w:val="0"/>
          <w:sz w:val="24"/>
          <w:szCs w:val="24"/>
          <w:lang w:eastAsia="ko-KR"/>
        </w:rPr>
      </w:pPr>
    </w:p>
    <w:p w:rsidR="00C94239" w:rsidRPr="00C94239" w:rsidRDefault="00C94239" w:rsidP="00C94239">
      <w:pPr>
        <w:rPr>
          <w:b w:val="0"/>
          <w:sz w:val="24"/>
          <w:szCs w:val="24"/>
        </w:rPr>
      </w:pPr>
    </w:p>
    <w:p w:rsidR="00C94239" w:rsidRPr="00C94239" w:rsidRDefault="00C94239" w:rsidP="00C94239">
      <w:pPr>
        <w:rPr>
          <w:b w:val="0"/>
          <w:sz w:val="24"/>
          <w:szCs w:val="24"/>
        </w:rPr>
      </w:pPr>
    </w:p>
    <w:p w:rsidR="00C94239" w:rsidRPr="00C94239" w:rsidRDefault="00C94239" w:rsidP="00C94239">
      <w:pPr>
        <w:rPr>
          <w:b w:val="0"/>
          <w:sz w:val="24"/>
          <w:szCs w:val="24"/>
        </w:rPr>
      </w:pPr>
    </w:p>
    <w:p w:rsidR="00C94239" w:rsidRPr="00C94239" w:rsidRDefault="00C94239" w:rsidP="00C94239">
      <w:pPr>
        <w:rPr>
          <w:b w:val="0"/>
          <w:sz w:val="24"/>
          <w:szCs w:val="24"/>
        </w:rPr>
      </w:pPr>
    </w:p>
    <w:p w:rsidR="00C94239" w:rsidRPr="00C94239" w:rsidRDefault="00C94239" w:rsidP="00C94239">
      <w:pPr>
        <w:rPr>
          <w:b w:val="0"/>
          <w:sz w:val="24"/>
          <w:szCs w:val="24"/>
        </w:rPr>
      </w:pPr>
    </w:p>
    <w:p w:rsidR="00C94239" w:rsidRPr="00C94239" w:rsidRDefault="00C94239" w:rsidP="00C94239">
      <w:pPr>
        <w:rPr>
          <w:b w:val="0"/>
          <w:sz w:val="24"/>
          <w:szCs w:val="24"/>
        </w:rPr>
      </w:pPr>
    </w:p>
    <w:p w:rsidR="00C94239" w:rsidRPr="00C94239" w:rsidRDefault="00C94239" w:rsidP="00C94239">
      <w:pPr>
        <w:rPr>
          <w:b w:val="0"/>
          <w:sz w:val="24"/>
          <w:szCs w:val="24"/>
        </w:rPr>
      </w:pPr>
    </w:p>
    <w:p w:rsidR="00C94239" w:rsidRPr="00C94239" w:rsidRDefault="00C94239" w:rsidP="00C94239">
      <w:pPr>
        <w:rPr>
          <w:b w:val="0"/>
          <w:sz w:val="24"/>
          <w:szCs w:val="24"/>
        </w:rPr>
      </w:pPr>
    </w:p>
    <w:p w:rsidR="00246023" w:rsidRDefault="00246023"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tbl>
      <w:tblPr>
        <w:tblpPr w:leftFromText="180" w:rightFromText="180" w:bottomFromText="200" w:vertAnchor="page" w:horzAnchor="margin" w:tblpX="-34" w:tblpY="1891"/>
        <w:tblOverlap w:val="neve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5"/>
        <w:gridCol w:w="2805"/>
        <w:gridCol w:w="4374"/>
      </w:tblGrid>
      <w:tr w:rsidR="00D9461E" w:rsidRPr="00744E49" w:rsidTr="00F23593">
        <w:trPr>
          <w:trHeight w:val="495"/>
        </w:trPr>
        <w:tc>
          <w:tcPr>
            <w:tcW w:w="3025" w:type="dxa"/>
            <w:tcBorders>
              <w:top w:val="single" w:sz="4" w:space="0" w:color="auto"/>
              <w:left w:val="single" w:sz="4" w:space="0" w:color="auto"/>
              <w:bottom w:val="single" w:sz="4" w:space="0" w:color="auto"/>
              <w:right w:val="single" w:sz="4" w:space="0" w:color="auto"/>
            </w:tcBorders>
            <w:vAlign w:val="center"/>
            <w:hideMark/>
          </w:tcPr>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«Муниципальный вестник Муромцевского городского поселения Муромцевского муниципального района Омской области»</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Учредители: главы городских и сельских поселений Муромцевского муниципального района Омской области</w:t>
            </w:r>
          </w:p>
          <w:p w:rsidR="00D9461E" w:rsidRPr="00744E49" w:rsidRDefault="00D9461E" w:rsidP="00F23593">
            <w:pPr>
              <w:widowControl w:val="0"/>
              <w:shd w:val="clear" w:color="auto" w:fill="FFFFFF"/>
              <w:autoSpaceDE w:val="0"/>
              <w:autoSpaceDN w:val="0"/>
              <w:adjustRightInd w:val="0"/>
              <w:jc w:val="center"/>
              <w:rPr>
                <w:sz w:val="24"/>
                <w:szCs w:val="24"/>
                <w:u w:val="single"/>
              </w:rPr>
            </w:pPr>
            <w:r w:rsidRPr="00744E49">
              <w:rPr>
                <w:sz w:val="24"/>
                <w:szCs w:val="24"/>
              </w:rPr>
              <w:t xml:space="preserve">Издатель: БУ «Редакция газеты «Знамя труда» </w:t>
            </w:r>
            <w:r w:rsidRPr="00744E49">
              <w:rPr>
                <w:sz w:val="24"/>
                <w:szCs w:val="24"/>
                <w:u w:val="single"/>
              </w:rPr>
              <w:t>_________________________________</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Главный редактор А.П. Фролов</w:t>
            </w:r>
          </w:p>
        </w:tc>
        <w:tc>
          <w:tcPr>
            <w:tcW w:w="2805" w:type="dxa"/>
            <w:tcBorders>
              <w:top w:val="single" w:sz="4" w:space="0" w:color="auto"/>
              <w:left w:val="single" w:sz="4" w:space="0" w:color="auto"/>
              <w:bottom w:val="single" w:sz="4" w:space="0" w:color="auto"/>
              <w:right w:val="single" w:sz="4" w:space="0" w:color="auto"/>
            </w:tcBorders>
            <w:vAlign w:val="center"/>
          </w:tcPr>
          <w:p w:rsidR="00D9461E" w:rsidRPr="00744E49" w:rsidRDefault="00D9461E" w:rsidP="00F23593">
            <w:pPr>
              <w:widowControl w:val="0"/>
              <w:shd w:val="clear" w:color="auto" w:fill="FFFFFF"/>
              <w:autoSpaceDE w:val="0"/>
              <w:autoSpaceDN w:val="0"/>
              <w:adjustRightInd w:val="0"/>
              <w:jc w:val="center"/>
              <w:rPr>
                <w:sz w:val="24"/>
                <w:szCs w:val="24"/>
              </w:rPr>
            </w:pP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Наш адрес:</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646430 р.п. Муромцево, ул. Лисина, 53</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Телефоны:</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гл. редактора 21-821; бухгалтерия 21-823</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Время подписания в печать: 15.00.</w:t>
            </w:r>
          </w:p>
          <w:p w:rsidR="00D9461E" w:rsidRPr="00744E49" w:rsidRDefault="00D9461E" w:rsidP="00F23593">
            <w:pPr>
              <w:widowControl w:val="0"/>
              <w:shd w:val="clear" w:color="auto" w:fill="FFFFFF"/>
              <w:autoSpaceDE w:val="0"/>
              <w:autoSpaceDN w:val="0"/>
              <w:adjustRightInd w:val="0"/>
              <w:jc w:val="center"/>
              <w:rPr>
                <w:sz w:val="24"/>
                <w:szCs w:val="24"/>
              </w:rPr>
            </w:pP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e-mail: znamtrud@omskprint.ru</w:t>
            </w:r>
          </w:p>
          <w:p w:rsidR="00D9461E" w:rsidRPr="00744E49" w:rsidRDefault="00D9461E" w:rsidP="00F23593">
            <w:pPr>
              <w:widowControl w:val="0"/>
              <w:shd w:val="clear" w:color="auto" w:fill="FFFFFF"/>
              <w:autoSpaceDE w:val="0"/>
              <w:autoSpaceDN w:val="0"/>
              <w:adjustRightInd w:val="0"/>
              <w:jc w:val="center"/>
              <w:rPr>
                <w:sz w:val="24"/>
                <w:szCs w:val="24"/>
              </w:rPr>
            </w:pPr>
          </w:p>
        </w:tc>
        <w:tc>
          <w:tcPr>
            <w:tcW w:w="4374" w:type="dxa"/>
            <w:tcBorders>
              <w:top w:val="single" w:sz="4" w:space="0" w:color="auto"/>
              <w:left w:val="single" w:sz="4" w:space="0" w:color="auto"/>
              <w:bottom w:val="single" w:sz="4" w:space="0" w:color="auto"/>
              <w:right w:val="single" w:sz="4" w:space="0" w:color="auto"/>
            </w:tcBorders>
            <w:vAlign w:val="center"/>
          </w:tcPr>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Отпечатано в</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БУ «Редакция газеты «Знамя труда»</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тел. 21-821</w:t>
            </w:r>
          </w:p>
          <w:p w:rsidR="00D9461E" w:rsidRPr="00744E49" w:rsidRDefault="00D9461E" w:rsidP="00F23593">
            <w:pPr>
              <w:widowControl w:val="0"/>
              <w:shd w:val="clear" w:color="auto" w:fill="FFFFFF"/>
              <w:autoSpaceDE w:val="0"/>
              <w:autoSpaceDN w:val="0"/>
              <w:adjustRightInd w:val="0"/>
              <w:jc w:val="center"/>
              <w:rPr>
                <w:sz w:val="24"/>
                <w:szCs w:val="24"/>
              </w:rPr>
            </w:pP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Заказ 50        Тираж 50</w:t>
            </w:r>
          </w:p>
        </w:tc>
      </w:tr>
    </w:tbl>
    <w:p w:rsidR="00D9461E" w:rsidRDefault="00D9461E" w:rsidP="00246023">
      <w:pPr>
        <w:rPr>
          <w:sz w:val="24"/>
          <w:szCs w:val="24"/>
        </w:rPr>
      </w:pPr>
    </w:p>
    <w:sectPr w:rsidR="00D9461E" w:rsidSect="00246023">
      <w:headerReference w:type="even" r:id="rId11"/>
      <w:headerReference w:type="default" r:id="rId12"/>
      <w:footerReference w:type="even" r:id="rId13"/>
      <w:footerReference w:type="default" r:id="rId14"/>
      <w:pgSz w:w="11906" w:h="16838"/>
      <w:pgMar w:top="1134" w:right="567" w:bottom="1134" w:left="1418" w:header="708" w:footer="708" w:gutter="0"/>
      <w:cols w:space="708"/>
      <w:docGrid w:linePitch="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88B" w:rsidRDefault="00FC088B" w:rsidP="002767D0">
      <w:r>
        <w:separator/>
      </w:r>
    </w:p>
  </w:endnote>
  <w:endnote w:type="continuationSeparator" w:id="0">
    <w:p w:rsidR="00FC088B" w:rsidRDefault="00FC088B" w:rsidP="0027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w:panose1 w:val="020703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CE">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4"/>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6B2301" w:rsidRDefault="006B2301" w:rsidP="00827950">
    <w:pPr>
      <w:pStyle w:val="af4"/>
      <w:ind w:right="360"/>
    </w:pPr>
  </w:p>
  <w:p w:rsidR="006B2301" w:rsidRDefault="006B23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88B" w:rsidRDefault="00FC088B" w:rsidP="002767D0">
      <w:r>
        <w:separator/>
      </w:r>
    </w:p>
  </w:footnote>
  <w:footnote w:type="continuationSeparator" w:id="0">
    <w:p w:rsidR="00FC088B" w:rsidRDefault="00FC088B" w:rsidP="002767D0">
      <w:r>
        <w:continuationSeparator/>
      </w:r>
    </w:p>
  </w:footnote>
  <w:footnote w:id="1">
    <w:p w:rsidR="00C94239" w:rsidRDefault="00C94239" w:rsidP="00C94239">
      <w:pPr>
        <w:pStyle w:val="affb"/>
        <w:spacing w:line="216"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6B2301" w:rsidRDefault="006B2301">
    <w:pPr>
      <w:pStyle w:val="aff1"/>
    </w:pPr>
  </w:p>
  <w:p w:rsidR="006B2301" w:rsidRDefault="006B23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C94239">
      <w:rPr>
        <w:rStyle w:val="aff0"/>
        <w:noProof/>
      </w:rPr>
      <w:t>11</w:t>
    </w:r>
    <w:r>
      <w:rPr>
        <w:rStyle w:val="aff0"/>
      </w:rPr>
      <w:fldChar w:fldCharType="end"/>
    </w:r>
  </w:p>
  <w:p w:rsidR="006B2301" w:rsidRPr="00BE6D11" w:rsidRDefault="006B23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singleLevel"/>
    <w:tmpl w:val="00000006"/>
    <w:name w:val="WW8Num17"/>
    <w:lvl w:ilvl="0">
      <w:start w:val="6"/>
      <w:numFmt w:val="decimal"/>
      <w:lvlText w:val="%1."/>
      <w:lvlJc w:val="left"/>
      <w:pPr>
        <w:tabs>
          <w:tab w:val="num" w:pos="900"/>
        </w:tabs>
        <w:ind w:left="900" w:hanging="360"/>
      </w:pPr>
    </w:lvl>
  </w:abstractNum>
  <w:abstractNum w:abstractNumId="2">
    <w:nsid w:val="08234C3B"/>
    <w:multiLevelType w:val="hybridMultilevel"/>
    <w:tmpl w:val="DBBC3CBC"/>
    <w:lvl w:ilvl="0" w:tplc="B77236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62E6675"/>
    <w:multiLevelType w:val="hybridMultilevel"/>
    <w:tmpl w:val="FC3AE864"/>
    <w:lvl w:ilvl="0" w:tplc="48625A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8544FD0"/>
    <w:multiLevelType w:val="hybridMultilevel"/>
    <w:tmpl w:val="CB54E7FE"/>
    <w:lvl w:ilvl="0" w:tplc="66A07D68">
      <w:start w:val="1"/>
      <w:numFmt w:val="decimal"/>
      <w:lvlText w:val="%1."/>
      <w:lvlJc w:val="left"/>
      <w:pPr>
        <w:ind w:left="8456"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6D3395"/>
    <w:multiLevelType w:val="multilevel"/>
    <w:tmpl w:val="2C60C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DA0881"/>
    <w:multiLevelType w:val="hybridMultilevel"/>
    <w:tmpl w:val="1988E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04545"/>
    <w:multiLevelType w:val="multilevel"/>
    <w:tmpl w:val="DA86D1A6"/>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hint="default"/>
        <w:color w:val="000000" w:themeColor="text1"/>
      </w:rPr>
    </w:lvl>
    <w:lvl w:ilvl="2">
      <w:start w:val="1"/>
      <w:numFmt w:val="decimal"/>
      <w:isLgl/>
      <w:lvlText w:val="%1.%2.%3."/>
      <w:lvlJc w:val="left"/>
      <w:pPr>
        <w:ind w:left="2243" w:hanging="1185"/>
      </w:pPr>
      <w:rPr>
        <w:rFonts w:hint="default"/>
        <w:color w:val="000000" w:themeColor="text1"/>
      </w:rPr>
    </w:lvl>
    <w:lvl w:ilvl="3">
      <w:start w:val="1"/>
      <w:numFmt w:val="decimal"/>
      <w:isLgl/>
      <w:lvlText w:val="%1.%2.%3.%4."/>
      <w:lvlJc w:val="left"/>
      <w:pPr>
        <w:ind w:left="2592" w:hanging="1185"/>
      </w:pPr>
      <w:rPr>
        <w:rFonts w:hint="default"/>
        <w:color w:val="000000" w:themeColor="text1"/>
      </w:rPr>
    </w:lvl>
    <w:lvl w:ilvl="4">
      <w:start w:val="1"/>
      <w:numFmt w:val="decimal"/>
      <w:isLgl/>
      <w:lvlText w:val="%1.%2.%3.%4.%5."/>
      <w:lvlJc w:val="left"/>
      <w:pPr>
        <w:ind w:left="2941" w:hanging="1185"/>
      </w:pPr>
      <w:rPr>
        <w:rFonts w:hint="default"/>
        <w:color w:val="000000" w:themeColor="text1"/>
      </w:rPr>
    </w:lvl>
    <w:lvl w:ilvl="5">
      <w:start w:val="1"/>
      <w:numFmt w:val="decimal"/>
      <w:isLgl/>
      <w:lvlText w:val="%1.%2.%3.%4.%5.%6."/>
      <w:lvlJc w:val="left"/>
      <w:pPr>
        <w:ind w:left="3290" w:hanging="1185"/>
      </w:pPr>
      <w:rPr>
        <w:rFonts w:hint="default"/>
        <w:color w:val="000000" w:themeColor="text1"/>
      </w:rPr>
    </w:lvl>
    <w:lvl w:ilvl="6">
      <w:start w:val="1"/>
      <w:numFmt w:val="decimal"/>
      <w:isLgl/>
      <w:lvlText w:val="%1.%2.%3.%4.%5.%6.%7."/>
      <w:lvlJc w:val="left"/>
      <w:pPr>
        <w:ind w:left="3894" w:hanging="1440"/>
      </w:pPr>
      <w:rPr>
        <w:rFonts w:hint="default"/>
        <w:color w:val="000000" w:themeColor="text1"/>
      </w:rPr>
    </w:lvl>
    <w:lvl w:ilvl="7">
      <w:start w:val="1"/>
      <w:numFmt w:val="decimal"/>
      <w:isLgl/>
      <w:lvlText w:val="%1.%2.%3.%4.%5.%6.%7.%8."/>
      <w:lvlJc w:val="left"/>
      <w:pPr>
        <w:ind w:left="4243" w:hanging="1440"/>
      </w:pPr>
      <w:rPr>
        <w:rFonts w:hint="default"/>
        <w:color w:val="000000" w:themeColor="text1"/>
      </w:rPr>
    </w:lvl>
    <w:lvl w:ilvl="8">
      <w:start w:val="1"/>
      <w:numFmt w:val="decimal"/>
      <w:isLgl/>
      <w:lvlText w:val="%1.%2.%3.%4.%5.%6.%7.%8.%9."/>
      <w:lvlJc w:val="left"/>
      <w:pPr>
        <w:ind w:left="4952" w:hanging="1800"/>
      </w:pPr>
      <w:rPr>
        <w:rFonts w:hint="default"/>
        <w:color w:val="000000" w:themeColor="text1"/>
      </w:rPr>
    </w:lvl>
  </w:abstractNum>
  <w:abstractNum w:abstractNumId="8">
    <w:nsid w:val="4C4126BF"/>
    <w:multiLevelType w:val="hybridMultilevel"/>
    <w:tmpl w:val="EA02137E"/>
    <w:lvl w:ilvl="0" w:tplc="4F5E6130">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0312361"/>
    <w:multiLevelType w:val="multilevel"/>
    <w:tmpl w:val="DC7285F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E34BAB"/>
    <w:multiLevelType w:val="multilevel"/>
    <w:tmpl w:val="34565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00010D"/>
    <w:multiLevelType w:val="multilevel"/>
    <w:tmpl w:val="1644B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B114EA"/>
    <w:multiLevelType w:val="multilevel"/>
    <w:tmpl w:val="34565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BD5CD5"/>
    <w:multiLevelType w:val="multilevel"/>
    <w:tmpl w:val="4746BA36"/>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F7577B"/>
    <w:multiLevelType w:val="hybridMultilevel"/>
    <w:tmpl w:val="DE8AD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F22FF7"/>
    <w:multiLevelType w:val="multilevel"/>
    <w:tmpl w:val="A364BBC4"/>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3F235E"/>
    <w:multiLevelType w:val="multilevel"/>
    <w:tmpl w:val="0922C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1E4612"/>
    <w:multiLevelType w:val="multilevel"/>
    <w:tmpl w:val="AAD4FAF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0"/>
  </w:num>
  <w:num w:numId="4">
    <w:abstractNumId w:val="11"/>
  </w:num>
  <w:num w:numId="5">
    <w:abstractNumId w:val="17"/>
  </w:num>
  <w:num w:numId="6">
    <w:abstractNumId w:val="15"/>
  </w:num>
  <w:num w:numId="7">
    <w:abstractNumId w:val="16"/>
  </w:num>
  <w:num w:numId="8">
    <w:abstractNumId w:val="13"/>
  </w:num>
  <w:num w:numId="9">
    <w:abstractNumId w:val="5"/>
  </w:num>
  <w:num w:numId="10">
    <w:abstractNumId w:val="9"/>
  </w:num>
  <w:num w:numId="11">
    <w:abstractNumId w:val="14"/>
  </w:num>
  <w:num w:numId="12">
    <w:abstractNumId w:val="12"/>
  </w:num>
  <w:num w:numId="13">
    <w:abstractNumId w:val="2"/>
  </w:num>
  <w:num w:numId="14">
    <w:abstractNumId w:val="7"/>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AA"/>
    <w:rsid w:val="00000AA2"/>
    <w:rsid w:val="00010B60"/>
    <w:rsid w:val="00011669"/>
    <w:rsid w:val="00011826"/>
    <w:rsid w:val="00012853"/>
    <w:rsid w:val="00016E86"/>
    <w:rsid w:val="000443D2"/>
    <w:rsid w:val="00044B0A"/>
    <w:rsid w:val="00052CBA"/>
    <w:rsid w:val="0005324F"/>
    <w:rsid w:val="00055D06"/>
    <w:rsid w:val="000615F0"/>
    <w:rsid w:val="00062FC2"/>
    <w:rsid w:val="00063447"/>
    <w:rsid w:val="00066092"/>
    <w:rsid w:val="00071D63"/>
    <w:rsid w:val="0007363A"/>
    <w:rsid w:val="00076902"/>
    <w:rsid w:val="0007703D"/>
    <w:rsid w:val="0008679D"/>
    <w:rsid w:val="00086809"/>
    <w:rsid w:val="00094ED3"/>
    <w:rsid w:val="00096A09"/>
    <w:rsid w:val="000A0291"/>
    <w:rsid w:val="000A21F9"/>
    <w:rsid w:val="000A488F"/>
    <w:rsid w:val="000A62E2"/>
    <w:rsid w:val="000A6F18"/>
    <w:rsid w:val="000B3049"/>
    <w:rsid w:val="000B545E"/>
    <w:rsid w:val="000B67B4"/>
    <w:rsid w:val="000C12FD"/>
    <w:rsid w:val="000C36F3"/>
    <w:rsid w:val="000C6133"/>
    <w:rsid w:val="000C6239"/>
    <w:rsid w:val="000D14F3"/>
    <w:rsid w:val="000D2FFD"/>
    <w:rsid w:val="000E1ADA"/>
    <w:rsid w:val="000E2EEB"/>
    <w:rsid w:val="000E3C10"/>
    <w:rsid w:val="000E66CD"/>
    <w:rsid w:val="000E6DFE"/>
    <w:rsid w:val="000F236C"/>
    <w:rsid w:val="000F37AE"/>
    <w:rsid w:val="000F7F84"/>
    <w:rsid w:val="001048C7"/>
    <w:rsid w:val="00115922"/>
    <w:rsid w:val="0012038D"/>
    <w:rsid w:val="00121260"/>
    <w:rsid w:val="00123E2D"/>
    <w:rsid w:val="00125C6D"/>
    <w:rsid w:val="00127D06"/>
    <w:rsid w:val="00130A6D"/>
    <w:rsid w:val="001463A7"/>
    <w:rsid w:val="00153A43"/>
    <w:rsid w:val="00155E0F"/>
    <w:rsid w:val="0015729F"/>
    <w:rsid w:val="00166BC3"/>
    <w:rsid w:val="001670CF"/>
    <w:rsid w:val="0017207C"/>
    <w:rsid w:val="00172727"/>
    <w:rsid w:val="001736DA"/>
    <w:rsid w:val="0017466C"/>
    <w:rsid w:val="001770A9"/>
    <w:rsid w:val="0018098C"/>
    <w:rsid w:val="00180E0A"/>
    <w:rsid w:val="00181BC1"/>
    <w:rsid w:val="001855BE"/>
    <w:rsid w:val="00197952"/>
    <w:rsid w:val="001A54F5"/>
    <w:rsid w:val="001A57F7"/>
    <w:rsid w:val="001B1DB5"/>
    <w:rsid w:val="001B202A"/>
    <w:rsid w:val="001B65E9"/>
    <w:rsid w:val="001B6F75"/>
    <w:rsid w:val="001C0D77"/>
    <w:rsid w:val="001C6539"/>
    <w:rsid w:val="001D3FF8"/>
    <w:rsid w:val="001D572F"/>
    <w:rsid w:val="001E2C54"/>
    <w:rsid w:val="001E4685"/>
    <w:rsid w:val="001F01E4"/>
    <w:rsid w:val="001F0426"/>
    <w:rsid w:val="001F3C4D"/>
    <w:rsid w:val="00205E0E"/>
    <w:rsid w:val="00212ACD"/>
    <w:rsid w:val="00216065"/>
    <w:rsid w:val="00223906"/>
    <w:rsid w:val="00224473"/>
    <w:rsid w:val="00226A7C"/>
    <w:rsid w:val="00226AFF"/>
    <w:rsid w:val="00230EE2"/>
    <w:rsid w:val="00231279"/>
    <w:rsid w:val="002377E5"/>
    <w:rsid w:val="00240378"/>
    <w:rsid w:val="00242B1B"/>
    <w:rsid w:val="0024528F"/>
    <w:rsid w:val="00246023"/>
    <w:rsid w:val="00253847"/>
    <w:rsid w:val="002569C0"/>
    <w:rsid w:val="00257F07"/>
    <w:rsid w:val="002622F0"/>
    <w:rsid w:val="00263D0E"/>
    <w:rsid w:val="00264C15"/>
    <w:rsid w:val="0027091A"/>
    <w:rsid w:val="002723CE"/>
    <w:rsid w:val="00273CD1"/>
    <w:rsid w:val="00273EAE"/>
    <w:rsid w:val="002767D0"/>
    <w:rsid w:val="00280A3A"/>
    <w:rsid w:val="0029208B"/>
    <w:rsid w:val="00295A22"/>
    <w:rsid w:val="002A1765"/>
    <w:rsid w:val="002A17BA"/>
    <w:rsid w:val="002A3931"/>
    <w:rsid w:val="002C09F3"/>
    <w:rsid w:val="002C1A4E"/>
    <w:rsid w:val="002C1D80"/>
    <w:rsid w:val="002C28E9"/>
    <w:rsid w:val="002C4288"/>
    <w:rsid w:val="002C4FB6"/>
    <w:rsid w:val="002D43A9"/>
    <w:rsid w:val="002D6AFF"/>
    <w:rsid w:val="002E1126"/>
    <w:rsid w:val="002E4DE1"/>
    <w:rsid w:val="002E53CB"/>
    <w:rsid w:val="002E6A92"/>
    <w:rsid w:val="002F2ED1"/>
    <w:rsid w:val="002F3AE3"/>
    <w:rsid w:val="002F4667"/>
    <w:rsid w:val="00302E4F"/>
    <w:rsid w:val="00306884"/>
    <w:rsid w:val="00307EC7"/>
    <w:rsid w:val="003162CE"/>
    <w:rsid w:val="00317C12"/>
    <w:rsid w:val="00317FD1"/>
    <w:rsid w:val="003243B7"/>
    <w:rsid w:val="0033716F"/>
    <w:rsid w:val="00341C92"/>
    <w:rsid w:val="00345307"/>
    <w:rsid w:val="00357674"/>
    <w:rsid w:val="00357842"/>
    <w:rsid w:val="003613BD"/>
    <w:rsid w:val="0037129C"/>
    <w:rsid w:val="00373E28"/>
    <w:rsid w:val="00392594"/>
    <w:rsid w:val="00392734"/>
    <w:rsid w:val="003927B2"/>
    <w:rsid w:val="00394401"/>
    <w:rsid w:val="00394793"/>
    <w:rsid w:val="00395E5C"/>
    <w:rsid w:val="003966AC"/>
    <w:rsid w:val="003979B7"/>
    <w:rsid w:val="00397ECE"/>
    <w:rsid w:val="003A00A3"/>
    <w:rsid w:val="003A0A63"/>
    <w:rsid w:val="003A1B0E"/>
    <w:rsid w:val="003A2D89"/>
    <w:rsid w:val="003C08FC"/>
    <w:rsid w:val="003C0E87"/>
    <w:rsid w:val="003C106A"/>
    <w:rsid w:val="003C23F0"/>
    <w:rsid w:val="003C2D7C"/>
    <w:rsid w:val="003C58A3"/>
    <w:rsid w:val="003C5A8B"/>
    <w:rsid w:val="003C6297"/>
    <w:rsid w:val="003C75AF"/>
    <w:rsid w:val="003D0302"/>
    <w:rsid w:val="003D0B06"/>
    <w:rsid w:val="003D0DAD"/>
    <w:rsid w:val="003D38A1"/>
    <w:rsid w:val="003D593B"/>
    <w:rsid w:val="003D6B38"/>
    <w:rsid w:val="003D7EBA"/>
    <w:rsid w:val="003E0531"/>
    <w:rsid w:val="003E3FD8"/>
    <w:rsid w:val="003E56E6"/>
    <w:rsid w:val="003E6366"/>
    <w:rsid w:val="003F1DC6"/>
    <w:rsid w:val="003F2FF1"/>
    <w:rsid w:val="003F35EB"/>
    <w:rsid w:val="00403230"/>
    <w:rsid w:val="004118BB"/>
    <w:rsid w:val="00413FB9"/>
    <w:rsid w:val="0041412D"/>
    <w:rsid w:val="00414D4C"/>
    <w:rsid w:val="004152C6"/>
    <w:rsid w:val="00415A25"/>
    <w:rsid w:val="00416444"/>
    <w:rsid w:val="004247D9"/>
    <w:rsid w:val="00430D2A"/>
    <w:rsid w:val="00431389"/>
    <w:rsid w:val="00432AC8"/>
    <w:rsid w:val="00433E81"/>
    <w:rsid w:val="004413D2"/>
    <w:rsid w:val="0044144B"/>
    <w:rsid w:val="00442ECD"/>
    <w:rsid w:val="00445B0E"/>
    <w:rsid w:val="00453A78"/>
    <w:rsid w:val="00456C5A"/>
    <w:rsid w:val="00466B7C"/>
    <w:rsid w:val="004718F2"/>
    <w:rsid w:val="00472CB7"/>
    <w:rsid w:val="00472D38"/>
    <w:rsid w:val="0048184D"/>
    <w:rsid w:val="0048387A"/>
    <w:rsid w:val="004859D4"/>
    <w:rsid w:val="004865C2"/>
    <w:rsid w:val="00492655"/>
    <w:rsid w:val="00494686"/>
    <w:rsid w:val="004962C1"/>
    <w:rsid w:val="004A2E87"/>
    <w:rsid w:val="004A683F"/>
    <w:rsid w:val="004A7302"/>
    <w:rsid w:val="004B02F6"/>
    <w:rsid w:val="004B08FA"/>
    <w:rsid w:val="004B23AD"/>
    <w:rsid w:val="004B3194"/>
    <w:rsid w:val="004B7408"/>
    <w:rsid w:val="004C00F6"/>
    <w:rsid w:val="004C3629"/>
    <w:rsid w:val="004C3CB7"/>
    <w:rsid w:val="004C3FDA"/>
    <w:rsid w:val="004C5175"/>
    <w:rsid w:val="004C72F2"/>
    <w:rsid w:val="004D1EC5"/>
    <w:rsid w:val="004D1F2E"/>
    <w:rsid w:val="004D5F71"/>
    <w:rsid w:val="004D6070"/>
    <w:rsid w:val="004D75DA"/>
    <w:rsid w:val="004E2EB0"/>
    <w:rsid w:val="004E3744"/>
    <w:rsid w:val="004F0DF9"/>
    <w:rsid w:val="004F129A"/>
    <w:rsid w:val="004F1C2E"/>
    <w:rsid w:val="004F3312"/>
    <w:rsid w:val="00500817"/>
    <w:rsid w:val="00507EE8"/>
    <w:rsid w:val="00510793"/>
    <w:rsid w:val="0051158C"/>
    <w:rsid w:val="0052367A"/>
    <w:rsid w:val="00523AF0"/>
    <w:rsid w:val="005258F4"/>
    <w:rsid w:val="00531E4A"/>
    <w:rsid w:val="0053266F"/>
    <w:rsid w:val="005332A7"/>
    <w:rsid w:val="005333C4"/>
    <w:rsid w:val="005379F8"/>
    <w:rsid w:val="00544686"/>
    <w:rsid w:val="0054642F"/>
    <w:rsid w:val="00550DD4"/>
    <w:rsid w:val="0056080B"/>
    <w:rsid w:val="005608D7"/>
    <w:rsid w:val="0056292F"/>
    <w:rsid w:val="00565312"/>
    <w:rsid w:val="00566534"/>
    <w:rsid w:val="005674E3"/>
    <w:rsid w:val="00580199"/>
    <w:rsid w:val="005827EC"/>
    <w:rsid w:val="00582BA1"/>
    <w:rsid w:val="00584D4C"/>
    <w:rsid w:val="00586187"/>
    <w:rsid w:val="00591520"/>
    <w:rsid w:val="00591842"/>
    <w:rsid w:val="00595BF1"/>
    <w:rsid w:val="00595ED5"/>
    <w:rsid w:val="00597974"/>
    <w:rsid w:val="005B14DD"/>
    <w:rsid w:val="005C1ABE"/>
    <w:rsid w:val="005C1BBA"/>
    <w:rsid w:val="005D1718"/>
    <w:rsid w:val="005D4DB0"/>
    <w:rsid w:val="005D6968"/>
    <w:rsid w:val="005E4C24"/>
    <w:rsid w:val="005E4FB0"/>
    <w:rsid w:val="005E60BC"/>
    <w:rsid w:val="005F059A"/>
    <w:rsid w:val="005F1C98"/>
    <w:rsid w:val="005F22B4"/>
    <w:rsid w:val="005F4DB3"/>
    <w:rsid w:val="00606791"/>
    <w:rsid w:val="00613BA8"/>
    <w:rsid w:val="0062208B"/>
    <w:rsid w:val="006267F3"/>
    <w:rsid w:val="006272B8"/>
    <w:rsid w:val="00633EF0"/>
    <w:rsid w:val="006343BA"/>
    <w:rsid w:val="0063544E"/>
    <w:rsid w:val="006356CE"/>
    <w:rsid w:val="006368C6"/>
    <w:rsid w:val="00637B44"/>
    <w:rsid w:val="006407F4"/>
    <w:rsid w:val="006420B2"/>
    <w:rsid w:val="0064730C"/>
    <w:rsid w:val="00647E1B"/>
    <w:rsid w:val="0065000F"/>
    <w:rsid w:val="0066186F"/>
    <w:rsid w:val="0066366A"/>
    <w:rsid w:val="00665818"/>
    <w:rsid w:val="0066758A"/>
    <w:rsid w:val="00670EC2"/>
    <w:rsid w:val="00672383"/>
    <w:rsid w:val="00672748"/>
    <w:rsid w:val="00675207"/>
    <w:rsid w:val="00680659"/>
    <w:rsid w:val="00686DF8"/>
    <w:rsid w:val="00691854"/>
    <w:rsid w:val="00691D1C"/>
    <w:rsid w:val="006A3204"/>
    <w:rsid w:val="006A3ADB"/>
    <w:rsid w:val="006B0271"/>
    <w:rsid w:val="006B2301"/>
    <w:rsid w:val="006B2FB3"/>
    <w:rsid w:val="006B5E3E"/>
    <w:rsid w:val="006B7E66"/>
    <w:rsid w:val="006C6306"/>
    <w:rsid w:val="006D28E3"/>
    <w:rsid w:val="006D404A"/>
    <w:rsid w:val="006D4741"/>
    <w:rsid w:val="006D4D66"/>
    <w:rsid w:val="006D5935"/>
    <w:rsid w:val="006E1BA2"/>
    <w:rsid w:val="006E3FC0"/>
    <w:rsid w:val="006E5691"/>
    <w:rsid w:val="006E58A4"/>
    <w:rsid w:val="006E7726"/>
    <w:rsid w:val="006F0C79"/>
    <w:rsid w:val="006F33DB"/>
    <w:rsid w:val="00704321"/>
    <w:rsid w:val="007044E9"/>
    <w:rsid w:val="00705C5F"/>
    <w:rsid w:val="007159AD"/>
    <w:rsid w:val="00716D93"/>
    <w:rsid w:val="00717BBC"/>
    <w:rsid w:val="007209C6"/>
    <w:rsid w:val="00721CCB"/>
    <w:rsid w:val="00725D92"/>
    <w:rsid w:val="00730FD7"/>
    <w:rsid w:val="007356ED"/>
    <w:rsid w:val="007361D1"/>
    <w:rsid w:val="007373D6"/>
    <w:rsid w:val="00744E49"/>
    <w:rsid w:val="0075076F"/>
    <w:rsid w:val="00763028"/>
    <w:rsid w:val="007659D5"/>
    <w:rsid w:val="00767E00"/>
    <w:rsid w:val="00771628"/>
    <w:rsid w:val="00772232"/>
    <w:rsid w:val="007727ED"/>
    <w:rsid w:val="00782383"/>
    <w:rsid w:val="007825AA"/>
    <w:rsid w:val="00782B93"/>
    <w:rsid w:val="00784E07"/>
    <w:rsid w:val="00793189"/>
    <w:rsid w:val="00794206"/>
    <w:rsid w:val="00795824"/>
    <w:rsid w:val="007A74DB"/>
    <w:rsid w:val="007B6C74"/>
    <w:rsid w:val="007C3079"/>
    <w:rsid w:val="007C692E"/>
    <w:rsid w:val="007C705A"/>
    <w:rsid w:val="007D2777"/>
    <w:rsid w:val="007D6BDE"/>
    <w:rsid w:val="007E298B"/>
    <w:rsid w:val="007E3DE9"/>
    <w:rsid w:val="007F6687"/>
    <w:rsid w:val="008059ED"/>
    <w:rsid w:val="008141ED"/>
    <w:rsid w:val="0081648A"/>
    <w:rsid w:val="00827950"/>
    <w:rsid w:val="008332A3"/>
    <w:rsid w:val="00842978"/>
    <w:rsid w:val="00846ECC"/>
    <w:rsid w:val="00847A76"/>
    <w:rsid w:val="00852121"/>
    <w:rsid w:val="0085408A"/>
    <w:rsid w:val="00856D89"/>
    <w:rsid w:val="0085727B"/>
    <w:rsid w:val="008655B9"/>
    <w:rsid w:val="00870DCF"/>
    <w:rsid w:val="00873F23"/>
    <w:rsid w:val="0087553E"/>
    <w:rsid w:val="008768C1"/>
    <w:rsid w:val="0089417B"/>
    <w:rsid w:val="008957B5"/>
    <w:rsid w:val="00896714"/>
    <w:rsid w:val="00897C6D"/>
    <w:rsid w:val="008A290E"/>
    <w:rsid w:val="008A304D"/>
    <w:rsid w:val="008A455B"/>
    <w:rsid w:val="008A63B8"/>
    <w:rsid w:val="008A692C"/>
    <w:rsid w:val="008A70A7"/>
    <w:rsid w:val="008B315F"/>
    <w:rsid w:val="008B3FD7"/>
    <w:rsid w:val="008B4567"/>
    <w:rsid w:val="008B5362"/>
    <w:rsid w:val="008B6D0B"/>
    <w:rsid w:val="008C0CFC"/>
    <w:rsid w:val="008C62F4"/>
    <w:rsid w:val="008D005B"/>
    <w:rsid w:val="008D57D8"/>
    <w:rsid w:val="008E0269"/>
    <w:rsid w:val="008E09A6"/>
    <w:rsid w:val="008E1F5C"/>
    <w:rsid w:val="008E6174"/>
    <w:rsid w:val="008E6603"/>
    <w:rsid w:val="008E6E0D"/>
    <w:rsid w:val="008E7455"/>
    <w:rsid w:val="008F3B9D"/>
    <w:rsid w:val="008F55B6"/>
    <w:rsid w:val="0090035D"/>
    <w:rsid w:val="00904236"/>
    <w:rsid w:val="00904766"/>
    <w:rsid w:val="009101AB"/>
    <w:rsid w:val="0091335D"/>
    <w:rsid w:val="009179A2"/>
    <w:rsid w:val="009202A5"/>
    <w:rsid w:val="009315EC"/>
    <w:rsid w:val="00933A53"/>
    <w:rsid w:val="009515DC"/>
    <w:rsid w:val="009545EC"/>
    <w:rsid w:val="00954A0E"/>
    <w:rsid w:val="0095698D"/>
    <w:rsid w:val="00965DC8"/>
    <w:rsid w:val="00975458"/>
    <w:rsid w:val="009769A0"/>
    <w:rsid w:val="00985BB2"/>
    <w:rsid w:val="009875D2"/>
    <w:rsid w:val="00995633"/>
    <w:rsid w:val="009977D9"/>
    <w:rsid w:val="009A0265"/>
    <w:rsid w:val="009A11F7"/>
    <w:rsid w:val="009A33CD"/>
    <w:rsid w:val="009A50F4"/>
    <w:rsid w:val="009A5C9E"/>
    <w:rsid w:val="009B38C3"/>
    <w:rsid w:val="009B70E1"/>
    <w:rsid w:val="009B78AE"/>
    <w:rsid w:val="009C0085"/>
    <w:rsid w:val="009C04AA"/>
    <w:rsid w:val="009C14AB"/>
    <w:rsid w:val="009C2677"/>
    <w:rsid w:val="009C3EBB"/>
    <w:rsid w:val="009C3F3C"/>
    <w:rsid w:val="009D66FD"/>
    <w:rsid w:val="009D741E"/>
    <w:rsid w:val="009E3CBE"/>
    <w:rsid w:val="009E4FF5"/>
    <w:rsid w:val="009F1ED9"/>
    <w:rsid w:val="009F2B06"/>
    <w:rsid w:val="009F2E2B"/>
    <w:rsid w:val="009F3843"/>
    <w:rsid w:val="00A0368E"/>
    <w:rsid w:val="00A03E36"/>
    <w:rsid w:val="00A0655F"/>
    <w:rsid w:val="00A0798A"/>
    <w:rsid w:val="00A131BE"/>
    <w:rsid w:val="00A156BD"/>
    <w:rsid w:val="00A15CEE"/>
    <w:rsid w:val="00A276FE"/>
    <w:rsid w:val="00A354CE"/>
    <w:rsid w:val="00A374A5"/>
    <w:rsid w:val="00A412B6"/>
    <w:rsid w:val="00A52E81"/>
    <w:rsid w:val="00A53AC5"/>
    <w:rsid w:val="00A565C9"/>
    <w:rsid w:val="00A64A3D"/>
    <w:rsid w:val="00A64B4F"/>
    <w:rsid w:val="00A67432"/>
    <w:rsid w:val="00A7637D"/>
    <w:rsid w:val="00A7791E"/>
    <w:rsid w:val="00A8718C"/>
    <w:rsid w:val="00A90C0D"/>
    <w:rsid w:val="00A9256B"/>
    <w:rsid w:val="00A929AF"/>
    <w:rsid w:val="00A935F3"/>
    <w:rsid w:val="00A93B0B"/>
    <w:rsid w:val="00AA698F"/>
    <w:rsid w:val="00AB740D"/>
    <w:rsid w:val="00AC120D"/>
    <w:rsid w:val="00AC767C"/>
    <w:rsid w:val="00AD1436"/>
    <w:rsid w:val="00AD17D9"/>
    <w:rsid w:val="00AD517A"/>
    <w:rsid w:val="00AD62BC"/>
    <w:rsid w:val="00AE1533"/>
    <w:rsid w:val="00AE4F86"/>
    <w:rsid w:val="00AE56A8"/>
    <w:rsid w:val="00AF4D11"/>
    <w:rsid w:val="00AF78E5"/>
    <w:rsid w:val="00B0024B"/>
    <w:rsid w:val="00B0263F"/>
    <w:rsid w:val="00B06A44"/>
    <w:rsid w:val="00B11DDF"/>
    <w:rsid w:val="00B163CD"/>
    <w:rsid w:val="00B16B28"/>
    <w:rsid w:val="00B16D24"/>
    <w:rsid w:val="00B171F3"/>
    <w:rsid w:val="00B20D66"/>
    <w:rsid w:val="00B20F4F"/>
    <w:rsid w:val="00B20F5F"/>
    <w:rsid w:val="00B21DF5"/>
    <w:rsid w:val="00B27498"/>
    <w:rsid w:val="00B324D0"/>
    <w:rsid w:val="00B34242"/>
    <w:rsid w:val="00B35CA5"/>
    <w:rsid w:val="00B36EA0"/>
    <w:rsid w:val="00B42487"/>
    <w:rsid w:val="00B434D2"/>
    <w:rsid w:val="00B44F3B"/>
    <w:rsid w:val="00B470AE"/>
    <w:rsid w:val="00B5285F"/>
    <w:rsid w:val="00B563E7"/>
    <w:rsid w:val="00B56FBD"/>
    <w:rsid w:val="00B61B61"/>
    <w:rsid w:val="00B74DEA"/>
    <w:rsid w:val="00B75A3C"/>
    <w:rsid w:val="00B77105"/>
    <w:rsid w:val="00B83EEA"/>
    <w:rsid w:val="00B84D24"/>
    <w:rsid w:val="00B85A9F"/>
    <w:rsid w:val="00B861AB"/>
    <w:rsid w:val="00B95B39"/>
    <w:rsid w:val="00BA27BE"/>
    <w:rsid w:val="00BB322A"/>
    <w:rsid w:val="00BC028F"/>
    <w:rsid w:val="00BC578E"/>
    <w:rsid w:val="00BC5FBA"/>
    <w:rsid w:val="00BD0450"/>
    <w:rsid w:val="00BE2A5E"/>
    <w:rsid w:val="00BE356B"/>
    <w:rsid w:val="00BE3915"/>
    <w:rsid w:val="00BE6D11"/>
    <w:rsid w:val="00BF2F03"/>
    <w:rsid w:val="00BF4FA3"/>
    <w:rsid w:val="00C02AAA"/>
    <w:rsid w:val="00C0372C"/>
    <w:rsid w:val="00C05356"/>
    <w:rsid w:val="00C0603B"/>
    <w:rsid w:val="00C10BEE"/>
    <w:rsid w:val="00C10D87"/>
    <w:rsid w:val="00C1483B"/>
    <w:rsid w:val="00C17C3E"/>
    <w:rsid w:val="00C20779"/>
    <w:rsid w:val="00C22645"/>
    <w:rsid w:val="00C22EA1"/>
    <w:rsid w:val="00C22EAB"/>
    <w:rsid w:val="00C232BF"/>
    <w:rsid w:val="00C2674B"/>
    <w:rsid w:val="00C37634"/>
    <w:rsid w:val="00C4744B"/>
    <w:rsid w:val="00C51561"/>
    <w:rsid w:val="00C51599"/>
    <w:rsid w:val="00C55DD4"/>
    <w:rsid w:val="00C56913"/>
    <w:rsid w:val="00C65D26"/>
    <w:rsid w:val="00C71313"/>
    <w:rsid w:val="00C735E7"/>
    <w:rsid w:val="00C821EB"/>
    <w:rsid w:val="00C8254D"/>
    <w:rsid w:val="00C84274"/>
    <w:rsid w:val="00C90DE8"/>
    <w:rsid w:val="00C92905"/>
    <w:rsid w:val="00C94239"/>
    <w:rsid w:val="00CA12BE"/>
    <w:rsid w:val="00CA4790"/>
    <w:rsid w:val="00CB0B02"/>
    <w:rsid w:val="00CB0E52"/>
    <w:rsid w:val="00CB19D1"/>
    <w:rsid w:val="00CB3929"/>
    <w:rsid w:val="00CB6514"/>
    <w:rsid w:val="00CB722F"/>
    <w:rsid w:val="00CC09C4"/>
    <w:rsid w:val="00CC1DF8"/>
    <w:rsid w:val="00CC3415"/>
    <w:rsid w:val="00CD7574"/>
    <w:rsid w:val="00CE099E"/>
    <w:rsid w:val="00CE20EC"/>
    <w:rsid w:val="00D0297D"/>
    <w:rsid w:val="00D02D09"/>
    <w:rsid w:val="00D03436"/>
    <w:rsid w:val="00D10184"/>
    <w:rsid w:val="00D106C6"/>
    <w:rsid w:val="00D11F7E"/>
    <w:rsid w:val="00D133EE"/>
    <w:rsid w:val="00D14280"/>
    <w:rsid w:val="00D1440A"/>
    <w:rsid w:val="00D20C02"/>
    <w:rsid w:val="00D22D84"/>
    <w:rsid w:val="00D2713F"/>
    <w:rsid w:val="00D27C5E"/>
    <w:rsid w:val="00D36005"/>
    <w:rsid w:val="00D47CA0"/>
    <w:rsid w:val="00D50BDE"/>
    <w:rsid w:val="00D529B2"/>
    <w:rsid w:val="00D56098"/>
    <w:rsid w:val="00D619FA"/>
    <w:rsid w:val="00D6239F"/>
    <w:rsid w:val="00D646D7"/>
    <w:rsid w:val="00D6764A"/>
    <w:rsid w:val="00D70EA1"/>
    <w:rsid w:val="00D72357"/>
    <w:rsid w:val="00D73085"/>
    <w:rsid w:val="00D77230"/>
    <w:rsid w:val="00D80080"/>
    <w:rsid w:val="00D82B50"/>
    <w:rsid w:val="00D83E0D"/>
    <w:rsid w:val="00D84D6A"/>
    <w:rsid w:val="00D86EBB"/>
    <w:rsid w:val="00D91536"/>
    <w:rsid w:val="00D9433A"/>
    <w:rsid w:val="00D9461E"/>
    <w:rsid w:val="00D97593"/>
    <w:rsid w:val="00DA21CC"/>
    <w:rsid w:val="00DB1A56"/>
    <w:rsid w:val="00DB2D53"/>
    <w:rsid w:val="00DB4BA1"/>
    <w:rsid w:val="00DC1B5A"/>
    <w:rsid w:val="00DD0380"/>
    <w:rsid w:val="00DD44CB"/>
    <w:rsid w:val="00DD60AC"/>
    <w:rsid w:val="00DD6CDF"/>
    <w:rsid w:val="00DE720C"/>
    <w:rsid w:val="00DF63A3"/>
    <w:rsid w:val="00E012EF"/>
    <w:rsid w:val="00E05015"/>
    <w:rsid w:val="00E10533"/>
    <w:rsid w:val="00E12212"/>
    <w:rsid w:val="00E145F1"/>
    <w:rsid w:val="00E21EAB"/>
    <w:rsid w:val="00E23BBF"/>
    <w:rsid w:val="00E318A3"/>
    <w:rsid w:val="00E33C21"/>
    <w:rsid w:val="00E34E8D"/>
    <w:rsid w:val="00E46967"/>
    <w:rsid w:val="00E47230"/>
    <w:rsid w:val="00E50849"/>
    <w:rsid w:val="00E50CCE"/>
    <w:rsid w:val="00E52217"/>
    <w:rsid w:val="00E53733"/>
    <w:rsid w:val="00E54314"/>
    <w:rsid w:val="00E62703"/>
    <w:rsid w:val="00E6325B"/>
    <w:rsid w:val="00E71DA9"/>
    <w:rsid w:val="00E75034"/>
    <w:rsid w:val="00E81CAC"/>
    <w:rsid w:val="00E91674"/>
    <w:rsid w:val="00E9514B"/>
    <w:rsid w:val="00E97717"/>
    <w:rsid w:val="00EB0A42"/>
    <w:rsid w:val="00EB26F6"/>
    <w:rsid w:val="00EB299C"/>
    <w:rsid w:val="00EB7AE0"/>
    <w:rsid w:val="00EC2506"/>
    <w:rsid w:val="00ED1746"/>
    <w:rsid w:val="00ED675F"/>
    <w:rsid w:val="00ED7917"/>
    <w:rsid w:val="00EE03BF"/>
    <w:rsid w:val="00EE29EA"/>
    <w:rsid w:val="00EE2E23"/>
    <w:rsid w:val="00EE62F3"/>
    <w:rsid w:val="00EF00E4"/>
    <w:rsid w:val="00F00AC4"/>
    <w:rsid w:val="00F060FA"/>
    <w:rsid w:val="00F10F5F"/>
    <w:rsid w:val="00F15149"/>
    <w:rsid w:val="00F15F62"/>
    <w:rsid w:val="00F24245"/>
    <w:rsid w:val="00F246C6"/>
    <w:rsid w:val="00F31B00"/>
    <w:rsid w:val="00F34332"/>
    <w:rsid w:val="00F408FB"/>
    <w:rsid w:val="00F469DC"/>
    <w:rsid w:val="00F54650"/>
    <w:rsid w:val="00F55ADE"/>
    <w:rsid w:val="00F627DB"/>
    <w:rsid w:val="00F64A3C"/>
    <w:rsid w:val="00F65A09"/>
    <w:rsid w:val="00F66388"/>
    <w:rsid w:val="00F6742B"/>
    <w:rsid w:val="00F723BB"/>
    <w:rsid w:val="00F73F61"/>
    <w:rsid w:val="00F74D44"/>
    <w:rsid w:val="00F8392C"/>
    <w:rsid w:val="00F8423F"/>
    <w:rsid w:val="00F854FB"/>
    <w:rsid w:val="00F86E28"/>
    <w:rsid w:val="00F918BD"/>
    <w:rsid w:val="00F9265C"/>
    <w:rsid w:val="00F93705"/>
    <w:rsid w:val="00F94733"/>
    <w:rsid w:val="00F96FFC"/>
    <w:rsid w:val="00FB3874"/>
    <w:rsid w:val="00FC088B"/>
    <w:rsid w:val="00FC15AC"/>
    <w:rsid w:val="00FC453D"/>
    <w:rsid w:val="00FD2A66"/>
    <w:rsid w:val="00FD5D30"/>
    <w:rsid w:val="00FE5C96"/>
    <w:rsid w:val="00FE61A2"/>
    <w:rsid w:val="00FE6CF8"/>
    <w:rsid w:val="00FE7CEC"/>
    <w:rsid w:val="00FF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AA"/>
    <w:pPr>
      <w:spacing w:after="0" w:line="240" w:lineRule="auto"/>
    </w:pPr>
    <w:rPr>
      <w:rFonts w:ascii="Times New Roman" w:eastAsia="Times New Roman" w:hAnsi="Times New Roman" w:cs="Times New Roman"/>
      <w:b/>
      <w:sz w:val="52"/>
      <w:szCs w:val="52"/>
      <w:lang w:eastAsia="ru-RU"/>
    </w:rPr>
  </w:style>
  <w:style w:type="paragraph" w:styleId="1">
    <w:name w:val="heading 1"/>
    <w:aliases w:val="!Части документа"/>
    <w:basedOn w:val="a"/>
    <w:next w:val="a"/>
    <w:link w:val="10"/>
    <w:qFormat/>
    <w:rsid w:val="009C04AA"/>
    <w:pPr>
      <w:keepNext/>
      <w:spacing w:before="240" w:after="60"/>
      <w:outlineLvl w:val="0"/>
    </w:pPr>
    <w:rPr>
      <w:rFonts w:ascii="Arial" w:hAnsi="Arial" w:cs="Arial"/>
      <w:bCs/>
      <w:kern w:val="32"/>
      <w:sz w:val="32"/>
      <w:szCs w:val="32"/>
    </w:rPr>
  </w:style>
  <w:style w:type="paragraph" w:styleId="2">
    <w:name w:val="heading 2"/>
    <w:aliases w:val="!Разделы документа"/>
    <w:basedOn w:val="a"/>
    <w:next w:val="a"/>
    <w:link w:val="20"/>
    <w:uiPriority w:val="9"/>
    <w:unhideWhenUsed/>
    <w:qFormat/>
    <w:rsid w:val="009C04AA"/>
    <w:pPr>
      <w:keepNext/>
      <w:spacing w:before="240" w:after="60"/>
      <w:outlineLvl w:val="1"/>
    </w:pPr>
    <w:rPr>
      <w:rFonts w:ascii="Cambria" w:hAnsi="Cambria"/>
      <w:bCs/>
      <w:i/>
      <w:iCs/>
      <w:sz w:val="28"/>
      <w:szCs w:val="28"/>
    </w:rPr>
  </w:style>
  <w:style w:type="paragraph" w:styleId="3">
    <w:name w:val="heading 3"/>
    <w:aliases w:val="!Главы документа"/>
    <w:basedOn w:val="a"/>
    <w:link w:val="30"/>
    <w:uiPriority w:val="9"/>
    <w:qFormat/>
    <w:rsid w:val="009C04AA"/>
    <w:pPr>
      <w:ind w:firstLine="567"/>
      <w:jc w:val="both"/>
      <w:outlineLvl w:val="2"/>
    </w:pPr>
    <w:rPr>
      <w:rFonts w:ascii="Arial" w:hAnsi="Arial"/>
      <w:b w:val="0"/>
      <w:sz w:val="28"/>
      <w:szCs w:val="26"/>
      <w:lang w:eastAsia="zh-CN"/>
    </w:rPr>
  </w:style>
  <w:style w:type="paragraph" w:styleId="4">
    <w:name w:val="heading 4"/>
    <w:aliases w:val="!Параграфы/Статьи документа"/>
    <w:basedOn w:val="a"/>
    <w:link w:val="40"/>
    <w:uiPriority w:val="9"/>
    <w:qFormat/>
    <w:rsid w:val="009C04AA"/>
    <w:pPr>
      <w:ind w:firstLine="567"/>
      <w:jc w:val="both"/>
      <w:outlineLvl w:val="3"/>
    </w:pPr>
    <w:rPr>
      <w:rFonts w:ascii="Arial" w:hAnsi="Arial"/>
      <w:b w:val="0"/>
      <w:sz w:val="26"/>
      <w:szCs w:val="28"/>
      <w:lang w:eastAsia="zh-CN"/>
    </w:rPr>
  </w:style>
  <w:style w:type="paragraph" w:styleId="5">
    <w:name w:val="heading 5"/>
    <w:basedOn w:val="a"/>
    <w:next w:val="a"/>
    <w:link w:val="50"/>
    <w:uiPriority w:val="9"/>
    <w:qFormat/>
    <w:rsid w:val="009C04AA"/>
    <w:pPr>
      <w:tabs>
        <w:tab w:val="left" w:pos="1701"/>
      </w:tabs>
      <w:spacing w:before="240" w:after="60"/>
      <w:ind w:firstLine="567"/>
      <w:jc w:val="both"/>
      <w:outlineLvl w:val="4"/>
    </w:pPr>
    <w:rPr>
      <w:bCs/>
      <w:iCs/>
      <w:sz w:val="24"/>
      <w:szCs w:val="24"/>
      <w:lang w:eastAsia="zh-CN"/>
    </w:rPr>
  </w:style>
  <w:style w:type="paragraph" w:styleId="6">
    <w:name w:val="heading 6"/>
    <w:basedOn w:val="a"/>
    <w:next w:val="a"/>
    <w:link w:val="60"/>
    <w:uiPriority w:val="9"/>
    <w:qFormat/>
    <w:rsid w:val="009C04AA"/>
    <w:pPr>
      <w:spacing w:before="240" w:after="60"/>
      <w:ind w:firstLine="567"/>
      <w:jc w:val="both"/>
      <w:outlineLvl w:val="5"/>
    </w:pPr>
    <w:rPr>
      <w:bCs/>
      <w:sz w:val="24"/>
      <w:szCs w:val="24"/>
      <w:lang w:eastAsia="zh-CN"/>
    </w:rPr>
  </w:style>
  <w:style w:type="paragraph" w:styleId="7">
    <w:name w:val="heading 7"/>
    <w:basedOn w:val="a"/>
    <w:next w:val="a"/>
    <w:link w:val="70"/>
    <w:uiPriority w:val="9"/>
    <w:qFormat/>
    <w:rsid w:val="009C04AA"/>
    <w:pPr>
      <w:spacing w:before="240" w:after="60"/>
      <w:ind w:firstLine="567"/>
      <w:jc w:val="both"/>
      <w:outlineLvl w:val="6"/>
    </w:pPr>
    <w:rPr>
      <w:b w:val="0"/>
      <w:sz w:val="24"/>
      <w:szCs w:val="24"/>
      <w:lang w:eastAsia="zh-CN"/>
    </w:rPr>
  </w:style>
  <w:style w:type="paragraph" w:styleId="8">
    <w:name w:val="heading 8"/>
    <w:basedOn w:val="a"/>
    <w:next w:val="a"/>
    <w:link w:val="80"/>
    <w:uiPriority w:val="9"/>
    <w:qFormat/>
    <w:rsid w:val="009C04AA"/>
    <w:pPr>
      <w:spacing w:before="240" w:after="60"/>
      <w:ind w:firstLine="567"/>
      <w:jc w:val="both"/>
      <w:outlineLvl w:val="7"/>
    </w:pPr>
    <w:rPr>
      <w:b w:val="0"/>
      <w:i/>
      <w:iCs/>
      <w:sz w:val="24"/>
      <w:szCs w:val="24"/>
      <w:lang w:eastAsia="zh-CN"/>
    </w:rPr>
  </w:style>
  <w:style w:type="paragraph" w:styleId="9">
    <w:name w:val="heading 9"/>
    <w:basedOn w:val="a"/>
    <w:next w:val="a"/>
    <w:link w:val="90"/>
    <w:uiPriority w:val="9"/>
    <w:qFormat/>
    <w:rsid w:val="009C04AA"/>
    <w:pPr>
      <w:spacing w:before="240" w:after="60"/>
      <w:ind w:firstLine="567"/>
      <w:jc w:val="both"/>
      <w:outlineLvl w:val="8"/>
    </w:pPr>
    <w:rPr>
      <w:rFonts w:ascii="Arial" w:hAnsi="Arial"/>
      <w:b w:val="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C04AA"/>
    <w:pPr>
      <w:widowControl w:val="0"/>
      <w:autoSpaceDE w:val="0"/>
      <w:autoSpaceDN w:val="0"/>
      <w:adjustRightInd w:val="0"/>
      <w:ind w:firstLine="360"/>
    </w:pPr>
    <w:rPr>
      <w:rFonts w:ascii="Arial" w:hAnsi="Arial"/>
      <w:b w:val="0"/>
      <w:sz w:val="22"/>
      <w:szCs w:val="22"/>
      <w:lang w:val="en-US" w:eastAsia="en-US" w:bidi="en-US"/>
    </w:rPr>
  </w:style>
  <w:style w:type="paragraph" w:customStyle="1" w:styleId="Style3">
    <w:name w:val="Style3"/>
    <w:basedOn w:val="a"/>
    <w:rsid w:val="009C04AA"/>
    <w:pPr>
      <w:widowControl w:val="0"/>
      <w:autoSpaceDE w:val="0"/>
      <w:autoSpaceDN w:val="0"/>
      <w:adjustRightInd w:val="0"/>
      <w:spacing w:line="1056" w:lineRule="exact"/>
      <w:ind w:firstLine="1152"/>
      <w:jc w:val="both"/>
    </w:pPr>
    <w:rPr>
      <w:rFonts w:ascii="Arial" w:hAnsi="Arial"/>
      <w:b w:val="0"/>
      <w:sz w:val="22"/>
      <w:szCs w:val="22"/>
      <w:lang w:val="en-US" w:eastAsia="en-US" w:bidi="en-US"/>
    </w:rPr>
  </w:style>
  <w:style w:type="character" w:customStyle="1" w:styleId="FontStyle28">
    <w:name w:val="Font Style28"/>
    <w:basedOn w:val="a0"/>
    <w:rsid w:val="009C04AA"/>
    <w:rPr>
      <w:rFonts w:ascii="Sylfaen" w:hAnsi="Sylfaen" w:cs="Sylfaen" w:hint="default"/>
      <w:b/>
      <w:bCs/>
      <w:spacing w:val="80"/>
      <w:sz w:val="90"/>
      <w:szCs w:val="90"/>
    </w:rPr>
  </w:style>
  <w:style w:type="character" w:customStyle="1" w:styleId="FontStyle29">
    <w:name w:val="Font Style29"/>
    <w:basedOn w:val="a0"/>
    <w:rsid w:val="009C04AA"/>
    <w:rPr>
      <w:rFonts w:ascii="Sylfaen" w:hAnsi="Sylfaen" w:cs="Sylfaen" w:hint="default"/>
      <w:b/>
      <w:bCs/>
      <w:spacing w:val="80"/>
      <w:sz w:val="84"/>
      <w:szCs w:val="84"/>
    </w:rPr>
  </w:style>
  <w:style w:type="paragraph" w:styleId="a3">
    <w:name w:val="Balloon Text"/>
    <w:basedOn w:val="a"/>
    <w:link w:val="a4"/>
    <w:uiPriority w:val="99"/>
    <w:unhideWhenUsed/>
    <w:qFormat/>
    <w:rsid w:val="009C04AA"/>
    <w:rPr>
      <w:rFonts w:ascii="Tahoma" w:hAnsi="Tahoma" w:cs="Tahoma"/>
      <w:sz w:val="16"/>
      <w:szCs w:val="16"/>
    </w:rPr>
  </w:style>
  <w:style w:type="character" w:customStyle="1" w:styleId="a4">
    <w:name w:val="Текст выноски Знак"/>
    <w:basedOn w:val="a0"/>
    <w:link w:val="a3"/>
    <w:uiPriority w:val="99"/>
    <w:rsid w:val="009C04AA"/>
    <w:rPr>
      <w:rFonts w:ascii="Tahoma" w:eastAsia="Times New Roman" w:hAnsi="Tahoma" w:cs="Tahoma"/>
      <w:b/>
      <w:sz w:val="16"/>
      <w:szCs w:val="16"/>
      <w:lang w:eastAsia="ru-RU"/>
    </w:rPr>
  </w:style>
  <w:style w:type="character" w:customStyle="1" w:styleId="10">
    <w:name w:val="Заголовок 1 Знак"/>
    <w:aliases w:val="!Части документа Знак"/>
    <w:basedOn w:val="a0"/>
    <w:link w:val="1"/>
    <w:rsid w:val="009C04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9C04A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uiPriority w:val="9"/>
    <w:rsid w:val="009C04AA"/>
    <w:rPr>
      <w:rFonts w:ascii="Arial" w:eastAsia="Times New Roman" w:hAnsi="Arial" w:cs="Times New Roman"/>
      <w:sz w:val="28"/>
      <w:szCs w:val="26"/>
      <w:lang w:eastAsia="zh-CN"/>
    </w:rPr>
  </w:style>
  <w:style w:type="character" w:customStyle="1" w:styleId="40">
    <w:name w:val="Заголовок 4 Знак"/>
    <w:aliases w:val="!Параграфы/Статьи документа Знак"/>
    <w:basedOn w:val="a0"/>
    <w:link w:val="4"/>
    <w:uiPriority w:val="9"/>
    <w:rsid w:val="009C04AA"/>
    <w:rPr>
      <w:rFonts w:ascii="Arial" w:eastAsia="Times New Roman" w:hAnsi="Arial" w:cs="Times New Roman"/>
      <w:sz w:val="26"/>
      <w:szCs w:val="28"/>
      <w:lang w:eastAsia="zh-CN"/>
    </w:rPr>
  </w:style>
  <w:style w:type="character" w:customStyle="1" w:styleId="50">
    <w:name w:val="Заголовок 5 Знак"/>
    <w:basedOn w:val="a0"/>
    <w:link w:val="5"/>
    <w:uiPriority w:val="9"/>
    <w:rsid w:val="009C04AA"/>
    <w:rPr>
      <w:rFonts w:ascii="Times New Roman" w:eastAsia="Times New Roman" w:hAnsi="Times New Roman" w:cs="Times New Roman"/>
      <w:b/>
      <w:bCs/>
      <w:iCs/>
      <w:sz w:val="24"/>
      <w:szCs w:val="24"/>
      <w:lang w:eastAsia="zh-CN"/>
    </w:rPr>
  </w:style>
  <w:style w:type="character" w:customStyle="1" w:styleId="60">
    <w:name w:val="Заголовок 6 Знак"/>
    <w:basedOn w:val="a0"/>
    <w:link w:val="6"/>
    <w:uiPriority w:val="9"/>
    <w:rsid w:val="009C04AA"/>
    <w:rPr>
      <w:rFonts w:ascii="Times New Roman" w:eastAsia="Times New Roman" w:hAnsi="Times New Roman" w:cs="Times New Roman"/>
      <w:b/>
      <w:bCs/>
      <w:sz w:val="24"/>
      <w:szCs w:val="24"/>
      <w:lang w:eastAsia="zh-CN"/>
    </w:rPr>
  </w:style>
  <w:style w:type="character" w:customStyle="1" w:styleId="70">
    <w:name w:val="Заголовок 7 Знак"/>
    <w:basedOn w:val="a0"/>
    <w:link w:val="7"/>
    <w:uiPriority w:val="9"/>
    <w:rsid w:val="009C04AA"/>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9C04AA"/>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uiPriority w:val="9"/>
    <w:rsid w:val="009C04AA"/>
    <w:rPr>
      <w:rFonts w:ascii="Arial" w:eastAsia="Times New Roman" w:hAnsi="Arial" w:cs="Times New Roman"/>
      <w:sz w:val="24"/>
      <w:szCs w:val="24"/>
      <w:lang w:eastAsia="zh-CN"/>
    </w:rPr>
  </w:style>
  <w:style w:type="paragraph" w:styleId="a5">
    <w:name w:val="Document Map"/>
    <w:basedOn w:val="a"/>
    <w:link w:val="a6"/>
    <w:rsid w:val="009C04AA"/>
    <w:pPr>
      <w:shd w:val="clear" w:color="auto" w:fill="000080"/>
    </w:pPr>
    <w:rPr>
      <w:rFonts w:ascii="Tahoma" w:hAnsi="Tahoma" w:cs="Tahoma"/>
    </w:rPr>
  </w:style>
  <w:style w:type="character" w:customStyle="1" w:styleId="a6">
    <w:name w:val="Схема документа Знак"/>
    <w:basedOn w:val="a0"/>
    <w:link w:val="a5"/>
    <w:rsid w:val="009C04AA"/>
    <w:rPr>
      <w:rFonts w:ascii="Tahoma" w:eastAsia="Times New Roman" w:hAnsi="Tahoma" w:cs="Tahoma"/>
      <w:b/>
      <w:sz w:val="52"/>
      <w:szCs w:val="52"/>
      <w:shd w:val="clear" w:color="auto" w:fill="000080"/>
      <w:lang w:eastAsia="ru-RU"/>
    </w:rPr>
  </w:style>
  <w:style w:type="paragraph" w:customStyle="1" w:styleId="western">
    <w:name w:val="western"/>
    <w:basedOn w:val="a"/>
    <w:uiPriority w:val="99"/>
    <w:rsid w:val="009C04AA"/>
    <w:pPr>
      <w:spacing w:before="100" w:beforeAutospacing="1" w:after="100" w:afterAutospacing="1"/>
      <w:ind w:firstLine="360"/>
    </w:pPr>
    <w:rPr>
      <w:rFonts w:ascii="Calibri" w:hAnsi="Calibri"/>
      <w:b w:val="0"/>
      <w:sz w:val="22"/>
      <w:szCs w:val="22"/>
      <w:lang w:val="en-US" w:eastAsia="en-US" w:bidi="en-US"/>
    </w:rPr>
  </w:style>
  <w:style w:type="paragraph" w:styleId="a7">
    <w:name w:val="Normal (Web)"/>
    <w:aliases w:val="Обычный (Web)1"/>
    <w:basedOn w:val="a"/>
    <w:link w:val="a8"/>
    <w:qFormat/>
    <w:rsid w:val="009C04AA"/>
    <w:pPr>
      <w:spacing w:before="100" w:beforeAutospacing="1" w:after="100" w:afterAutospacing="1"/>
    </w:pPr>
    <w:rPr>
      <w:rFonts w:eastAsia="Calibri"/>
      <w:b w:val="0"/>
      <w:sz w:val="24"/>
      <w:szCs w:val="24"/>
    </w:rPr>
  </w:style>
  <w:style w:type="character" w:styleId="a9">
    <w:name w:val="Hyperlink"/>
    <w:basedOn w:val="a0"/>
    <w:rsid w:val="009C04AA"/>
    <w:rPr>
      <w:rFonts w:cs="Times New Roman"/>
      <w:color w:val="0000FF"/>
      <w:u w:val="single"/>
    </w:rPr>
  </w:style>
  <w:style w:type="paragraph" w:customStyle="1" w:styleId="ConsPlusNormal">
    <w:name w:val="ConsPlusNormal"/>
    <w:link w:val="ConsPlusNormal0"/>
    <w:qFormat/>
    <w:rsid w:val="009C04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qFormat/>
    <w:locked/>
    <w:rsid w:val="009C04AA"/>
    <w:rPr>
      <w:rFonts w:ascii="Arial" w:eastAsia="Calibri" w:hAnsi="Arial" w:cs="Arial"/>
      <w:sz w:val="20"/>
      <w:szCs w:val="20"/>
      <w:lang w:eastAsia="ru-RU"/>
    </w:rPr>
  </w:style>
  <w:style w:type="paragraph" w:customStyle="1" w:styleId="ConsPlusNonformat">
    <w:name w:val="ConsPlusNonformat"/>
    <w:link w:val="ConsPlusNonformat0"/>
    <w:qFormat/>
    <w:rsid w:val="009C0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C04AA"/>
    <w:rPr>
      <w:rFonts w:ascii="Courier New" w:eastAsia="Times New Roman" w:hAnsi="Courier New" w:cs="Courier New"/>
      <w:sz w:val="20"/>
      <w:szCs w:val="20"/>
      <w:lang w:eastAsia="ru-RU"/>
    </w:rPr>
  </w:style>
  <w:style w:type="character" w:customStyle="1" w:styleId="aa">
    <w:name w:val="Цветовое выделение для Нормальный"/>
    <w:rsid w:val="009C04AA"/>
    <w:rPr>
      <w:rFonts w:cs="Times New Roman"/>
      <w:sz w:val="20"/>
      <w:szCs w:val="20"/>
    </w:rPr>
  </w:style>
  <w:style w:type="paragraph" w:customStyle="1" w:styleId="Default">
    <w:name w:val="Default"/>
    <w:rsid w:val="009C04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uiPriority w:val="1"/>
    <w:qFormat/>
    <w:rsid w:val="009C04AA"/>
    <w:pPr>
      <w:spacing w:after="0" w:line="240" w:lineRule="auto"/>
    </w:pPr>
    <w:rPr>
      <w:rFonts w:ascii="Calibri" w:eastAsia="Calibri" w:hAnsi="Calibri" w:cs="Times New Roman"/>
    </w:rPr>
  </w:style>
  <w:style w:type="character" w:customStyle="1" w:styleId="ac">
    <w:name w:val="Без интервала Знак"/>
    <w:link w:val="ab"/>
    <w:locked/>
    <w:rsid w:val="009C04AA"/>
    <w:rPr>
      <w:rFonts w:ascii="Calibri" w:eastAsia="Calibri" w:hAnsi="Calibri" w:cs="Times New Roman"/>
    </w:rPr>
  </w:style>
  <w:style w:type="character" w:customStyle="1" w:styleId="ad">
    <w:name w:val="Гипертекстовая ссылка"/>
    <w:uiPriority w:val="99"/>
    <w:rsid w:val="009C04AA"/>
    <w:rPr>
      <w:b/>
      <w:bCs/>
      <w:color w:val="106BBE"/>
    </w:rPr>
  </w:style>
  <w:style w:type="character" w:customStyle="1" w:styleId="ae">
    <w:name w:val="Цветовое выделение"/>
    <w:uiPriority w:val="99"/>
    <w:rsid w:val="009C04AA"/>
    <w:rPr>
      <w:b/>
      <w:bCs/>
      <w:color w:val="26282F"/>
    </w:rPr>
  </w:style>
  <w:style w:type="character" w:styleId="af">
    <w:name w:val="Strong"/>
    <w:qFormat/>
    <w:rsid w:val="009C04AA"/>
    <w:rPr>
      <w:b/>
      <w:bCs/>
    </w:rPr>
  </w:style>
  <w:style w:type="paragraph" w:customStyle="1" w:styleId="s13">
    <w:name w:val="s_13"/>
    <w:basedOn w:val="a"/>
    <w:rsid w:val="009C04AA"/>
    <w:pPr>
      <w:ind w:firstLine="720"/>
    </w:pPr>
    <w:rPr>
      <w:b w:val="0"/>
      <w:sz w:val="20"/>
      <w:szCs w:val="20"/>
    </w:rPr>
  </w:style>
  <w:style w:type="paragraph" w:customStyle="1" w:styleId="ConsPlusTitle">
    <w:name w:val="ConsPlusTitle"/>
    <w:qFormat/>
    <w:rsid w:val="009C04AA"/>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9C04AA"/>
    <w:pPr>
      <w:spacing w:before="100" w:beforeAutospacing="1" w:after="100" w:afterAutospacing="1"/>
    </w:pPr>
    <w:rPr>
      <w:b w:val="0"/>
      <w:sz w:val="24"/>
      <w:szCs w:val="24"/>
    </w:rPr>
  </w:style>
  <w:style w:type="character" w:customStyle="1" w:styleId="22">
    <w:name w:val="Основной текст с отступом 2 Знак"/>
    <w:basedOn w:val="a0"/>
    <w:link w:val="21"/>
    <w:rsid w:val="009C04AA"/>
    <w:rPr>
      <w:rFonts w:ascii="Times New Roman" w:eastAsia="Times New Roman" w:hAnsi="Times New Roman" w:cs="Times New Roman"/>
      <w:sz w:val="24"/>
      <w:szCs w:val="24"/>
      <w:lang w:eastAsia="ru-RU"/>
    </w:rPr>
  </w:style>
  <w:style w:type="character" w:styleId="af0">
    <w:name w:val="Emphasis"/>
    <w:uiPriority w:val="20"/>
    <w:qFormat/>
    <w:rsid w:val="009C04AA"/>
    <w:rPr>
      <w:i/>
      <w:iCs/>
    </w:rPr>
  </w:style>
  <w:style w:type="paragraph" w:customStyle="1" w:styleId="af1">
    <w:name w:val="Знак Знак Знак Знак Знак Знак Знак"/>
    <w:basedOn w:val="a"/>
    <w:rsid w:val="009C04AA"/>
    <w:pPr>
      <w:spacing w:after="160" w:line="240" w:lineRule="exact"/>
    </w:pPr>
    <w:rPr>
      <w:rFonts w:ascii="Verdana" w:hAnsi="Verdana"/>
      <w:b w:val="0"/>
      <w:sz w:val="20"/>
      <w:szCs w:val="20"/>
      <w:lang w:val="en-US" w:eastAsia="en-US"/>
    </w:rPr>
  </w:style>
  <w:style w:type="paragraph" w:customStyle="1" w:styleId="af2">
    <w:name w:val="основной текст"/>
    <w:basedOn w:val="a"/>
    <w:rsid w:val="009C04AA"/>
    <w:pPr>
      <w:autoSpaceDE w:val="0"/>
      <w:autoSpaceDN w:val="0"/>
      <w:adjustRightInd w:val="0"/>
      <w:ind w:firstLine="227"/>
      <w:jc w:val="both"/>
    </w:pPr>
    <w:rPr>
      <w:rFonts w:ascii="Arial" w:hAnsi="Arial" w:cs="Arial"/>
      <w:b w:val="0"/>
      <w:sz w:val="17"/>
      <w:szCs w:val="17"/>
    </w:rPr>
  </w:style>
  <w:style w:type="paragraph" w:customStyle="1" w:styleId="af3">
    <w:name w:val="Знак Знак Знак Знак Знак Знак Знак Знак Знак Знак Знак Знак Знак Знак Знак"/>
    <w:basedOn w:val="a"/>
    <w:rsid w:val="009C04AA"/>
    <w:pPr>
      <w:spacing w:line="240" w:lineRule="exact"/>
      <w:jc w:val="both"/>
    </w:pPr>
    <w:rPr>
      <w:b w:val="0"/>
      <w:sz w:val="24"/>
      <w:szCs w:val="24"/>
      <w:lang w:val="en-US" w:eastAsia="en-US"/>
    </w:rPr>
  </w:style>
  <w:style w:type="paragraph" w:styleId="af4">
    <w:name w:val="footer"/>
    <w:aliases w:val="Знак,Знак6"/>
    <w:basedOn w:val="a"/>
    <w:link w:val="af5"/>
    <w:uiPriority w:val="99"/>
    <w:qFormat/>
    <w:rsid w:val="009C04AA"/>
    <w:pPr>
      <w:tabs>
        <w:tab w:val="center" w:pos="4677"/>
        <w:tab w:val="right" w:pos="9355"/>
      </w:tabs>
    </w:pPr>
    <w:rPr>
      <w:b w:val="0"/>
      <w:sz w:val="24"/>
      <w:szCs w:val="24"/>
      <w:lang w:val="en-US" w:eastAsia="en-US"/>
    </w:rPr>
  </w:style>
  <w:style w:type="character" w:customStyle="1" w:styleId="af5">
    <w:name w:val="Нижний колонтитул Знак"/>
    <w:aliases w:val="Знак Знак,Знак6 Знак"/>
    <w:basedOn w:val="a0"/>
    <w:link w:val="af4"/>
    <w:uiPriority w:val="99"/>
    <w:rsid w:val="009C04AA"/>
    <w:rPr>
      <w:rFonts w:ascii="Times New Roman" w:eastAsia="Times New Roman" w:hAnsi="Times New Roman" w:cs="Times New Roman"/>
      <w:sz w:val="24"/>
      <w:szCs w:val="24"/>
      <w:lang w:val="en-US"/>
    </w:rPr>
  </w:style>
  <w:style w:type="paragraph" w:customStyle="1" w:styleId="Style6">
    <w:name w:val="Style6"/>
    <w:basedOn w:val="a"/>
    <w:rsid w:val="009C04AA"/>
    <w:pPr>
      <w:widowControl w:val="0"/>
      <w:autoSpaceDE w:val="0"/>
      <w:autoSpaceDN w:val="0"/>
      <w:adjustRightInd w:val="0"/>
      <w:spacing w:line="484" w:lineRule="exact"/>
      <w:ind w:firstLine="701"/>
      <w:jc w:val="both"/>
    </w:pPr>
    <w:rPr>
      <w:b w:val="0"/>
      <w:sz w:val="24"/>
      <w:szCs w:val="24"/>
    </w:rPr>
  </w:style>
  <w:style w:type="character" w:customStyle="1" w:styleId="FontStyle13">
    <w:name w:val="Font Style13"/>
    <w:basedOn w:val="a0"/>
    <w:rsid w:val="009C04AA"/>
    <w:rPr>
      <w:rFonts w:ascii="Times New Roman" w:hAnsi="Times New Roman" w:cs="Times New Roman" w:hint="default"/>
      <w:sz w:val="26"/>
      <w:szCs w:val="26"/>
    </w:rPr>
  </w:style>
  <w:style w:type="table" w:styleId="af6">
    <w:name w:val="Table Grid"/>
    <w:basedOn w:val="a1"/>
    <w:rsid w:val="009C0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w:basedOn w:val="a"/>
    <w:rsid w:val="009C04AA"/>
    <w:pPr>
      <w:spacing w:before="100" w:beforeAutospacing="1" w:after="100" w:afterAutospacing="1"/>
    </w:pPr>
    <w:rPr>
      <w:rFonts w:ascii="Tahoma" w:hAnsi="Tahoma"/>
      <w:b w:val="0"/>
      <w:sz w:val="20"/>
      <w:szCs w:val="20"/>
      <w:lang w:val="en-US" w:eastAsia="en-US"/>
    </w:rPr>
  </w:style>
  <w:style w:type="character" w:styleId="af8">
    <w:name w:val="FollowedHyperlink"/>
    <w:basedOn w:val="a0"/>
    <w:uiPriority w:val="99"/>
    <w:unhideWhenUsed/>
    <w:rsid w:val="009C04AA"/>
    <w:rPr>
      <w:color w:val="800080"/>
      <w:u w:val="single"/>
    </w:rPr>
  </w:style>
  <w:style w:type="paragraph" w:customStyle="1" w:styleId="xl64">
    <w:name w:val="xl64"/>
    <w:basedOn w:val="a"/>
    <w:rsid w:val="009C04AA"/>
    <w:pPr>
      <w:spacing w:before="100" w:beforeAutospacing="1" w:after="100" w:afterAutospacing="1"/>
    </w:pPr>
    <w:rPr>
      <w:b w:val="0"/>
      <w:sz w:val="22"/>
      <w:szCs w:val="22"/>
    </w:rPr>
  </w:style>
  <w:style w:type="paragraph" w:customStyle="1" w:styleId="xl65">
    <w:name w:val="xl65"/>
    <w:basedOn w:val="a"/>
    <w:rsid w:val="009C04AA"/>
    <w:pPr>
      <w:spacing w:before="100" w:beforeAutospacing="1" w:after="100" w:afterAutospacing="1"/>
      <w:jc w:val="center"/>
      <w:textAlignment w:val="center"/>
    </w:pPr>
    <w:rPr>
      <w:b w:val="0"/>
      <w:sz w:val="22"/>
      <w:szCs w:val="22"/>
    </w:rPr>
  </w:style>
  <w:style w:type="paragraph" w:customStyle="1" w:styleId="xl66">
    <w:name w:val="xl66"/>
    <w:basedOn w:val="a"/>
    <w:rsid w:val="009C04AA"/>
    <w:pPr>
      <w:spacing w:before="100" w:beforeAutospacing="1" w:after="100" w:afterAutospacing="1"/>
    </w:pPr>
    <w:rPr>
      <w:bCs/>
      <w:sz w:val="22"/>
      <w:szCs w:val="22"/>
    </w:rPr>
  </w:style>
  <w:style w:type="paragraph" w:customStyle="1" w:styleId="xl67">
    <w:name w:val="xl67"/>
    <w:basedOn w:val="a"/>
    <w:rsid w:val="009C04AA"/>
    <w:pPr>
      <w:spacing w:before="100" w:beforeAutospacing="1" w:after="100" w:afterAutospacing="1"/>
      <w:jc w:val="center"/>
    </w:pPr>
    <w:rPr>
      <w:b w:val="0"/>
      <w:sz w:val="22"/>
      <w:szCs w:val="22"/>
    </w:rPr>
  </w:style>
  <w:style w:type="paragraph" w:customStyle="1" w:styleId="xl68">
    <w:name w:val="xl68"/>
    <w:basedOn w:val="a"/>
    <w:rsid w:val="009C04AA"/>
    <w:pPr>
      <w:spacing w:before="100" w:beforeAutospacing="1" w:after="100" w:afterAutospacing="1"/>
      <w:jc w:val="right"/>
    </w:pPr>
    <w:rPr>
      <w:b w:val="0"/>
      <w:sz w:val="22"/>
      <w:szCs w:val="22"/>
    </w:rPr>
  </w:style>
  <w:style w:type="paragraph" w:customStyle="1" w:styleId="xl69">
    <w:name w:val="xl69"/>
    <w:basedOn w:val="a"/>
    <w:rsid w:val="009C04AA"/>
    <w:pPr>
      <w:spacing w:before="100" w:beforeAutospacing="1" w:after="100" w:afterAutospacing="1"/>
      <w:jc w:val="center"/>
      <w:textAlignment w:val="top"/>
    </w:pPr>
    <w:rPr>
      <w:bCs/>
      <w:sz w:val="24"/>
      <w:szCs w:val="24"/>
    </w:rPr>
  </w:style>
  <w:style w:type="paragraph" w:customStyle="1" w:styleId="xl70">
    <w:name w:val="xl70"/>
    <w:basedOn w:val="a"/>
    <w:rsid w:val="009C04AA"/>
    <w:pPr>
      <w:spacing w:before="100" w:beforeAutospacing="1" w:after="100" w:afterAutospacing="1"/>
    </w:pPr>
    <w:rPr>
      <w:b w:val="0"/>
      <w:sz w:val="24"/>
      <w:szCs w:val="24"/>
    </w:rPr>
  </w:style>
  <w:style w:type="paragraph" w:customStyle="1" w:styleId="xl71">
    <w:name w:val="xl7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2">
    <w:name w:val="xl7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3">
    <w:name w:val="xl73"/>
    <w:basedOn w:val="a"/>
    <w:rsid w:val="009C04AA"/>
    <w:pPr>
      <w:pBdr>
        <w:left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4">
    <w:name w:val="xl7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5">
    <w:name w:val="xl7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6">
    <w:name w:val="xl7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7">
    <w:name w:val="xl77"/>
    <w:basedOn w:val="a"/>
    <w:rsid w:val="009C04AA"/>
    <w:pPr>
      <w:spacing w:before="100" w:beforeAutospacing="1" w:after="100" w:afterAutospacing="1"/>
      <w:jc w:val="center"/>
    </w:pPr>
    <w:rPr>
      <w:bCs/>
      <w:sz w:val="24"/>
      <w:szCs w:val="24"/>
    </w:rPr>
  </w:style>
  <w:style w:type="paragraph" w:customStyle="1" w:styleId="xl78">
    <w:name w:val="xl7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79">
    <w:name w:val="xl7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0">
    <w:name w:val="xl8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1">
    <w:name w:val="xl81"/>
    <w:basedOn w:val="a"/>
    <w:rsid w:val="009C04AA"/>
    <w:pPr>
      <w:spacing w:before="100" w:beforeAutospacing="1" w:after="100" w:afterAutospacing="1"/>
      <w:jc w:val="center"/>
    </w:pPr>
    <w:rPr>
      <w:b w:val="0"/>
      <w:sz w:val="24"/>
      <w:szCs w:val="24"/>
    </w:rPr>
  </w:style>
  <w:style w:type="paragraph" w:customStyle="1" w:styleId="xl82">
    <w:name w:val="xl8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83">
    <w:name w:val="xl83"/>
    <w:basedOn w:val="a"/>
    <w:rsid w:val="009C04AA"/>
    <w:pPr>
      <w:spacing w:before="100" w:beforeAutospacing="1" w:after="100" w:afterAutospacing="1"/>
      <w:jc w:val="center"/>
    </w:pPr>
    <w:rPr>
      <w:b w:val="0"/>
      <w:sz w:val="24"/>
      <w:szCs w:val="24"/>
    </w:rPr>
  </w:style>
  <w:style w:type="paragraph" w:customStyle="1" w:styleId="xl84">
    <w:name w:val="xl84"/>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Cs/>
      <w:color w:val="000000"/>
      <w:sz w:val="24"/>
      <w:szCs w:val="24"/>
    </w:rPr>
  </w:style>
  <w:style w:type="paragraph" w:customStyle="1" w:styleId="xl85">
    <w:name w:val="xl8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6">
    <w:name w:val="xl8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7">
    <w:name w:val="xl8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88">
    <w:name w:val="xl8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9">
    <w:name w:val="xl8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0">
    <w:name w:val="xl90"/>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 w:val="0"/>
      <w:color w:val="000000"/>
      <w:sz w:val="24"/>
      <w:szCs w:val="24"/>
    </w:rPr>
  </w:style>
  <w:style w:type="paragraph" w:customStyle="1" w:styleId="xl91">
    <w:name w:val="xl9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92">
    <w:name w:val="xl9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3">
    <w:name w:val="xl9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4">
    <w:name w:val="xl9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5">
    <w:name w:val="xl9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6">
    <w:name w:val="xl9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7">
    <w:name w:val="xl9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98">
    <w:name w:val="xl9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9">
    <w:name w:val="xl9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0">
    <w:name w:val="xl10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1">
    <w:name w:val="xl10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2">
    <w:name w:val="xl10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3">
    <w:name w:val="xl103"/>
    <w:basedOn w:val="a"/>
    <w:rsid w:val="009C04AA"/>
    <w:pPr>
      <w:pBdr>
        <w:left w:val="single" w:sz="4" w:space="0" w:color="auto"/>
        <w:right w:val="single" w:sz="4" w:space="0" w:color="auto"/>
      </w:pBdr>
      <w:spacing w:before="100" w:beforeAutospacing="1" w:after="100" w:afterAutospacing="1"/>
      <w:jc w:val="center"/>
    </w:pPr>
    <w:rPr>
      <w:b w:val="0"/>
      <w:sz w:val="24"/>
      <w:szCs w:val="24"/>
    </w:rPr>
  </w:style>
  <w:style w:type="paragraph" w:customStyle="1" w:styleId="xl104">
    <w:name w:val="xl104"/>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5">
    <w:name w:val="xl105"/>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6">
    <w:name w:val="xl106"/>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7">
    <w:name w:val="xl107"/>
    <w:basedOn w:val="a"/>
    <w:rsid w:val="009C04AA"/>
    <w:pPr>
      <w:spacing w:before="100" w:beforeAutospacing="1" w:after="100" w:afterAutospacing="1"/>
      <w:textAlignment w:val="center"/>
    </w:pPr>
    <w:rPr>
      <w:b w:val="0"/>
      <w:sz w:val="22"/>
      <w:szCs w:val="22"/>
    </w:rPr>
  </w:style>
  <w:style w:type="paragraph" w:customStyle="1" w:styleId="xl108">
    <w:name w:val="xl10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szCs w:val="24"/>
    </w:rPr>
  </w:style>
  <w:style w:type="paragraph" w:customStyle="1" w:styleId="xl109">
    <w:name w:val="xl109"/>
    <w:basedOn w:val="a"/>
    <w:rsid w:val="009C04AA"/>
    <w:pPr>
      <w:spacing w:before="100" w:beforeAutospacing="1" w:after="100" w:afterAutospacing="1"/>
      <w:textAlignment w:val="center"/>
    </w:pPr>
    <w:rPr>
      <w:b w:val="0"/>
      <w:sz w:val="24"/>
      <w:szCs w:val="24"/>
    </w:rPr>
  </w:style>
  <w:style w:type="paragraph" w:customStyle="1" w:styleId="xl110">
    <w:name w:val="xl110"/>
    <w:basedOn w:val="a"/>
    <w:rsid w:val="009C04AA"/>
    <w:pPr>
      <w:spacing w:before="100" w:beforeAutospacing="1" w:after="100" w:afterAutospacing="1"/>
      <w:textAlignment w:val="center"/>
    </w:pPr>
    <w:rPr>
      <w:bCs/>
      <w:sz w:val="24"/>
      <w:szCs w:val="24"/>
    </w:rPr>
  </w:style>
  <w:style w:type="paragraph" w:customStyle="1" w:styleId="xl111">
    <w:name w:val="xl11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2">
    <w:name w:val="xl11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13">
    <w:name w:val="xl11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4">
    <w:name w:val="xl11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5">
    <w:name w:val="xl11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16">
    <w:name w:val="xl11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17">
    <w:name w:val="xl117"/>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18">
    <w:name w:val="xl118"/>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Cs/>
      <w:color w:val="000000"/>
      <w:sz w:val="24"/>
      <w:szCs w:val="24"/>
    </w:rPr>
  </w:style>
  <w:style w:type="paragraph" w:customStyle="1" w:styleId="xl119">
    <w:name w:val="xl11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0">
    <w:name w:val="xl12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1">
    <w:name w:val="xl12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2">
    <w:name w:val="xl122"/>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23">
    <w:name w:val="xl12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4">
    <w:name w:val="xl12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25">
    <w:name w:val="xl12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6">
    <w:name w:val="xl126"/>
    <w:basedOn w:val="a"/>
    <w:rsid w:val="009C04AA"/>
    <w:pPr>
      <w:spacing w:before="100" w:beforeAutospacing="1" w:after="100" w:afterAutospacing="1"/>
      <w:textAlignment w:val="center"/>
    </w:pPr>
    <w:rPr>
      <w:b w:val="0"/>
      <w:sz w:val="22"/>
      <w:szCs w:val="22"/>
    </w:rPr>
  </w:style>
  <w:style w:type="paragraph" w:customStyle="1" w:styleId="xl127">
    <w:name w:val="xl127"/>
    <w:basedOn w:val="a"/>
    <w:rsid w:val="009C04AA"/>
    <w:pPr>
      <w:pBdr>
        <w:top w:val="single" w:sz="4" w:space="0" w:color="auto"/>
        <w:left w:val="single" w:sz="4" w:space="0" w:color="auto"/>
        <w:bottom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a"/>
    <w:rsid w:val="009C04AA"/>
    <w:pPr>
      <w:pBdr>
        <w:left w:val="single" w:sz="4" w:space="0" w:color="auto"/>
      </w:pBdr>
      <w:spacing w:before="100" w:beforeAutospacing="1" w:after="100" w:afterAutospacing="1"/>
      <w:jc w:val="center"/>
    </w:pPr>
    <w:rPr>
      <w:b w:val="0"/>
      <w:sz w:val="24"/>
      <w:szCs w:val="24"/>
    </w:rPr>
  </w:style>
  <w:style w:type="paragraph" w:customStyle="1" w:styleId="xl129">
    <w:name w:val="xl129"/>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0">
    <w:name w:val="xl130"/>
    <w:basedOn w:val="a"/>
    <w:rsid w:val="009C04AA"/>
    <w:pPr>
      <w:pBdr>
        <w:top w:val="single" w:sz="4" w:space="0" w:color="auto"/>
        <w:left w:val="single" w:sz="4" w:space="0" w:color="auto"/>
        <w:bottom w:val="single" w:sz="4" w:space="0" w:color="auto"/>
      </w:pBdr>
      <w:spacing w:before="100" w:beforeAutospacing="1" w:after="100" w:afterAutospacing="1"/>
      <w:jc w:val="center"/>
    </w:pPr>
    <w:rPr>
      <w:b w:val="0"/>
      <w:sz w:val="24"/>
      <w:szCs w:val="24"/>
    </w:rPr>
  </w:style>
  <w:style w:type="paragraph" w:customStyle="1" w:styleId="xl131">
    <w:name w:val="xl131"/>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32">
    <w:name w:val="xl132"/>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3">
    <w:name w:val="xl133"/>
    <w:basedOn w:val="a"/>
    <w:rsid w:val="009C04A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4">
    <w:name w:val="xl134"/>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5">
    <w:name w:val="xl13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36">
    <w:name w:val="xl13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137">
    <w:name w:val="xl13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138">
    <w:name w:val="xl138"/>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39">
    <w:name w:val="xl139"/>
    <w:basedOn w:val="a"/>
    <w:rsid w:val="009C04AA"/>
    <w:pPr>
      <w:pBdr>
        <w:bottom w:val="single" w:sz="4" w:space="0" w:color="auto"/>
      </w:pBdr>
      <w:spacing w:before="100" w:beforeAutospacing="1" w:after="100" w:afterAutospacing="1"/>
    </w:pPr>
    <w:rPr>
      <w:b w:val="0"/>
      <w:sz w:val="24"/>
      <w:szCs w:val="24"/>
    </w:rPr>
  </w:style>
  <w:style w:type="paragraph" w:customStyle="1" w:styleId="xl140">
    <w:name w:val="xl140"/>
    <w:basedOn w:val="a"/>
    <w:rsid w:val="009C04AA"/>
    <w:pPr>
      <w:spacing w:before="100" w:beforeAutospacing="1" w:after="100" w:afterAutospacing="1"/>
      <w:jc w:val="center"/>
    </w:pPr>
    <w:rPr>
      <w:b w:val="0"/>
      <w:sz w:val="24"/>
      <w:szCs w:val="24"/>
    </w:rPr>
  </w:style>
  <w:style w:type="paragraph" w:customStyle="1" w:styleId="xl141">
    <w:name w:val="xl141"/>
    <w:basedOn w:val="a"/>
    <w:rsid w:val="009C04AA"/>
    <w:pPr>
      <w:spacing w:before="100" w:beforeAutospacing="1" w:after="100" w:afterAutospacing="1"/>
      <w:jc w:val="center"/>
      <w:textAlignment w:val="top"/>
    </w:pPr>
    <w:rPr>
      <w:b w:val="0"/>
      <w:sz w:val="24"/>
      <w:szCs w:val="24"/>
    </w:rPr>
  </w:style>
  <w:style w:type="paragraph" w:customStyle="1" w:styleId="xl142">
    <w:name w:val="xl142"/>
    <w:basedOn w:val="a"/>
    <w:rsid w:val="009C04AA"/>
    <w:pPr>
      <w:spacing w:before="100" w:beforeAutospacing="1" w:after="100" w:afterAutospacing="1"/>
      <w:jc w:val="center"/>
      <w:textAlignment w:val="top"/>
    </w:pPr>
    <w:rPr>
      <w:bCs/>
      <w:sz w:val="24"/>
      <w:szCs w:val="24"/>
    </w:rPr>
  </w:style>
  <w:style w:type="paragraph" w:customStyle="1" w:styleId="xl143">
    <w:name w:val="xl143"/>
    <w:basedOn w:val="a"/>
    <w:rsid w:val="009C04AA"/>
    <w:pPr>
      <w:spacing w:before="100" w:beforeAutospacing="1" w:after="100" w:afterAutospacing="1"/>
    </w:pPr>
    <w:rPr>
      <w:b w:val="0"/>
      <w:sz w:val="24"/>
      <w:szCs w:val="24"/>
    </w:rPr>
  </w:style>
  <w:style w:type="paragraph" w:customStyle="1" w:styleId="xl144">
    <w:name w:val="xl144"/>
    <w:basedOn w:val="a"/>
    <w:rsid w:val="009C04AA"/>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45">
    <w:name w:val="xl145"/>
    <w:basedOn w:val="a"/>
    <w:rsid w:val="009C04AA"/>
    <w:pPr>
      <w:pBdr>
        <w:left w:val="single" w:sz="4" w:space="0" w:color="auto"/>
        <w:right w:val="single" w:sz="4" w:space="0" w:color="auto"/>
      </w:pBdr>
      <w:spacing w:before="100" w:beforeAutospacing="1" w:after="100" w:afterAutospacing="1"/>
      <w:jc w:val="center"/>
    </w:pPr>
    <w:rPr>
      <w:bCs/>
      <w:sz w:val="24"/>
      <w:szCs w:val="24"/>
    </w:rPr>
  </w:style>
  <w:style w:type="paragraph" w:customStyle="1" w:styleId="xl146">
    <w:name w:val="xl146"/>
    <w:basedOn w:val="a"/>
    <w:rsid w:val="009C04AA"/>
    <w:pPr>
      <w:pBdr>
        <w:left w:val="single" w:sz="4" w:space="0" w:color="auto"/>
      </w:pBdr>
      <w:spacing w:before="100" w:beforeAutospacing="1" w:after="100" w:afterAutospacing="1"/>
      <w:jc w:val="center"/>
    </w:pPr>
    <w:rPr>
      <w:bCs/>
      <w:sz w:val="24"/>
      <w:szCs w:val="24"/>
    </w:rPr>
  </w:style>
  <w:style w:type="paragraph" w:customStyle="1" w:styleId="xl147">
    <w:name w:val="xl147"/>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48">
    <w:name w:val="xl148"/>
    <w:basedOn w:val="a"/>
    <w:rsid w:val="009C04AA"/>
    <w:pPr>
      <w:pBdr>
        <w:bottom w:val="single" w:sz="4" w:space="0" w:color="auto"/>
      </w:pBdr>
      <w:spacing w:before="100" w:beforeAutospacing="1" w:after="100" w:afterAutospacing="1"/>
    </w:pPr>
    <w:rPr>
      <w:b w:val="0"/>
      <w:sz w:val="24"/>
      <w:szCs w:val="24"/>
    </w:rPr>
  </w:style>
  <w:style w:type="paragraph" w:customStyle="1" w:styleId="xl149">
    <w:name w:val="xl149"/>
    <w:basedOn w:val="a"/>
    <w:rsid w:val="009C04AA"/>
    <w:pPr>
      <w:spacing w:before="100" w:beforeAutospacing="1" w:after="100" w:afterAutospacing="1"/>
      <w:jc w:val="right"/>
    </w:pPr>
    <w:rPr>
      <w:b w:val="0"/>
      <w:sz w:val="24"/>
      <w:szCs w:val="24"/>
    </w:rPr>
  </w:style>
  <w:style w:type="paragraph" w:customStyle="1" w:styleId="xl150">
    <w:name w:val="xl150"/>
    <w:basedOn w:val="a"/>
    <w:rsid w:val="009C04AA"/>
    <w:pPr>
      <w:spacing w:before="100" w:beforeAutospacing="1" w:after="100" w:afterAutospacing="1"/>
      <w:jc w:val="right"/>
    </w:pPr>
    <w:rPr>
      <w:b w:val="0"/>
      <w:sz w:val="24"/>
      <w:szCs w:val="24"/>
    </w:rPr>
  </w:style>
  <w:style w:type="paragraph" w:customStyle="1" w:styleId="xl151">
    <w:name w:val="xl151"/>
    <w:basedOn w:val="a"/>
    <w:rsid w:val="009C04AA"/>
    <w:pPr>
      <w:spacing w:before="100" w:beforeAutospacing="1" w:after="100" w:afterAutospacing="1"/>
      <w:jc w:val="center"/>
      <w:textAlignment w:val="top"/>
    </w:pPr>
    <w:rPr>
      <w:b w:val="0"/>
      <w:sz w:val="24"/>
      <w:szCs w:val="24"/>
    </w:rPr>
  </w:style>
  <w:style w:type="paragraph" w:customStyle="1" w:styleId="xl152">
    <w:name w:val="xl152"/>
    <w:basedOn w:val="a"/>
    <w:rsid w:val="009C04AA"/>
    <w:pPr>
      <w:spacing w:before="100" w:beforeAutospacing="1" w:after="100" w:afterAutospacing="1"/>
      <w:jc w:val="center"/>
    </w:pPr>
    <w:rPr>
      <w:b w:val="0"/>
      <w:sz w:val="24"/>
      <w:szCs w:val="24"/>
    </w:rPr>
  </w:style>
  <w:style w:type="paragraph" w:customStyle="1" w:styleId="xl153">
    <w:name w:val="xl153"/>
    <w:basedOn w:val="a"/>
    <w:rsid w:val="009C04AA"/>
    <w:pPr>
      <w:spacing w:before="100" w:beforeAutospacing="1" w:after="100" w:afterAutospacing="1"/>
      <w:jc w:val="center"/>
      <w:textAlignment w:val="top"/>
    </w:pPr>
    <w:rPr>
      <w:bCs/>
      <w:sz w:val="24"/>
      <w:szCs w:val="24"/>
    </w:rPr>
  </w:style>
  <w:style w:type="paragraph" w:customStyle="1" w:styleId="xl154">
    <w:name w:val="xl154"/>
    <w:basedOn w:val="a"/>
    <w:rsid w:val="009C04AA"/>
    <w:pPr>
      <w:spacing w:before="100" w:beforeAutospacing="1" w:after="100" w:afterAutospacing="1"/>
    </w:pPr>
    <w:rPr>
      <w:b w:val="0"/>
      <w:sz w:val="24"/>
      <w:szCs w:val="24"/>
    </w:rPr>
  </w:style>
  <w:style w:type="paragraph" w:customStyle="1" w:styleId="ConsNormal">
    <w:name w:val="ConsNormal"/>
    <w:rsid w:val="009C04AA"/>
    <w:pPr>
      <w:widowControl w:val="0"/>
      <w:autoSpaceDE w:val="0"/>
      <w:autoSpaceDN w:val="0"/>
      <w:adjustRightInd w:val="0"/>
      <w:spacing w:before="100" w:beforeAutospacing="1"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9C0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Pr>
      <w:rFonts w:ascii="Courier New" w:hAnsi="Courier New"/>
      <w:b w:val="0"/>
      <w:sz w:val="20"/>
      <w:szCs w:val="20"/>
    </w:rPr>
  </w:style>
  <w:style w:type="character" w:customStyle="1" w:styleId="HTML0">
    <w:name w:val="Стандартный HTML Знак"/>
    <w:basedOn w:val="a0"/>
    <w:link w:val="HTML"/>
    <w:uiPriority w:val="99"/>
    <w:rsid w:val="009C04AA"/>
    <w:rPr>
      <w:rFonts w:ascii="Courier New" w:eastAsia="Times New Roman" w:hAnsi="Courier New" w:cs="Times New Roman"/>
      <w:sz w:val="20"/>
      <w:szCs w:val="20"/>
      <w:lang w:eastAsia="ru-RU"/>
    </w:rPr>
  </w:style>
  <w:style w:type="paragraph" w:customStyle="1" w:styleId="af9">
    <w:name w:val="???????"/>
    <w:rsid w:val="009C04AA"/>
    <w:pPr>
      <w:spacing w:after="0" w:line="240" w:lineRule="auto"/>
    </w:pPr>
    <w:rPr>
      <w:rFonts w:ascii="Times New Roman" w:eastAsia="Times New Roman" w:hAnsi="Times New Roman" w:cs="Times New Roman"/>
      <w:sz w:val="20"/>
      <w:szCs w:val="20"/>
      <w:lang w:eastAsia="ru-RU"/>
    </w:rPr>
  </w:style>
  <w:style w:type="paragraph" w:customStyle="1" w:styleId="11">
    <w:name w:val="???????1"/>
    <w:rsid w:val="009C04A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9C04AA"/>
    <w:pPr>
      <w:spacing w:after="120"/>
      <w:ind w:left="283"/>
    </w:pPr>
  </w:style>
  <w:style w:type="character" w:customStyle="1" w:styleId="afb">
    <w:name w:val="Основной текст с отступом Знак"/>
    <w:basedOn w:val="a0"/>
    <w:link w:val="afa"/>
    <w:rsid w:val="009C04AA"/>
    <w:rPr>
      <w:rFonts w:ascii="Times New Roman" w:eastAsia="Times New Roman" w:hAnsi="Times New Roman" w:cs="Times New Roman"/>
      <w:b/>
      <w:sz w:val="52"/>
      <w:szCs w:val="52"/>
      <w:lang w:eastAsia="ru-RU"/>
    </w:rPr>
  </w:style>
  <w:style w:type="paragraph" w:styleId="afc">
    <w:name w:val="List Paragraph"/>
    <w:basedOn w:val="a"/>
    <w:link w:val="afd"/>
    <w:uiPriority w:val="34"/>
    <w:qFormat/>
    <w:rsid w:val="009C04AA"/>
    <w:pPr>
      <w:ind w:left="720"/>
      <w:contextualSpacing/>
    </w:pPr>
    <w:rPr>
      <w:b w:val="0"/>
      <w:sz w:val="24"/>
      <w:szCs w:val="24"/>
    </w:rPr>
  </w:style>
  <w:style w:type="character" w:customStyle="1" w:styleId="FontStyle25">
    <w:name w:val="Font Style25"/>
    <w:uiPriority w:val="99"/>
    <w:rsid w:val="009C04AA"/>
    <w:rPr>
      <w:rFonts w:ascii="Sylfaen" w:hAnsi="Sylfaen" w:cs="Sylfaen"/>
      <w:sz w:val="24"/>
      <w:szCs w:val="24"/>
    </w:rPr>
  </w:style>
  <w:style w:type="character" w:customStyle="1" w:styleId="apple-converted-space">
    <w:name w:val="apple-converted-space"/>
    <w:basedOn w:val="a0"/>
    <w:rsid w:val="009C04AA"/>
  </w:style>
  <w:style w:type="character" w:customStyle="1" w:styleId="12">
    <w:name w:val="Заголовок №1_"/>
    <w:basedOn w:val="a0"/>
    <w:link w:val="13"/>
    <w:rsid w:val="009C04AA"/>
    <w:rPr>
      <w:b/>
      <w:bCs/>
      <w:shd w:val="clear" w:color="auto" w:fill="FFFFFF"/>
    </w:rPr>
  </w:style>
  <w:style w:type="paragraph" w:customStyle="1" w:styleId="13">
    <w:name w:val="Заголовок №1"/>
    <w:basedOn w:val="a"/>
    <w:link w:val="12"/>
    <w:rsid w:val="009C04AA"/>
    <w:pPr>
      <w:widowControl w:val="0"/>
      <w:shd w:val="clear" w:color="auto" w:fill="FFFFFF"/>
      <w:spacing w:line="278" w:lineRule="exact"/>
      <w:jc w:val="center"/>
      <w:outlineLvl w:val="0"/>
    </w:pPr>
    <w:rPr>
      <w:rFonts w:asciiTheme="minorHAnsi" w:eastAsiaTheme="minorHAnsi" w:hAnsiTheme="minorHAnsi" w:cstheme="minorBidi"/>
      <w:bCs/>
      <w:sz w:val="22"/>
      <w:szCs w:val="22"/>
      <w:lang w:eastAsia="en-US"/>
    </w:rPr>
  </w:style>
  <w:style w:type="character" w:customStyle="1" w:styleId="afe">
    <w:name w:val="Колонтитул_"/>
    <w:basedOn w:val="a0"/>
    <w:link w:val="aff"/>
    <w:rsid w:val="009C04AA"/>
    <w:rPr>
      <w:b/>
      <w:bCs/>
      <w:shd w:val="clear" w:color="auto" w:fill="FFFFFF"/>
    </w:rPr>
  </w:style>
  <w:style w:type="paragraph" w:customStyle="1" w:styleId="aff">
    <w:name w:val="Колонтитул"/>
    <w:basedOn w:val="a"/>
    <w:link w:val="afe"/>
    <w:rsid w:val="009C04AA"/>
    <w:pPr>
      <w:widowControl w:val="0"/>
      <w:shd w:val="clear" w:color="auto" w:fill="FFFFFF"/>
      <w:spacing w:line="0" w:lineRule="atLeast"/>
    </w:pPr>
    <w:rPr>
      <w:rFonts w:asciiTheme="minorHAnsi" w:eastAsiaTheme="minorHAnsi" w:hAnsiTheme="minorHAnsi" w:cstheme="minorBidi"/>
      <w:bCs/>
      <w:sz w:val="22"/>
      <w:szCs w:val="22"/>
      <w:lang w:eastAsia="en-US"/>
    </w:rPr>
  </w:style>
  <w:style w:type="character" w:customStyle="1" w:styleId="23">
    <w:name w:val="Основной текст (2)_"/>
    <w:basedOn w:val="a0"/>
    <w:link w:val="24"/>
    <w:rsid w:val="009C04AA"/>
    <w:rPr>
      <w:sz w:val="26"/>
      <w:szCs w:val="26"/>
      <w:shd w:val="clear" w:color="auto" w:fill="FFFFFF"/>
    </w:rPr>
  </w:style>
  <w:style w:type="paragraph" w:customStyle="1" w:styleId="24">
    <w:name w:val="Основной текст (2)"/>
    <w:basedOn w:val="a"/>
    <w:link w:val="23"/>
    <w:rsid w:val="009C04AA"/>
    <w:pPr>
      <w:widowControl w:val="0"/>
      <w:shd w:val="clear" w:color="auto" w:fill="FFFFFF"/>
      <w:spacing w:before="300" w:line="307" w:lineRule="exact"/>
      <w:jc w:val="both"/>
    </w:pPr>
    <w:rPr>
      <w:rFonts w:asciiTheme="minorHAnsi" w:eastAsiaTheme="minorHAnsi" w:hAnsiTheme="minorHAnsi" w:cstheme="minorBidi"/>
      <w:b w:val="0"/>
      <w:sz w:val="26"/>
      <w:szCs w:val="26"/>
      <w:lang w:eastAsia="en-US"/>
    </w:rPr>
  </w:style>
  <w:style w:type="character" w:customStyle="1" w:styleId="25">
    <w:name w:val="Основной текст (2) + Полужирный"/>
    <w:basedOn w:val="23"/>
    <w:rsid w:val="009C04AA"/>
    <w:rPr>
      <w:b/>
      <w:bCs/>
      <w:color w:val="000000"/>
      <w:spacing w:val="0"/>
      <w:w w:val="100"/>
      <w:position w:val="0"/>
      <w:sz w:val="26"/>
      <w:szCs w:val="26"/>
      <w:shd w:val="clear" w:color="auto" w:fill="FFFFFF"/>
      <w:lang w:val="ru-RU" w:eastAsia="ru-RU" w:bidi="ru-RU"/>
    </w:rPr>
  </w:style>
  <w:style w:type="character" w:styleId="aff0">
    <w:name w:val="page number"/>
    <w:basedOn w:val="a0"/>
    <w:rsid w:val="009C04AA"/>
  </w:style>
  <w:style w:type="paragraph" w:styleId="aff1">
    <w:name w:val="header"/>
    <w:basedOn w:val="a"/>
    <w:link w:val="aff2"/>
    <w:uiPriority w:val="99"/>
    <w:rsid w:val="009C04AA"/>
    <w:pPr>
      <w:tabs>
        <w:tab w:val="center" w:pos="4677"/>
        <w:tab w:val="right" w:pos="9355"/>
      </w:tabs>
    </w:pPr>
    <w:rPr>
      <w:b w:val="0"/>
      <w:sz w:val="24"/>
      <w:szCs w:val="24"/>
      <w:lang w:val="en-US" w:eastAsia="en-US"/>
    </w:rPr>
  </w:style>
  <w:style w:type="character" w:customStyle="1" w:styleId="aff2">
    <w:name w:val="Верхний колонтитул Знак"/>
    <w:basedOn w:val="a0"/>
    <w:link w:val="aff1"/>
    <w:uiPriority w:val="99"/>
    <w:rsid w:val="009C04AA"/>
    <w:rPr>
      <w:rFonts w:ascii="Times New Roman" w:eastAsia="Times New Roman" w:hAnsi="Times New Roman" w:cs="Times New Roman"/>
      <w:sz w:val="24"/>
      <w:szCs w:val="24"/>
      <w:lang w:val="en-US"/>
    </w:rPr>
  </w:style>
  <w:style w:type="paragraph" w:styleId="aff3">
    <w:name w:val="Body Text"/>
    <w:basedOn w:val="a"/>
    <w:link w:val="aff4"/>
    <w:uiPriority w:val="1"/>
    <w:unhideWhenUsed/>
    <w:qFormat/>
    <w:rsid w:val="009C04AA"/>
    <w:pPr>
      <w:spacing w:after="120"/>
    </w:pPr>
    <w:rPr>
      <w:b w:val="0"/>
      <w:sz w:val="24"/>
      <w:szCs w:val="24"/>
    </w:rPr>
  </w:style>
  <w:style w:type="character" w:customStyle="1" w:styleId="aff4">
    <w:name w:val="Основной текст Знак"/>
    <w:basedOn w:val="a0"/>
    <w:link w:val="aff3"/>
    <w:uiPriority w:val="1"/>
    <w:rsid w:val="009C04AA"/>
    <w:rPr>
      <w:rFonts w:ascii="Times New Roman" w:eastAsia="Times New Roman" w:hAnsi="Times New Roman" w:cs="Times New Roman"/>
      <w:sz w:val="24"/>
      <w:szCs w:val="24"/>
      <w:lang w:eastAsia="ru-RU"/>
    </w:rPr>
  </w:style>
  <w:style w:type="paragraph" w:styleId="aff5">
    <w:name w:val="Title"/>
    <w:basedOn w:val="a"/>
    <w:link w:val="aff6"/>
    <w:qFormat/>
    <w:rsid w:val="009C04AA"/>
    <w:pPr>
      <w:jc w:val="center"/>
    </w:pPr>
    <w:rPr>
      <w:smallCaps/>
      <w:sz w:val="32"/>
      <w:szCs w:val="20"/>
    </w:rPr>
  </w:style>
  <w:style w:type="character" w:customStyle="1" w:styleId="aff6">
    <w:name w:val="Название Знак"/>
    <w:basedOn w:val="a0"/>
    <w:link w:val="aff5"/>
    <w:rsid w:val="009C04AA"/>
    <w:rPr>
      <w:rFonts w:ascii="Times New Roman" w:eastAsia="Times New Roman" w:hAnsi="Times New Roman" w:cs="Times New Roman"/>
      <w:b/>
      <w:smallCaps/>
      <w:sz w:val="32"/>
      <w:szCs w:val="20"/>
      <w:lang w:eastAsia="ru-RU"/>
    </w:rPr>
  </w:style>
  <w:style w:type="paragraph" w:customStyle="1" w:styleId="210">
    <w:name w:val="Основной текст 21"/>
    <w:basedOn w:val="a"/>
    <w:rsid w:val="009C04AA"/>
    <w:pPr>
      <w:ind w:firstLine="567"/>
      <w:jc w:val="both"/>
    </w:pPr>
    <w:rPr>
      <w:b w:val="0"/>
      <w:sz w:val="24"/>
      <w:szCs w:val="20"/>
    </w:rPr>
  </w:style>
  <w:style w:type="paragraph" w:customStyle="1" w:styleId="text">
    <w:name w:val="text"/>
    <w:basedOn w:val="a"/>
    <w:rsid w:val="009C04AA"/>
    <w:pPr>
      <w:ind w:firstLine="567"/>
      <w:jc w:val="both"/>
    </w:pPr>
    <w:rPr>
      <w:rFonts w:ascii="Arial" w:hAnsi="Arial" w:cs="Arial"/>
      <w:b w:val="0"/>
      <w:sz w:val="24"/>
      <w:szCs w:val="24"/>
    </w:rPr>
  </w:style>
  <w:style w:type="paragraph" w:customStyle="1" w:styleId="ConsPlusCell">
    <w:name w:val="ConsPlusCell"/>
    <w:uiPriority w:val="99"/>
    <w:rsid w:val="009C04A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ff7">
    <w:name w:val="Комментарий"/>
    <w:basedOn w:val="a"/>
    <w:next w:val="a"/>
    <w:uiPriority w:val="99"/>
    <w:rsid w:val="009C04AA"/>
    <w:pPr>
      <w:autoSpaceDE w:val="0"/>
      <w:autoSpaceDN w:val="0"/>
      <w:adjustRightInd w:val="0"/>
      <w:spacing w:before="75"/>
      <w:ind w:left="170"/>
      <w:jc w:val="both"/>
    </w:pPr>
    <w:rPr>
      <w:rFonts w:ascii="Arial" w:hAnsi="Arial" w:cs="Arial"/>
      <w:b w:val="0"/>
      <w:color w:val="353842"/>
      <w:sz w:val="24"/>
      <w:szCs w:val="24"/>
      <w:shd w:val="clear" w:color="auto" w:fill="F0F0F0"/>
    </w:rPr>
  </w:style>
  <w:style w:type="paragraph" w:customStyle="1" w:styleId="aff8">
    <w:name w:val="Информация об изменениях документа"/>
    <w:basedOn w:val="aff7"/>
    <w:next w:val="a"/>
    <w:uiPriority w:val="99"/>
    <w:rsid w:val="009C04AA"/>
    <w:rPr>
      <w:i/>
      <w:iCs/>
    </w:rPr>
  </w:style>
  <w:style w:type="paragraph" w:customStyle="1" w:styleId="aff9">
    <w:name w:val="Заголовок статьи"/>
    <w:basedOn w:val="a"/>
    <w:next w:val="a"/>
    <w:uiPriority w:val="99"/>
    <w:rsid w:val="009C04AA"/>
    <w:pPr>
      <w:autoSpaceDE w:val="0"/>
      <w:autoSpaceDN w:val="0"/>
      <w:adjustRightInd w:val="0"/>
      <w:ind w:left="1612" w:hanging="892"/>
      <w:jc w:val="both"/>
    </w:pPr>
    <w:rPr>
      <w:rFonts w:ascii="Arial" w:hAnsi="Arial" w:cs="Arial"/>
      <w:b w:val="0"/>
      <w:sz w:val="24"/>
      <w:szCs w:val="24"/>
    </w:rPr>
  </w:style>
  <w:style w:type="paragraph" w:customStyle="1" w:styleId="affa">
    <w:name w:val="Прижатый влево"/>
    <w:basedOn w:val="a"/>
    <w:next w:val="a"/>
    <w:uiPriority w:val="99"/>
    <w:rsid w:val="009C04AA"/>
    <w:pPr>
      <w:autoSpaceDE w:val="0"/>
      <w:autoSpaceDN w:val="0"/>
      <w:adjustRightInd w:val="0"/>
    </w:pPr>
    <w:rPr>
      <w:rFonts w:ascii="Arial" w:hAnsi="Arial" w:cs="Arial"/>
      <w:b w:val="0"/>
      <w:sz w:val="24"/>
      <w:szCs w:val="24"/>
    </w:rPr>
  </w:style>
  <w:style w:type="character" w:customStyle="1" w:styleId="highlightsearch4">
    <w:name w:val="highlightsearch4"/>
    <w:rsid w:val="009C04AA"/>
  </w:style>
  <w:style w:type="character" w:customStyle="1" w:styleId="110">
    <w:name w:val="Заголовок 1 Знак1"/>
    <w:aliases w:val="!Части документа Знак1"/>
    <w:uiPriority w:val="9"/>
    <w:rsid w:val="009C04AA"/>
    <w:rPr>
      <w:rFonts w:ascii="Cambria" w:eastAsia="Times New Roman" w:hAnsi="Cambria" w:cs="Times New Roman" w:hint="default"/>
      <w:b/>
      <w:bCs/>
      <w:color w:val="365F91"/>
      <w:sz w:val="28"/>
      <w:szCs w:val="28"/>
      <w:lang w:eastAsia="ru-RU"/>
    </w:rPr>
  </w:style>
  <w:style w:type="character" w:styleId="HTML1">
    <w:name w:val="HTML Variable"/>
    <w:aliases w:val="!Ссылки в документе"/>
    <w:uiPriority w:val="99"/>
    <w:unhideWhenUsed/>
    <w:rsid w:val="009C04AA"/>
    <w:rPr>
      <w:rFonts w:ascii="Arial" w:hAnsi="Arial" w:cs="Arial" w:hint="default"/>
      <w:b w:val="0"/>
      <w:bCs w:val="0"/>
      <w:i w:val="0"/>
      <w:iCs w:val="0"/>
      <w:strike w:val="0"/>
      <w:dstrike w:val="0"/>
      <w:color w:val="0000FF"/>
      <w:sz w:val="24"/>
      <w:u w:val="none"/>
      <w:effect w:val="none"/>
    </w:rPr>
  </w:style>
  <w:style w:type="paragraph" w:styleId="affb">
    <w:name w:val="footnote text"/>
    <w:basedOn w:val="a"/>
    <w:link w:val="14"/>
    <w:unhideWhenUsed/>
    <w:rsid w:val="009C04AA"/>
    <w:pPr>
      <w:ind w:firstLine="567"/>
      <w:jc w:val="both"/>
    </w:pPr>
    <w:rPr>
      <w:rFonts w:eastAsia="Calibri"/>
      <w:b w:val="0"/>
      <w:sz w:val="24"/>
      <w:szCs w:val="24"/>
      <w:lang w:eastAsia="en-US"/>
    </w:rPr>
  </w:style>
  <w:style w:type="character" w:customStyle="1" w:styleId="affc">
    <w:name w:val="Текст сноски Знак"/>
    <w:basedOn w:val="a0"/>
    <w:rsid w:val="009C04AA"/>
    <w:rPr>
      <w:rFonts w:ascii="Times New Roman" w:eastAsia="Times New Roman" w:hAnsi="Times New Roman" w:cs="Times New Roman"/>
      <w:b/>
      <w:sz w:val="20"/>
      <w:szCs w:val="20"/>
      <w:lang w:eastAsia="ru-RU"/>
    </w:rPr>
  </w:style>
  <w:style w:type="character" w:customStyle="1" w:styleId="14">
    <w:name w:val="Текст сноски Знак1"/>
    <w:link w:val="affb"/>
    <w:uiPriority w:val="99"/>
    <w:locked/>
    <w:rsid w:val="009C04AA"/>
    <w:rPr>
      <w:rFonts w:ascii="Times New Roman" w:eastAsia="Calibri" w:hAnsi="Times New Roman" w:cs="Times New Roman"/>
      <w:sz w:val="24"/>
      <w:szCs w:val="24"/>
    </w:rPr>
  </w:style>
  <w:style w:type="character" w:customStyle="1" w:styleId="15">
    <w:name w:val="Текст примечания Знак1"/>
    <w:aliases w:val="!Равноширинный текст документа Знак1"/>
    <w:link w:val="affd"/>
    <w:locked/>
    <w:rsid w:val="009C04AA"/>
    <w:rPr>
      <w:rFonts w:ascii="Courier" w:hAnsi="Courier"/>
    </w:rPr>
  </w:style>
  <w:style w:type="paragraph" w:styleId="affd">
    <w:name w:val="annotation text"/>
    <w:aliases w:val="!Равноширинный текст документа"/>
    <w:basedOn w:val="a"/>
    <w:link w:val="15"/>
    <w:unhideWhenUsed/>
    <w:rsid w:val="009C04AA"/>
    <w:pPr>
      <w:ind w:firstLine="567"/>
      <w:jc w:val="both"/>
    </w:pPr>
    <w:rPr>
      <w:rFonts w:ascii="Courier" w:eastAsiaTheme="minorHAnsi" w:hAnsi="Courier" w:cstheme="minorBidi"/>
      <w:b w:val="0"/>
      <w:sz w:val="22"/>
      <w:szCs w:val="22"/>
      <w:lang w:eastAsia="en-US"/>
    </w:rPr>
  </w:style>
  <w:style w:type="character" w:customStyle="1" w:styleId="affe">
    <w:name w:val="Текст примечания Знак"/>
    <w:aliases w:val="!Равноширинный текст документа Знак"/>
    <w:basedOn w:val="a0"/>
    <w:uiPriority w:val="99"/>
    <w:rsid w:val="009C04AA"/>
    <w:rPr>
      <w:rFonts w:ascii="Times New Roman" w:eastAsia="Times New Roman" w:hAnsi="Times New Roman" w:cs="Times New Roman"/>
      <w:b/>
      <w:sz w:val="20"/>
      <w:szCs w:val="20"/>
      <w:lang w:eastAsia="ru-RU"/>
    </w:rPr>
  </w:style>
  <w:style w:type="character" w:customStyle="1" w:styleId="afff">
    <w:name w:val="Список Знак"/>
    <w:link w:val="afff0"/>
    <w:locked/>
    <w:rsid w:val="009C04AA"/>
    <w:rPr>
      <w:sz w:val="24"/>
      <w:szCs w:val="24"/>
    </w:rPr>
  </w:style>
  <w:style w:type="paragraph" w:styleId="afff0">
    <w:name w:val="List"/>
    <w:basedOn w:val="a"/>
    <w:link w:val="afff"/>
    <w:unhideWhenUsed/>
    <w:rsid w:val="009C04AA"/>
    <w:pPr>
      <w:snapToGrid w:val="0"/>
      <w:spacing w:after="60"/>
      <w:ind w:firstLine="567"/>
      <w:jc w:val="both"/>
    </w:pPr>
    <w:rPr>
      <w:rFonts w:asciiTheme="minorHAnsi" w:eastAsiaTheme="minorHAnsi" w:hAnsiTheme="minorHAnsi" w:cstheme="minorBidi"/>
      <w:b w:val="0"/>
      <w:sz w:val="24"/>
      <w:szCs w:val="24"/>
      <w:lang w:eastAsia="en-US"/>
    </w:rPr>
  </w:style>
  <w:style w:type="character" w:customStyle="1" w:styleId="16">
    <w:name w:val="Основной текст Знак1"/>
    <w:uiPriority w:val="99"/>
    <w:locked/>
    <w:rsid w:val="009C04AA"/>
    <w:rPr>
      <w:rFonts w:ascii="Times New Roman" w:eastAsia="Calibri" w:hAnsi="Times New Roman" w:cs="Times New Roman"/>
      <w:sz w:val="24"/>
      <w:szCs w:val="24"/>
    </w:rPr>
  </w:style>
  <w:style w:type="character" w:customStyle="1" w:styleId="17">
    <w:name w:val="Основной текст с отступом Знак1"/>
    <w:uiPriority w:val="99"/>
    <w:locked/>
    <w:rsid w:val="009C04AA"/>
    <w:rPr>
      <w:rFonts w:ascii="Times New Roman" w:eastAsia="Calibri" w:hAnsi="Times New Roman" w:cs="Times New Roman"/>
      <w:sz w:val="28"/>
      <w:szCs w:val="24"/>
    </w:rPr>
  </w:style>
  <w:style w:type="paragraph" w:styleId="afff1">
    <w:name w:val="Subtitle"/>
    <w:basedOn w:val="a"/>
    <w:next w:val="a"/>
    <w:link w:val="afff2"/>
    <w:uiPriority w:val="11"/>
    <w:qFormat/>
    <w:rsid w:val="009C04AA"/>
    <w:pPr>
      <w:spacing w:after="560"/>
      <w:ind w:firstLine="567"/>
      <w:jc w:val="center"/>
    </w:pPr>
    <w:rPr>
      <w:rFonts w:ascii="Cambria" w:hAnsi="Cambria"/>
      <w:b w:val="0"/>
      <w:caps/>
      <w:spacing w:val="20"/>
      <w:sz w:val="18"/>
      <w:szCs w:val="18"/>
      <w:lang w:val="en-US" w:eastAsia="en-US" w:bidi="en-US"/>
    </w:rPr>
  </w:style>
  <w:style w:type="character" w:customStyle="1" w:styleId="afff2">
    <w:name w:val="Подзаголовок Знак"/>
    <w:basedOn w:val="a0"/>
    <w:link w:val="afff1"/>
    <w:uiPriority w:val="11"/>
    <w:rsid w:val="009C04AA"/>
    <w:rPr>
      <w:rFonts w:ascii="Cambria" w:eastAsia="Times New Roman" w:hAnsi="Cambria" w:cs="Times New Roman"/>
      <w:caps/>
      <w:spacing w:val="20"/>
      <w:sz w:val="18"/>
      <w:szCs w:val="18"/>
      <w:lang w:val="en-US" w:bidi="en-US"/>
    </w:rPr>
  </w:style>
  <w:style w:type="paragraph" w:styleId="26">
    <w:name w:val="Body Text 2"/>
    <w:basedOn w:val="a"/>
    <w:link w:val="211"/>
    <w:uiPriority w:val="99"/>
    <w:unhideWhenUsed/>
    <w:rsid w:val="009C04AA"/>
    <w:pPr>
      <w:widowControl w:val="0"/>
      <w:spacing w:after="120" w:line="480" w:lineRule="auto"/>
      <w:ind w:firstLine="567"/>
      <w:jc w:val="both"/>
    </w:pPr>
    <w:rPr>
      <w:b w:val="0"/>
      <w:noProof/>
      <w:color w:val="000000"/>
      <w:sz w:val="20"/>
      <w:szCs w:val="20"/>
      <w:lang w:eastAsia="zh-CN"/>
    </w:rPr>
  </w:style>
  <w:style w:type="character" w:customStyle="1" w:styleId="27">
    <w:name w:val="Основной текст 2 Знак"/>
    <w:basedOn w:val="a0"/>
    <w:uiPriority w:val="99"/>
    <w:rsid w:val="009C04AA"/>
    <w:rPr>
      <w:rFonts w:ascii="Times New Roman" w:eastAsia="Times New Roman" w:hAnsi="Times New Roman" w:cs="Times New Roman"/>
      <w:b/>
      <w:sz w:val="52"/>
      <w:szCs w:val="52"/>
      <w:lang w:eastAsia="ru-RU"/>
    </w:rPr>
  </w:style>
  <w:style w:type="character" w:customStyle="1" w:styleId="211">
    <w:name w:val="Основной текст 2 Знак1"/>
    <w:link w:val="26"/>
    <w:uiPriority w:val="99"/>
    <w:locked/>
    <w:rsid w:val="009C04AA"/>
    <w:rPr>
      <w:rFonts w:ascii="Times New Roman" w:eastAsia="Times New Roman" w:hAnsi="Times New Roman" w:cs="Times New Roman"/>
      <w:noProof/>
      <w:color w:val="000000"/>
      <w:sz w:val="20"/>
      <w:szCs w:val="20"/>
      <w:lang w:eastAsia="zh-CN"/>
    </w:rPr>
  </w:style>
  <w:style w:type="character" w:customStyle="1" w:styleId="18">
    <w:name w:val="Схема документа Знак1"/>
    <w:uiPriority w:val="99"/>
    <w:locked/>
    <w:rsid w:val="009C04AA"/>
    <w:rPr>
      <w:rFonts w:ascii="Tahoma" w:eastAsia="Calibri" w:hAnsi="Tahoma" w:cs="Times New Roman"/>
      <w:sz w:val="24"/>
      <w:szCs w:val="24"/>
      <w:shd w:val="clear" w:color="auto" w:fill="000080"/>
    </w:rPr>
  </w:style>
  <w:style w:type="paragraph" w:styleId="afff3">
    <w:name w:val="annotation subject"/>
    <w:basedOn w:val="affd"/>
    <w:next w:val="affd"/>
    <w:link w:val="19"/>
    <w:uiPriority w:val="99"/>
    <w:unhideWhenUsed/>
    <w:rsid w:val="009C04AA"/>
    <w:pPr>
      <w:ind w:firstLine="284"/>
    </w:pPr>
    <w:rPr>
      <w:b/>
      <w:bCs/>
    </w:rPr>
  </w:style>
  <w:style w:type="character" w:customStyle="1" w:styleId="afff4">
    <w:name w:val="Тема примечания Знак"/>
    <w:basedOn w:val="affe"/>
    <w:uiPriority w:val="99"/>
    <w:rsid w:val="009C04AA"/>
    <w:rPr>
      <w:rFonts w:ascii="Times New Roman" w:eastAsia="Times New Roman" w:hAnsi="Times New Roman" w:cs="Times New Roman"/>
      <w:b/>
      <w:bCs/>
      <w:sz w:val="20"/>
      <w:szCs w:val="20"/>
      <w:lang w:eastAsia="ru-RU"/>
    </w:rPr>
  </w:style>
  <w:style w:type="character" w:customStyle="1" w:styleId="19">
    <w:name w:val="Тема примечания Знак1"/>
    <w:link w:val="afff3"/>
    <w:uiPriority w:val="99"/>
    <w:locked/>
    <w:rsid w:val="009C04AA"/>
    <w:rPr>
      <w:rFonts w:ascii="Courier" w:hAnsi="Courier"/>
      <w:b/>
      <w:bCs/>
    </w:rPr>
  </w:style>
  <w:style w:type="paragraph" w:styleId="28">
    <w:name w:val="Quote"/>
    <w:basedOn w:val="a"/>
    <w:next w:val="a"/>
    <w:link w:val="29"/>
    <w:uiPriority w:val="29"/>
    <w:qFormat/>
    <w:rsid w:val="009C04AA"/>
    <w:pPr>
      <w:spacing w:line="252" w:lineRule="auto"/>
      <w:ind w:firstLine="567"/>
      <w:jc w:val="both"/>
    </w:pPr>
    <w:rPr>
      <w:rFonts w:ascii="Cambria" w:hAnsi="Cambria"/>
      <w:b w:val="0"/>
      <w:i/>
      <w:iCs/>
      <w:sz w:val="24"/>
      <w:szCs w:val="24"/>
      <w:lang w:val="en-US" w:eastAsia="en-US" w:bidi="en-US"/>
    </w:rPr>
  </w:style>
  <w:style w:type="character" w:customStyle="1" w:styleId="29">
    <w:name w:val="Цитата 2 Знак"/>
    <w:basedOn w:val="a0"/>
    <w:link w:val="28"/>
    <w:uiPriority w:val="29"/>
    <w:rsid w:val="009C04AA"/>
    <w:rPr>
      <w:rFonts w:ascii="Cambria" w:eastAsia="Times New Roman" w:hAnsi="Cambria" w:cs="Times New Roman"/>
      <w:i/>
      <w:iCs/>
      <w:sz w:val="24"/>
      <w:szCs w:val="24"/>
      <w:lang w:val="en-US" w:bidi="en-US"/>
    </w:rPr>
  </w:style>
  <w:style w:type="paragraph" w:styleId="afff5">
    <w:name w:val="Intense Quote"/>
    <w:basedOn w:val="a"/>
    <w:next w:val="a"/>
    <w:link w:val="afff6"/>
    <w:uiPriority w:val="30"/>
    <w:qFormat/>
    <w:rsid w:val="009C04AA"/>
    <w:pPr>
      <w:pBdr>
        <w:top w:val="dotted" w:sz="2" w:space="10" w:color="632423"/>
        <w:bottom w:val="dotted" w:sz="2" w:space="4" w:color="632423"/>
      </w:pBdr>
      <w:spacing w:before="160" w:line="300" w:lineRule="auto"/>
      <w:ind w:left="1440" w:right="1440" w:firstLine="567"/>
      <w:jc w:val="both"/>
    </w:pPr>
    <w:rPr>
      <w:rFonts w:ascii="Cambria" w:hAnsi="Cambria"/>
      <w:b w:val="0"/>
      <w:caps/>
      <w:color w:val="622423"/>
      <w:spacing w:val="5"/>
      <w:sz w:val="20"/>
      <w:szCs w:val="20"/>
      <w:lang w:val="en-US" w:eastAsia="en-US" w:bidi="en-US"/>
    </w:rPr>
  </w:style>
  <w:style w:type="character" w:customStyle="1" w:styleId="afff6">
    <w:name w:val="Выделенная цитата Знак"/>
    <w:basedOn w:val="a0"/>
    <w:link w:val="afff5"/>
    <w:uiPriority w:val="30"/>
    <w:rsid w:val="009C04AA"/>
    <w:rPr>
      <w:rFonts w:ascii="Cambria" w:eastAsia="Times New Roman" w:hAnsi="Cambria" w:cs="Times New Roman"/>
      <w:caps/>
      <w:color w:val="622423"/>
      <w:spacing w:val="5"/>
      <w:sz w:val="20"/>
      <w:szCs w:val="20"/>
      <w:lang w:val="en-US" w:bidi="en-US"/>
    </w:rPr>
  </w:style>
  <w:style w:type="paragraph" w:styleId="afff7">
    <w:name w:val="TOC Heading"/>
    <w:basedOn w:val="1"/>
    <w:next w:val="a"/>
    <w:uiPriority w:val="39"/>
    <w:qFormat/>
    <w:rsid w:val="009C04AA"/>
    <w:pPr>
      <w:keepNext w:val="0"/>
      <w:spacing w:before="0" w:after="0"/>
      <w:ind w:firstLine="567"/>
      <w:jc w:val="center"/>
      <w:outlineLvl w:val="9"/>
    </w:pPr>
    <w:rPr>
      <w:rFonts w:cs="Times New Roman"/>
      <w:lang w:eastAsia="zh-CN"/>
    </w:rPr>
  </w:style>
  <w:style w:type="paragraph" w:customStyle="1" w:styleId="Title">
    <w:name w:val="Title!Название НПА"/>
    <w:basedOn w:val="a"/>
    <w:rsid w:val="009C04AA"/>
    <w:pPr>
      <w:spacing w:before="240" w:after="60"/>
      <w:ind w:firstLine="567"/>
      <w:jc w:val="center"/>
      <w:outlineLvl w:val="0"/>
    </w:pPr>
    <w:rPr>
      <w:rFonts w:ascii="Arial" w:hAnsi="Arial" w:cs="Arial"/>
      <w:bCs/>
      <w:kern w:val="28"/>
      <w:sz w:val="32"/>
      <w:szCs w:val="32"/>
    </w:rPr>
  </w:style>
  <w:style w:type="paragraph" w:customStyle="1" w:styleId="Application">
    <w:name w:val="Application!Приложение"/>
    <w:rsid w:val="009C04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C04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C04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C04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C04AA"/>
    <w:rPr>
      <w:sz w:val="28"/>
    </w:rPr>
  </w:style>
  <w:style w:type="paragraph" w:customStyle="1" w:styleId="article">
    <w:name w:val="article"/>
    <w:basedOn w:val="a"/>
    <w:rsid w:val="009C04AA"/>
    <w:pPr>
      <w:ind w:firstLine="567"/>
      <w:jc w:val="both"/>
    </w:pPr>
    <w:rPr>
      <w:rFonts w:ascii="Arial" w:hAnsi="Arial" w:cs="Arial"/>
      <w:b w:val="0"/>
      <w:sz w:val="26"/>
      <w:szCs w:val="26"/>
    </w:rPr>
  </w:style>
  <w:style w:type="paragraph" w:customStyle="1" w:styleId="chapter">
    <w:name w:val="chapter"/>
    <w:basedOn w:val="a"/>
    <w:rsid w:val="009C04AA"/>
    <w:pPr>
      <w:ind w:firstLine="567"/>
      <w:jc w:val="both"/>
    </w:pPr>
    <w:rPr>
      <w:rFonts w:ascii="Arial" w:hAnsi="Arial" w:cs="Arial"/>
      <w:b w:val="0"/>
      <w:sz w:val="28"/>
      <w:szCs w:val="28"/>
    </w:rPr>
  </w:style>
  <w:style w:type="paragraph" w:customStyle="1" w:styleId="ConsNonformat">
    <w:name w:val="ConsNonformat"/>
    <w:rsid w:val="009C04AA"/>
    <w:pPr>
      <w:snapToGrid w:val="0"/>
      <w:spacing w:after="0" w:line="240" w:lineRule="auto"/>
    </w:pPr>
    <w:rPr>
      <w:rFonts w:ascii="Courier New" w:eastAsia="Times New Roman" w:hAnsi="Courier New" w:cs="Times New Roman"/>
      <w:sz w:val="20"/>
      <w:szCs w:val="20"/>
      <w:lang w:eastAsia="ru-RU"/>
    </w:rPr>
  </w:style>
  <w:style w:type="paragraph" w:customStyle="1" w:styleId="1a">
    <w:name w:val="Название объекта1"/>
    <w:basedOn w:val="a"/>
    <w:qFormat/>
    <w:rsid w:val="009C04AA"/>
    <w:pPr>
      <w:spacing w:before="240" w:after="60"/>
      <w:ind w:firstLine="567"/>
      <w:jc w:val="center"/>
    </w:pPr>
    <w:rPr>
      <w:rFonts w:ascii="Arial" w:hAnsi="Arial" w:cs="Arial"/>
      <w:bCs/>
      <w:sz w:val="32"/>
      <w:szCs w:val="32"/>
    </w:rPr>
  </w:style>
  <w:style w:type="paragraph" w:customStyle="1" w:styleId="1b">
    <w:name w:val="Знак1 Знак Знак Знак"/>
    <w:basedOn w:val="a"/>
    <w:rsid w:val="009C04AA"/>
    <w:pPr>
      <w:spacing w:after="160" w:line="240" w:lineRule="exact"/>
      <w:ind w:firstLine="567"/>
      <w:jc w:val="both"/>
    </w:pPr>
    <w:rPr>
      <w:rFonts w:ascii="Verdana" w:hAnsi="Verdana" w:cs="Verdana"/>
      <w:b w:val="0"/>
      <w:sz w:val="20"/>
      <w:szCs w:val="20"/>
      <w:lang w:val="en-US" w:eastAsia="en-US"/>
    </w:rPr>
  </w:style>
  <w:style w:type="paragraph" w:customStyle="1" w:styleId="afff8">
    <w:name w:val="Список нумерованный"/>
    <w:basedOn w:val="a"/>
    <w:rsid w:val="009C04AA"/>
    <w:pPr>
      <w:keepNext/>
      <w:keepLines/>
      <w:spacing w:before="120"/>
      <w:contextualSpacing/>
      <w:jc w:val="both"/>
    </w:pPr>
    <w:rPr>
      <w:b w:val="0"/>
      <w:sz w:val="24"/>
      <w:szCs w:val="24"/>
    </w:rPr>
  </w:style>
  <w:style w:type="paragraph" w:customStyle="1" w:styleId="2a">
    <w:name w:val="Пункт 2"/>
    <w:basedOn w:val="2"/>
    <w:rsid w:val="009C04AA"/>
    <w:pPr>
      <w:keepNext w:val="0"/>
      <w:keepLines/>
      <w:spacing w:before="120" w:after="0"/>
      <w:ind w:left="720" w:hanging="360"/>
      <w:contextualSpacing/>
      <w:jc w:val="both"/>
    </w:pPr>
    <w:rPr>
      <w:rFonts w:ascii="Arial" w:hAnsi="Arial"/>
      <w:b w:val="0"/>
      <w:i w:val="0"/>
      <w:sz w:val="24"/>
      <w:szCs w:val="24"/>
      <w:lang w:eastAsia="zh-CN"/>
    </w:rPr>
  </w:style>
  <w:style w:type="character" w:customStyle="1" w:styleId="51">
    <w:name w:val="Пункт 5 Знак"/>
    <w:link w:val="52"/>
    <w:locked/>
    <w:rsid w:val="009C04AA"/>
    <w:rPr>
      <w:bCs/>
      <w:iCs/>
      <w:sz w:val="24"/>
      <w:szCs w:val="24"/>
    </w:rPr>
  </w:style>
  <w:style w:type="paragraph" w:customStyle="1" w:styleId="52">
    <w:name w:val="Пункт 5"/>
    <w:basedOn w:val="5"/>
    <w:link w:val="51"/>
    <w:rsid w:val="009C04AA"/>
    <w:pPr>
      <w:spacing w:before="60"/>
    </w:pPr>
    <w:rPr>
      <w:rFonts w:asciiTheme="minorHAnsi" w:eastAsiaTheme="minorHAnsi" w:hAnsiTheme="minorHAnsi" w:cstheme="minorBidi"/>
      <w:b w:val="0"/>
      <w:lang w:eastAsia="en-US"/>
    </w:rPr>
  </w:style>
  <w:style w:type="paragraph" w:customStyle="1" w:styleId="afff9">
    <w:name w:val="Приложение"/>
    <w:basedOn w:val="a"/>
    <w:next w:val="a"/>
    <w:rsid w:val="009C04AA"/>
    <w:pPr>
      <w:keepNext/>
      <w:pageBreakBefore/>
      <w:spacing w:before="120" w:after="120"/>
      <w:jc w:val="center"/>
    </w:pPr>
    <w:rPr>
      <w:kern w:val="28"/>
      <w:sz w:val="28"/>
      <w:szCs w:val="20"/>
    </w:rPr>
  </w:style>
  <w:style w:type="paragraph" w:customStyle="1" w:styleId="1c">
    <w:name w:val="Список 1)"/>
    <w:basedOn w:val="a"/>
    <w:rsid w:val="009C04AA"/>
    <w:pPr>
      <w:spacing w:after="60"/>
      <w:ind w:firstLine="567"/>
      <w:jc w:val="both"/>
    </w:pPr>
    <w:rPr>
      <w:b w:val="0"/>
      <w:sz w:val="24"/>
      <w:szCs w:val="24"/>
    </w:rPr>
  </w:style>
  <w:style w:type="character" w:customStyle="1" w:styleId="1d">
    <w:name w:val="Примечания Знак1"/>
    <w:link w:val="afffa"/>
    <w:locked/>
    <w:rsid w:val="009C04AA"/>
    <w:rPr>
      <w:spacing w:val="80"/>
      <w:sz w:val="24"/>
      <w:szCs w:val="24"/>
    </w:rPr>
  </w:style>
  <w:style w:type="paragraph" w:customStyle="1" w:styleId="afffa">
    <w:name w:val="Примечания"/>
    <w:basedOn w:val="a"/>
    <w:link w:val="1d"/>
    <w:rsid w:val="009C04AA"/>
    <w:pPr>
      <w:spacing w:before="120"/>
      <w:ind w:firstLine="567"/>
      <w:jc w:val="both"/>
    </w:pPr>
    <w:rPr>
      <w:rFonts w:asciiTheme="minorHAnsi" w:eastAsiaTheme="minorHAnsi" w:hAnsiTheme="minorHAnsi" w:cstheme="minorBidi"/>
      <w:b w:val="0"/>
      <w:spacing w:val="80"/>
      <w:sz w:val="24"/>
      <w:szCs w:val="24"/>
      <w:lang w:eastAsia="en-US"/>
    </w:rPr>
  </w:style>
  <w:style w:type="character" w:customStyle="1" w:styleId="afffb">
    <w:name w:val="Табличный_нумерованный Знак"/>
    <w:link w:val="afffc"/>
    <w:locked/>
    <w:rsid w:val="009C04AA"/>
    <w:rPr>
      <w:rFonts w:ascii="Times New Roman" w:eastAsia="Times New Roman" w:hAnsi="Times New Roman" w:cs="Times New Roman"/>
      <w:sz w:val="20"/>
      <w:szCs w:val="20"/>
      <w:lang w:eastAsia="ru-RU"/>
    </w:rPr>
  </w:style>
  <w:style w:type="paragraph" w:customStyle="1" w:styleId="afffc">
    <w:name w:val="Табличный_нумерованный"/>
    <w:basedOn w:val="a"/>
    <w:link w:val="afffb"/>
    <w:rsid w:val="009C04AA"/>
    <w:pPr>
      <w:tabs>
        <w:tab w:val="num" w:pos="340"/>
      </w:tabs>
      <w:ind w:firstLine="57"/>
      <w:jc w:val="both"/>
    </w:pPr>
    <w:rPr>
      <w:b w:val="0"/>
      <w:sz w:val="20"/>
      <w:szCs w:val="20"/>
    </w:rPr>
  </w:style>
  <w:style w:type="paragraph" w:customStyle="1" w:styleId="afffd">
    <w:name w:val="Требования"/>
    <w:basedOn w:val="2a"/>
    <w:rsid w:val="009C04AA"/>
    <w:pPr>
      <w:ind w:left="0" w:firstLine="567"/>
    </w:pPr>
    <w:rPr>
      <w:i/>
    </w:rPr>
  </w:style>
  <w:style w:type="paragraph" w:customStyle="1" w:styleId="afffe">
    <w:name w:val="Список а)"/>
    <w:basedOn w:val="afff0"/>
    <w:rsid w:val="009C04AA"/>
  </w:style>
  <w:style w:type="character" w:customStyle="1" w:styleId="affff">
    <w:name w:val="Абзац Знак"/>
    <w:link w:val="affff0"/>
    <w:locked/>
    <w:rsid w:val="009C04AA"/>
    <w:rPr>
      <w:sz w:val="24"/>
      <w:szCs w:val="24"/>
    </w:rPr>
  </w:style>
  <w:style w:type="paragraph" w:customStyle="1" w:styleId="affff0">
    <w:name w:val="Абзац"/>
    <w:basedOn w:val="a"/>
    <w:link w:val="affff"/>
    <w:qFormat/>
    <w:rsid w:val="009C04AA"/>
    <w:pPr>
      <w:spacing w:before="120" w:after="60"/>
      <w:ind w:firstLine="567"/>
      <w:jc w:val="both"/>
    </w:pPr>
    <w:rPr>
      <w:rFonts w:asciiTheme="minorHAnsi" w:eastAsiaTheme="minorHAnsi" w:hAnsiTheme="minorHAnsi" w:cstheme="minorBidi"/>
      <w:b w:val="0"/>
      <w:sz w:val="24"/>
      <w:szCs w:val="24"/>
      <w:lang w:eastAsia="en-US"/>
    </w:rPr>
  </w:style>
  <w:style w:type="paragraph" w:customStyle="1" w:styleId="2b">
    <w:name w:val="Заголовок 2_Приложения"/>
    <w:basedOn w:val="a"/>
    <w:next w:val="affff0"/>
    <w:rsid w:val="009C04AA"/>
    <w:pPr>
      <w:spacing w:before="180" w:after="60"/>
      <w:ind w:firstLine="567"/>
      <w:jc w:val="both"/>
    </w:pPr>
    <w:rPr>
      <w:sz w:val="28"/>
      <w:szCs w:val="24"/>
    </w:rPr>
  </w:style>
  <w:style w:type="paragraph" w:customStyle="1" w:styleId="31">
    <w:name w:val="Заголовок 3_Приложения"/>
    <w:basedOn w:val="a"/>
    <w:next w:val="affff0"/>
    <w:rsid w:val="009C04AA"/>
    <w:pPr>
      <w:spacing w:before="120" w:after="60"/>
      <w:ind w:firstLine="567"/>
      <w:jc w:val="both"/>
    </w:pPr>
    <w:rPr>
      <w:sz w:val="26"/>
      <w:szCs w:val="24"/>
    </w:rPr>
  </w:style>
  <w:style w:type="paragraph" w:customStyle="1" w:styleId="41">
    <w:name w:val="Заголовок 4_Приложения"/>
    <w:basedOn w:val="a"/>
    <w:next w:val="affff0"/>
    <w:rsid w:val="009C04AA"/>
    <w:pPr>
      <w:spacing w:before="120" w:after="120"/>
      <w:ind w:firstLine="567"/>
      <w:jc w:val="both"/>
    </w:pPr>
    <w:rPr>
      <w:sz w:val="24"/>
      <w:szCs w:val="24"/>
    </w:rPr>
  </w:style>
  <w:style w:type="paragraph" w:customStyle="1" w:styleId="100">
    <w:name w:val="Табличный_нумерованный_10"/>
    <w:basedOn w:val="a"/>
    <w:qFormat/>
    <w:rsid w:val="009C04AA"/>
    <w:pPr>
      <w:ind w:left="720" w:hanging="360"/>
      <w:jc w:val="both"/>
    </w:pPr>
    <w:rPr>
      <w:b w:val="0"/>
      <w:sz w:val="20"/>
      <w:szCs w:val="24"/>
    </w:rPr>
  </w:style>
  <w:style w:type="paragraph" w:customStyle="1" w:styleId="HeaderOdd">
    <w:name w:val="Header Odd"/>
    <w:basedOn w:val="ab"/>
    <w:qFormat/>
    <w:rsid w:val="009C04AA"/>
    <w:pPr>
      <w:pBdr>
        <w:bottom w:val="single" w:sz="4" w:space="1" w:color="4F81BD"/>
      </w:pBdr>
      <w:jc w:val="right"/>
    </w:pPr>
    <w:rPr>
      <w:rFonts w:eastAsia="Times New Roman"/>
      <w:b/>
      <w:bCs/>
      <w:color w:val="1F497D"/>
      <w:sz w:val="20"/>
      <w:szCs w:val="23"/>
      <w:lang w:eastAsia="ja-JP"/>
    </w:rPr>
  </w:style>
  <w:style w:type="character" w:customStyle="1" w:styleId="affff1">
    <w:name w:val="ТЕКСТ ГРАД Знак"/>
    <w:link w:val="affff2"/>
    <w:locked/>
    <w:rsid w:val="009C04AA"/>
    <w:rPr>
      <w:sz w:val="24"/>
      <w:szCs w:val="24"/>
    </w:rPr>
  </w:style>
  <w:style w:type="paragraph" w:customStyle="1" w:styleId="affff2">
    <w:name w:val="ТЕКСТ ГРАД"/>
    <w:basedOn w:val="a"/>
    <w:link w:val="affff1"/>
    <w:qFormat/>
    <w:rsid w:val="009C04AA"/>
    <w:pPr>
      <w:spacing w:line="360" w:lineRule="auto"/>
      <w:ind w:firstLine="709"/>
      <w:jc w:val="both"/>
    </w:pPr>
    <w:rPr>
      <w:rFonts w:asciiTheme="minorHAnsi" w:eastAsiaTheme="minorHAnsi" w:hAnsiTheme="minorHAnsi" w:cstheme="minorBidi"/>
      <w:b w:val="0"/>
      <w:sz w:val="24"/>
      <w:szCs w:val="24"/>
      <w:lang w:eastAsia="en-US"/>
    </w:rPr>
  </w:style>
  <w:style w:type="paragraph" w:customStyle="1" w:styleId="Standard">
    <w:name w:val="Standard"/>
    <w:rsid w:val="009C04AA"/>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customStyle="1" w:styleId="affff3">
    <w:name w:val="Основной текст_"/>
    <w:link w:val="2c"/>
    <w:locked/>
    <w:rsid w:val="009C04AA"/>
    <w:rPr>
      <w:shd w:val="clear" w:color="auto" w:fill="FFFFFF"/>
    </w:rPr>
  </w:style>
  <w:style w:type="paragraph" w:customStyle="1" w:styleId="2c">
    <w:name w:val="Основной текст2"/>
    <w:basedOn w:val="a"/>
    <w:link w:val="affff3"/>
    <w:rsid w:val="009C04AA"/>
    <w:pPr>
      <w:widowControl w:val="0"/>
      <w:shd w:val="clear" w:color="auto" w:fill="FFFFFF"/>
      <w:spacing w:line="298" w:lineRule="exact"/>
      <w:ind w:hanging="280"/>
      <w:jc w:val="both"/>
    </w:pPr>
    <w:rPr>
      <w:rFonts w:asciiTheme="minorHAnsi" w:eastAsiaTheme="minorHAnsi" w:hAnsiTheme="minorHAnsi" w:cstheme="minorBidi"/>
      <w:b w:val="0"/>
      <w:sz w:val="22"/>
      <w:szCs w:val="22"/>
      <w:lang w:eastAsia="en-US"/>
    </w:rPr>
  </w:style>
  <w:style w:type="character" w:styleId="affff4">
    <w:name w:val="footnote reference"/>
    <w:unhideWhenUsed/>
    <w:rsid w:val="009C04AA"/>
    <w:rPr>
      <w:vertAlign w:val="superscript"/>
    </w:rPr>
  </w:style>
  <w:style w:type="character" w:styleId="affff5">
    <w:name w:val="annotation reference"/>
    <w:uiPriority w:val="99"/>
    <w:unhideWhenUsed/>
    <w:rsid w:val="009C04AA"/>
    <w:rPr>
      <w:sz w:val="16"/>
      <w:szCs w:val="16"/>
    </w:rPr>
  </w:style>
  <w:style w:type="character" w:styleId="affff6">
    <w:name w:val="Subtle Emphasis"/>
    <w:uiPriority w:val="19"/>
    <w:qFormat/>
    <w:rsid w:val="009C04AA"/>
    <w:rPr>
      <w:i/>
      <w:iCs/>
    </w:rPr>
  </w:style>
  <w:style w:type="character" w:styleId="affff7">
    <w:name w:val="Intense Emphasis"/>
    <w:uiPriority w:val="21"/>
    <w:qFormat/>
    <w:rsid w:val="009C04AA"/>
    <w:rPr>
      <w:i/>
      <w:iCs/>
      <w:caps/>
      <w:spacing w:val="10"/>
      <w:sz w:val="20"/>
      <w:szCs w:val="20"/>
    </w:rPr>
  </w:style>
  <w:style w:type="character" w:styleId="affff8">
    <w:name w:val="Subtle Reference"/>
    <w:uiPriority w:val="31"/>
    <w:qFormat/>
    <w:rsid w:val="009C04AA"/>
    <w:rPr>
      <w:rFonts w:ascii="Calibri" w:eastAsia="Times New Roman" w:hAnsi="Calibri" w:cs="Times New Roman" w:hint="default"/>
      <w:i/>
      <w:iCs/>
      <w:color w:val="622423"/>
    </w:rPr>
  </w:style>
  <w:style w:type="character" w:styleId="affff9">
    <w:name w:val="Intense Reference"/>
    <w:uiPriority w:val="32"/>
    <w:qFormat/>
    <w:rsid w:val="009C04AA"/>
    <w:rPr>
      <w:rFonts w:ascii="Calibri" w:eastAsia="Times New Roman" w:hAnsi="Calibri" w:cs="Times New Roman" w:hint="default"/>
      <w:b/>
      <w:bCs/>
      <w:i/>
      <w:iCs/>
      <w:color w:val="622423"/>
    </w:rPr>
  </w:style>
  <w:style w:type="character" w:styleId="affffa">
    <w:name w:val="Book Title"/>
    <w:uiPriority w:val="33"/>
    <w:qFormat/>
    <w:rsid w:val="009C04AA"/>
    <w:rPr>
      <w:caps/>
      <w:color w:val="622423"/>
      <w:spacing w:val="5"/>
      <w:u w:color="622423"/>
    </w:rPr>
  </w:style>
  <w:style w:type="character" w:customStyle="1" w:styleId="affffb">
    <w:name w:val="Сравнение редакций. Добавленный фрагмент"/>
    <w:uiPriority w:val="99"/>
    <w:rsid w:val="009C04AA"/>
    <w:rPr>
      <w:color w:val="000000"/>
      <w:shd w:val="clear" w:color="auto" w:fill="C1D7FF"/>
    </w:rPr>
  </w:style>
  <w:style w:type="character" w:customStyle="1" w:styleId="212">
    <w:name w:val="Заголовок 2 Знак1"/>
    <w:aliases w:val="!Разделы документа Знак1"/>
    <w:uiPriority w:val="9"/>
    <w:semiHidden/>
    <w:rsid w:val="005C1BBA"/>
    <w:rPr>
      <w:rFonts w:ascii="Cambria" w:eastAsia="Times New Roman" w:hAnsi="Cambria" w:cs="Times New Roman" w:hint="default"/>
      <w:b/>
      <w:bCs/>
      <w:color w:val="4F81BD"/>
      <w:sz w:val="26"/>
      <w:szCs w:val="26"/>
    </w:rPr>
  </w:style>
  <w:style w:type="character" w:customStyle="1" w:styleId="310">
    <w:name w:val="Заголовок 3 Знак1"/>
    <w:aliases w:val="!Главы документа Знак1"/>
    <w:uiPriority w:val="9"/>
    <w:semiHidden/>
    <w:rsid w:val="005C1BBA"/>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uiPriority w:val="9"/>
    <w:semiHidden/>
    <w:rsid w:val="005C1BBA"/>
    <w:rPr>
      <w:rFonts w:ascii="Cambria" w:eastAsia="Times New Roman" w:hAnsi="Cambria" w:cs="Times New Roman" w:hint="default"/>
      <w:b/>
      <w:bCs/>
      <w:i/>
      <w:iCs/>
      <w:color w:val="4F81BD"/>
      <w:sz w:val="24"/>
      <w:szCs w:val="24"/>
    </w:rPr>
  </w:style>
  <w:style w:type="character" w:customStyle="1" w:styleId="1e">
    <w:name w:val="Нижний колонтитул Знак1"/>
    <w:aliases w:val="Знак Знак1,Знак6 Знак1"/>
    <w:uiPriority w:val="99"/>
    <w:semiHidden/>
    <w:rsid w:val="005C1BBA"/>
    <w:rPr>
      <w:rFonts w:ascii="Arial" w:hAnsi="Arial"/>
      <w:sz w:val="24"/>
      <w:szCs w:val="24"/>
    </w:rPr>
  </w:style>
  <w:style w:type="character" w:styleId="affffc">
    <w:name w:val="Placeholder Text"/>
    <w:uiPriority w:val="99"/>
    <w:semiHidden/>
    <w:rsid w:val="005C1BBA"/>
    <w:rPr>
      <w:color w:val="808080"/>
    </w:rPr>
  </w:style>
  <w:style w:type="paragraph" w:customStyle="1" w:styleId="ConsPlusTitlePage">
    <w:name w:val="ConsPlusTitlePage"/>
    <w:rsid w:val="006723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1pt">
    <w:name w:val="Основной текст (2) + 11 pt"/>
    <w:aliases w:val="Полужирный,Курсив"/>
    <w:basedOn w:val="23"/>
    <w:rsid w:val="00595BF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8pt">
    <w:name w:val="Основной текст (2) + 8 pt"/>
    <w:aliases w:val="Интервал 0 pt"/>
    <w:basedOn w:val="23"/>
    <w:rsid w:val="00595BF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MSReferenceSansSerif">
    <w:name w:val="Основной текст (2) + MS Reference Sans Serif"/>
    <w:aliases w:val="17 pt"/>
    <w:basedOn w:val="23"/>
    <w:rsid w:val="00595BF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character" w:customStyle="1" w:styleId="211pt0">
    <w:name w:val="Основной текст (2) + 11 pt;Полужирный;Курсив"/>
    <w:basedOn w:val="23"/>
    <w:rsid w:val="00852121"/>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basedOn w:val="23"/>
    <w:rsid w:val="0085212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Интервал 0 pt"/>
    <w:basedOn w:val="23"/>
    <w:rsid w:val="00852121"/>
    <w:rPr>
      <w:rFonts w:ascii="Times New Roman" w:eastAsia="Times New Roman" w:hAnsi="Times New Roman"/>
      <w:color w:val="000000"/>
      <w:spacing w:val="-10"/>
      <w:w w:val="100"/>
      <w:position w:val="0"/>
      <w:sz w:val="16"/>
      <w:szCs w:val="16"/>
      <w:shd w:val="clear" w:color="auto" w:fill="FFFFFF"/>
      <w:lang w:val="ru-RU" w:eastAsia="ru-RU" w:bidi="ru-RU"/>
    </w:rPr>
  </w:style>
  <w:style w:type="character" w:customStyle="1" w:styleId="2CourierNew6pt">
    <w:name w:val="Основной текст (2) + Courier New;6 pt;Полужирный"/>
    <w:basedOn w:val="23"/>
    <w:rsid w:val="00852121"/>
    <w:rPr>
      <w:rFonts w:ascii="Courier New" w:eastAsia="Courier New" w:hAnsi="Courier New" w:cs="Courier New"/>
      <w:b/>
      <w:bCs/>
      <w:color w:val="000000"/>
      <w:spacing w:val="0"/>
      <w:w w:val="100"/>
      <w:position w:val="0"/>
      <w:sz w:val="12"/>
      <w:szCs w:val="12"/>
      <w:shd w:val="clear" w:color="auto" w:fill="FFFFFF"/>
      <w:lang w:val="ru-RU" w:eastAsia="ru-RU" w:bidi="ru-RU"/>
    </w:rPr>
  </w:style>
  <w:style w:type="character" w:customStyle="1" w:styleId="2Calibri55pt0pt">
    <w:name w:val="Основной текст (2) + Calibri;5;5 pt;Интервал 0 pt"/>
    <w:basedOn w:val="23"/>
    <w:rsid w:val="0085212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CourierNew8pt">
    <w:name w:val="Основной текст (2) + Courier New;8 pt;Полужирный"/>
    <w:basedOn w:val="23"/>
    <w:rsid w:val="0085212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MSReferenceSansSerif17pt">
    <w:name w:val="Основной текст (2) + MS Reference Sans Serif;17 pt"/>
    <w:basedOn w:val="23"/>
    <w:rsid w:val="0085212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paragraph" w:customStyle="1" w:styleId="1f">
    <w:name w:val="Абзац списка1"/>
    <w:basedOn w:val="a"/>
    <w:uiPriority w:val="1"/>
    <w:qFormat/>
    <w:rsid w:val="00E91674"/>
    <w:pPr>
      <w:ind w:left="720"/>
      <w:contextualSpacing/>
    </w:pPr>
    <w:rPr>
      <w:b w:val="0"/>
      <w:sz w:val="24"/>
      <w:szCs w:val="24"/>
    </w:rPr>
  </w:style>
  <w:style w:type="character" w:customStyle="1" w:styleId="2d">
    <w:name w:val="Основной текст (2) + Курсив"/>
    <w:rsid w:val="0075076F"/>
    <w:rPr>
      <w:rFonts w:ascii="Cambria" w:hAnsi="Cambria"/>
      <w:i/>
      <w:color w:val="000000"/>
      <w:spacing w:val="0"/>
      <w:w w:val="100"/>
      <w:position w:val="0"/>
      <w:sz w:val="21"/>
      <w:u w:val="none"/>
      <w:vertAlign w:val="baseline"/>
      <w:lang w:val="ru-RU"/>
    </w:rPr>
  </w:style>
  <w:style w:type="paragraph" w:customStyle="1" w:styleId="ConsTitle">
    <w:name w:val="ConsTitle"/>
    <w:rsid w:val="006D4D6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15">
    <w:name w:val="Style15"/>
    <w:basedOn w:val="a"/>
    <w:rsid w:val="00A354CE"/>
    <w:pPr>
      <w:widowControl w:val="0"/>
      <w:autoSpaceDE w:val="0"/>
      <w:autoSpaceDN w:val="0"/>
      <w:adjustRightInd w:val="0"/>
      <w:spacing w:line="323" w:lineRule="exact"/>
      <w:ind w:firstLine="730"/>
      <w:jc w:val="both"/>
    </w:pPr>
    <w:rPr>
      <w:b w:val="0"/>
      <w:sz w:val="24"/>
      <w:szCs w:val="24"/>
    </w:rPr>
  </w:style>
  <w:style w:type="paragraph" w:customStyle="1" w:styleId="formattext">
    <w:name w:val="formattext"/>
    <w:basedOn w:val="a"/>
    <w:rsid w:val="00705C5F"/>
    <w:pPr>
      <w:spacing w:before="100" w:beforeAutospacing="1" w:after="100" w:afterAutospacing="1"/>
    </w:pPr>
    <w:rPr>
      <w:b w:val="0"/>
      <w:sz w:val="24"/>
      <w:szCs w:val="24"/>
    </w:rPr>
  </w:style>
  <w:style w:type="character" w:customStyle="1" w:styleId="afd">
    <w:name w:val="Абзац списка Знак"/>
    <w:link w:val="afc"/>
    <w:uiPriority w:val="1"/>
    <w:locked/>
    <w:rsid w:val="002F2ED1"/>
    <w:rPr>
      <w:rFonts w:ascii="Times New Roman" w:eastAsia="Times New Roman" w:hAnsi="Times New Roman" w:cs="Times New Roman"/>
      <w:sz w:val="24"/>
      <w:szCs w:val="24"/>
      <w:lang w:eastAsia="ru-RU"/>
    </w:rPr>
  </w:style>
  <w:style w:type="paragraph" w:customStyle="1" w:styleId="1f0">
    <w:name w:val="Основной текст1"/>
    <w:basedOn w:val="a"/>
    <w:rsid w:val="002F2ED1"/>
    <w:pPr>
      <w:shd w:val="clear" w:color="auto" w:fill="FFFFFF"/>
      <w:spacing w:before="240" w:after="240" w:line="322" w:lineRule="exact"/>
      <w:jc w:val="both"/>
    </w:pPr>
    <w:rPr>
      <w:b w:val="0"/>
      <w:sz w:val="27"/>
      <w:szCs w:val="27"/>
      <w:lang w:eastAsia="en-US"/>
    </w:rPr>
  </w:style>
  <w:style w:type="character" w:customStyle="1" w:styleId="32">
    <w:name w:val="Основной текст (3)_"/>
    <w:basedOn w:val="a0"/>
    <w:link w:val="33"/>
    <w:rsid w:val="002F2ED1"/>
    <w:rPr>
      <w:rFonts w:ascii="Times New Roman" w:eastAsia="Times New Roman" w:hAnsi="Times New Roman" w:cs="Times New Roman"/>
      <w:sz w:val="27"/>
      <w:szCs w:val="27"/>
      <w:shd w:val="clear" w:color="auto" w:fill="FFFFFF"/>
    </w:rPr>
  </w:style>
  <w:style w:type="character" w:customStyle="1" w:styleId="42">
    <w:name w:val="Основной текст (4)_"/>
    <w:basedOn w:val="a0"/>
    <w:link w:val="43"/>
    <w:rsid w:val="002F2ED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2F2ED1"/>
    <w:pPr>
      <w:shd w:val="clear" w:color="auto" w:fill="FFFFFF"/>
      <w:spacing w:before="240" w:after="240" w:line="322" w:lineRule="exact"/>
      <w:jc w:val="right"/>
    </w:pPr>
    <w:rPr>
      <w:b w:val="0"/>
      <w:sz w:val="27"/>
      <w:szCs w:val="27"/>
      <w:lang w:eastAsia="en-US"/>
    </w:rPr>
  </w:style>
  <w:style w:type="paragraph" w:customStyle="1" w:styleId="43">
    <w:name w:val="Основной текст (4)"/>
    <w:basedOn w:val="a"/>
    <w:link w:val="42"/>
    <w:rsid w:val="002F2ED1"/>
    <w:pPr>
      <w:shd w:val="clear" w:color="auto" w:fill="FFFFFF"/>
      <w:spacing w:before="240" w:line="274" w:lineRule="exact"/>
    </w:pPr>
    <w:rPr>
      <w:b w:val="0"/>
      <w:sz w:val="23"/>
      <w:szCs w:val="23"/>
      <w:lang w:eastAsia="en-US"/>
    </w:rPr>
  </w:style>
  <w:style w:type="character" w:customStyle="1" w:styleId="a8">
    <w:name w:val="Обычный (веб) Знак"/>
    <w:aliases w:val="Обычный (Web)1 Знак"/>
    <w:link w:val="a7"/>
    <w:uiPriority w:val="99"/>
    <w:locked/>
    <w:rsid w:val="001E4685"/>
    <w:rPr>
      <w:rFonts w:ascii="Times New Roman" w:eastAsia="Calibri" w:hAnsi="Times New Roman" w:cs="Times New Roman"/>
      <w:sz w:val="24"/>
      <w:szCs w:val="24"/>
      <w:lang w:eastAsia="ru-RU"/>
    </w:rPr>
  </w:style>
  <w:style w:type="paragraph" w:customStyle="1" w:styleId="s1">
    <w:name w:val="s_1"/>
    <w:basedOn w:val="a"/>
    <w:rsid w:val="001E4685"/>
    <w:pPr>
      <w:spacing w:before="100" w:beforeAutospacing="1" w:after="100" w:afterAutospacing="1"/>
    </w:pPr>
    <w:rPr>
      <w:rFonts w:eastAsia="Calibri"/>
      <w:b w:val="0"/>
      <w:sz w:val="24"/>
      <w:szCs w:val="24"/>
    </w:rPr>
  </w:style>
  <w:style w:type="paragraph" w:customStyle="1" w:styleId="1f1">
    <w:name w:val="Текст1"/>
    <w:basedOn w:val="a"/>
    <w:uiPriority w:val="99"/>
    <w:rsid w:val="001E4685"/>
    <w:pPr>
      <w:suppressAutoHyphens/>
    </w:pPr>
    <w:rPr>
      <w:rFonts w:ascii="Courier New" w:eastAsia="Calibri" w:hAnsi="Courier New" w:cs="Calibri"/>
      <w:b w:val="0"/>
      <w:sz w:val="20"/>
      <w:szCs w:val="20"/>
      <w:lang w:eastAsia="ar-SA"/>
    </w:rPr>
  </w:style>
  <w:style w:type="paragraph" w:customStyle="1" w:styleId="311">
    <w:name w:val="Основной текст с отступом 31"/>
    <w:basedOn w:val="a"/>
    <w:rsid w:val="001E4685"/>
    <w:pPr>
      <w:suppressAutoHyphens/>
      <w:spacing w:after="120"/>
      <w:ind w:left="283"/>
    </w:pPr>
    <w:rPr>
      <w:rFonts w:eastAsia="Calibri" w:cs="Calibri"/>
      <w:b w:val="0"/>
      <w:sz w:val="16"/>
      <w:szCs w:val="16"/>
      <w:lang w:eastAsia="ar-SA"/>
    </w:rPr>
  </w:style>
  <w:style w:type="paragraph" w:customStyle="1" w:styleId="312">
    <w:name w:val="Основной текст 31"/>
    <w:basedOn w:val="a"/>
    <w:rsid w:val="001E4685"/>
    <w:pPr>
      <w:suppressAutoHyphens/>
      <w:spacing w:after="120"/>
    </w:pPr>
    <w:rPr>
      <w:rFonts w:cs="Calibri"/>
      <w:b w:val="0"/>
      <w:sz w:val="16"/>
      <w:szCs w:val="16"/>
      <w:lang w:eastAsia="ar-SA"/>
    </w:rPr>
  </w:style>
  <w:style w:type="paragraph" w:customStyle="1" w:styleId="Style5">
    <w:name w:val="Style5"/>
    <w:basedOn w:val="a"/>
    <w:rsid w:val="0056080B"/>
    <w:pPr>
      <w:widowControl w:val="0"/>
      <w:autoSpaceDE w:val="0"/>
      <w:autoSpaceDN w:val="0"/>
      <w:adjustRightInd w:val="0"/>
    </w:pPr>
    <w:rPr>
      <w:b w:val="0"/>
      <w:sz w:val="24"/>
      <w:szCs w:val="24"/>
    </w:rPr>
  </w:style>
  <w:style w:type="character" w:customStyle="1" w:styleId="FontStyle46">
    <w:name w:val="Font Style46"/>
    <w:rsid w:val="0056080B"/>
    <w:rPr>
      <w:rFonts w:ascii="Times New Roman" w:hAnsi="Times New Roman" w:cs="Times New Roman"/>
      <w:sz w:val="46"/>
      <w:szCs w:val="46"/>
    </w:rPr>
  </w:style>
  <w:style w:type="character" w:customStyle="1" w:styleId="-">
    <w:name w:val="Интернет-ссылка"/>
    <w:rsid w:val="0017466C"/>
    <w:rPr>
      <w:color w:val="000080"/>
      <w:u w:val="single"/>
    </w:rPr>
  </w:style>
  <w:style w:type="character" w:customStyle="1" w:styleId="WW8Num5z8">
    <w:name w:val="WW8Num5z8"/>
    <w:qFormat/>
    <w:rsid w:val="0017466C"/>
  </w:style>
  <w:style w:type="character" w:customStyle="1" w:styleId="WW8Num5z7">
    <w:name w:val="WW8Num5z7"/>
    <w:qFormat/>
    <w:rsid w:val="0017466C"/>
  </w:style>
  <w:style w:type="character" w:customStyle="1" w:styleId="WW8Num5z6">
    <w:name w:val="WW8Num5z6"/>
    <w:qFormat/>
    <w:rsid w:val="0017466C"/>
  </w:style>
  <w:style w:type="character" w:customStyle="1" w:styleId="WW8Num5z5">
    <w:name w:val="WW8Num5z5"/>
    <w:qFormat/>
    <w:rsid w:val="0017466C"/>
  </w:style>
  <w:style w:type="character" w:customStyle="1" w:styleId="WW8Num5z4">
    <w:name w:val="WW8Num5z4"/>
    <w:qFormat/>
    <w:rsid w:val="0017466C"/>
  </w:style>
  <w:style w:type="character" w:customStyle="1" w:styleId="WW8Num5z3">
    <w:name w:val="WW8Num5z3"/>
    <w:qFormat/>
    <w:rsid w:val="0017466C"/>
  </w:style>
  <w:style w:type="character" w:customStyle="1" w:styleId="WW8Num5z2">
    <w:name w:val="WW8Num5z2"/>
    <w:qFormat/>
    <w:rsid w:val="0017466C"/>
  </w:style>
  <w:style w:type="character" w:customStyle="1" w:styleId="WW8Num5z1">
    <w:name w:val="WW8Num5z1"/>
    <w:qFormat/>
    <w:rsid w:val="0017466C"/>
  </w:style>
  <w:style w:type="character" w:customStyle="1" w:styleId="WW8Num5z0">
    <w:name w:val="WW8Num5z0"/>
    <w:qFormat/>
    <w:rsid w:val="0017466C"/>
  </w:style>
  <w:style w:type="character" w:customStyle="1" w:styleId="WW8Num4z0">
    <w:name w:val="WW8Num4z0"/>
    <w:qFormat/>
    <w:rsid w:val="0017466C"/>
  </w:style>
  <w:style w:type="character" w:customStyle="1" w:styleId="WW8Num3z8">
    <w:name w:val="WW8Num3z8"/>
    <w:qFormat/>
    <w:rsid w:val="0017466C"/>
  </w:style>
  <w:style w:type="character" w:customStyle="1" w:styleId="WW8Num3z7">
    <w:name w:val="WW8Num3z7"/>
    <w:qFormat/>
    <w:rsid w:val="0017466C"/>
  </w:style>
  <w:style w:type="character" w:customStyle="1" w:styleId="WW8Num3z6">
    <w:name w:val="WW8Num3z6"/>
    <w:qFormat/>
    <w:rsid w:val="0017466C"/>
  </w:style>
  <w:style w:type="character" w:customStyle="1" w:styleId="WW8Num3z5">
    <w:name w:val="WW8Num3z5"/>
    <w:qFormat/>
    <w:rsid w:val="0017466C"/>
  </w:style>
  <w:style w:type="character" w:customStyle="1" w:styleId="WW8Num3z4">
    <w:name w:val="WW8Num3z4"/>
    <w:qFormat/>
    <w:rsid w:val="0017466C"/>
  </w:style>
  <w:style w:type="character" w:customStyle="1" w:styleId="WW8Num3z3">
    <w:name w:val="WW8Num3z3"/>
    <w:qFormat/>
    <w:rsid w:val="0017466C"/>
  </w:style>
  <w:style w:type="character" w:customStyle="1" w:styleId="WW8Num3z2">
    <w:name w:val="WW8Num3z2"/>
    <w:qFormat/>
    <w:rsid w:val="0017466C"/>
  </w:style>
  <w:style w:type="character" w:customStyle="1" w:styleId="WW8Num3z1">
    <w:name w:val="WW8Num3z1"/>
    <w:qFormat/>
    <w:rsid w:val="0017466C"/>
  </w:style>
  <w:style w:type="character" w:customStyle="1" w:styleId="WW8Num3z0">
    <w:name w:val="WW8Num3z0"/>
    <w:qFormat/>
    <w:rsid w:val="0017466C"/>
  </w:style>
  <w:style w:type="character" w:customStyle="1" w:styleId="WW8Num2z8">
    <w:name w:val="WW8Num2z8"/>
    <w:qFormat/>
    <w:rsid w:val="0017466C"/>
  </w:style>
  <w:style w:type="character" w:customStyle="1" w:styleId="WW8Num2z7">
    <w:name w:val="WW8Num2z7"/>
    <w:qFormat/>
    <w:rsid w:val="0017466C"/>
  </w:style>
  <w:style w:type="character" w:customStyle="1" w:styleId="WW8Num2z6">
    <w:name w:val="WW8Num2z6"/>
    <w:qFormat/>
    <w:rsid w:val="0017466C"/>
  </w:style>
  <w:style w:type="character" w:customStyle="1" w:styleId="WW8Num2z5">
    <w:name w:val="WW8Num2z5"/>
    <w:qFormat/>
    <w:rsid w:val="0017466C"/>
  </w:style>
  <w:style w:type="character" w:customStyle="1" w:styleId="WW8Num2z4">
    <w:name w:val="WW8Num2z4"/>
    <w:qFormat/>
    <w:rsid w:val="0017466C"/>
  </w:style>
  <w:style w:type="character" w:customStyle="1" w:styleId="WW8Num2z3">
    <w:name w:val="WW8Num2z3"/>
    <w:qFormat/>
    <w:rsid w:val="0017466C"/>
  </w:style>
  <w:style w:type="character" w:customStyle="1" w:styleId="WW8Num2z2">
    <w:name w:val="WW8Num2z2"/>
    <w:qFormat/>
    <w:rsid w:val="0017466C"/>
  </w:style>
  <w:style w:type="character" w:customStyle="1" w:styleId="WW8Num2z1">
    <w:name w:val="WW8Num2z1"/>
    <w:qFormat/>
    <w:rsid w:val="0017466C"/>
  </w:style>
  <w:style w:type="character" w:customStyle="1" w:styleId="WW8Num2z0">
    <w:name w:val="WW8Num2z0"/>
    <w:qFormat/>
    <w:rsid w:val="0017466C"/>
  </w:style>
  <w:style w:type="character" w:customStyle="1" w:styleId="WW8Num1z3">
    <w:name w:val="WW8Num1z3"/>
    <w:qFormat/>
    <w:rsid w:val="0017466C"/>
    <w:rPr>
      <w:rFonts w:ascii="Symbol" w:eastAsia="Symbol" w:hAnsi="Symbol"/>
    </w:rPr>
  </w:style>
  <w:style w:type="character" w:customStyle="1" w:styleId="WW8Num1z2">
    <w:name w:val="WW8Num1z2"/>
    <w:qFormat/>
    <w:rsid w:val="0017466C"/>
    <w:rPr>
      <w:rFonts w:ascii="Wingdings" w:eastAsia="Wingdings" w:hAnsi="Wingdings"/>
    </w:rPr>
  </w:style>
  <w:style w:type="character" w:customStyle="1" w:styleId="WW8Num1z1">
    <w:name w:val="WW8Num1z1"/>
    <w:qFormat/>
    <w:rsid w:val="0017466C"/>
    <w:rPr>
      <w:rFonts w:ascii="Courier New" w:eastAsia="Courier New" w:hAnsi="Courier New"/>
    </w:rPr>
  </w:style>
  <w:style w:type="character" w:customStyle="1" w:styleId="WW8Num1z0">
    <w:name w:val="WW8Num1z0"/>
    <w:qFormat/>
    <w:rsid w:val="0017466C"/>
    <w:rPr>
      <w:rFonts w:ascii="Verdana" w:eastAsia="Verdana" w:hAnsi="Verdana"/>
      <w:color w:val="000000"/>
    </w:rPr>
  </w:style>
  <w:style w:type="paragraph" w:customStyle="1" w:styleId="affffd">
    <w:name w:val="Заголовок"/>
    <w:basedOn w:val="a"/>
    <w:next w:val="aff3"/>
    <w:qFormat/>
    <w:rsid w:val="0017466C"/>
    <w:pPr>
      <w:keepNext/>
      <w:spacing w:before="240" w:after="120"/>
    </w:pPr>
    <w:rPr>
      <w:rFonts w:ascii="Liberation Sans" w:eastAsia="Microsoft YaHei" w:hAnsi="Liberation Sans" w:cs="Mangal"/>
      <w:b w:val="0"/>
      <w:color w:val="00000A"/>
      <w:sz w:val="28"/>
      <w:szCs w:val="28"/>
    </w:rPr>
  </w:style>
  <w:style w:type="paragraph" w:styleId="1f2">
    <w:name w:val="index 1"/>
    <w:basedOn w:val="a"/>
    <w:next w:val="a"/>
    <w:autoRedefine/>
    <w:uiPriority w:val="99"/>
    <w:semiHidden/>
    <w:unhideWhenUsed/>
    <w:rsid w:val="0017466C"/>
    <w:pPr>
      <w:ind w:left="240" w:hanging="240"/>
    </w:pPr>
    <w:rPr>
      <w:b w:val="0"/>
      <w:color w:val="00000A"/>
      <w:sz w:val="24"/>
      <w:szCs w:val="24"/>
    </w:rPr>
  </w:style>
  <w:style w:type="paragraph" w:styleId="affffe">
    <w:name w:val="index heading"/>
    <w:basedOn w:val="a"/>
    <w:qFormat/>
    <w:rsid w:val="0017466C"/>
    <w:pPr>
      <w:suppressLineNumbers/>
    </w:pPr>
    <w:rPr>
      <w:rFonts w:cs="Mangal"/>
      <w:b w:val="0"/>
      <w:color w:val="00000A"/>
      <w:sz w:val="24"/>
      <w:szCs w:val="24"/>
    </w:rPr>
  </w:style>
  <w:style w:type="paragraph" w:customStyle="1" w:styleId="afffff">
    <w:name w:val="Содержимое врезки"/>
    <w:basedOn w:val="a"/>
    <w:qFormat/>
    <w:rsid w:val="0017466C"/>
    <w:rPr>
      <w:b w:val="0"/>
      <w:color w:val="00000A"/>
      <w:sz w:val="24"/>
      <w:szCs w:val="24"/>
    </w:rPr>
  </w:style>
  <w:style w:type="character" w:customStyle="1" w:styleId="frgu-content-accordeon">
    <w:name w:val="frgu-content-accordeon"/>
    <w:basedOn w:val="a0"/>
    <w:rsid w:val="0017466C"/>
  </w:style>
  <w:style w:type="paragraph" w:customStyle="1" w:styleId="111">
    <w:name w:val="Заголовок 11"/>
    <w:basedOn w:val="a"/>
    <w:uiPriority w:val="1"/>
    <w:qFormat/>
    <w:rsid w:val="0017466C"/>
    <w:pPr>
      <w:widowControl w:val="0"/>
      <w:autoSpaceDE w:val="0"/>
      <w:autoSpaceDN w:val="0"/>
      <w:outlineLvl w:val="1"/>
    </w:pPr>
    <w:rPr>
      <w:b w:val="0"/>
      <w:sz w:val="30"/>
      <w:szCs w:val="30"/>
      <w:lang w:eastAsia="en-US"/>
    </w:rPr>
  </w:style>
  <w:style w:type="character" w:customStyle="1" w:styleId="markedcontent">
    <w:name w:val="markedcontent"/>
    <w:basedOn w:val="a0"/>
    <w:rsid w:val="00345307"/>
  </w:style>
  <w:style w:type="character" w:customStyle="1" w:styleId="ConsPlusNormal1">
    <w:name w:val="ConsPlusNormal Знак Знак"/>
    <w:rsid w:val="00AC120D"/>
    <w:rPr>
      <w:rFonts w:ascii="Arial" w:eastAsia="Times New Roman" w:hAnsi="Arial" w:cs="Times New Roman"/>
      <w:sz w:val="24"/>
      <w:szCs w:val="24"/>
      <w:lang w:eastAsia="ru-RU"/>
    </w:rPr>
  </w:style>
  <w:style w:type="character" w:customStyle="1" w:styleId="4Exact">
    <w:name w:val="Основной текст (4) Exact"/>
    <w:basedOn w:val="a0"/>
    <w:rsid w:val="00C22EAB"/>
    <w:rPr>
      <w:rFonts w:ascii="Calibri" w:hAnsi="Calibri"/>
      <w:b/>
      <w:bCs/>
      <w:spacing w:val="9"/>
      <w:sz w:val="46"/>
      <w:szCs w:val="46"/>
      <w:shd w:val="clear" w:color="auto" w:fill="FFFFFF"/>
    </w:rPr>
  </w:style>
  <w:style w:type="character" w:customStyle="1" w:styleId="81">
    <w:name w:val="Основной текст (8)"/>
    <w:basedOn w:val="a0"/>
    <w:rsid w:val="00C22EAB"/>
    <w:rPr>
      <w:b/>
      <w:bCs/>
      <w:shd w:val="clear" w:color="auto" w:fill="FFFFFF"/>
    </w:rPr>
  </w:style>
  <w:style w:type="character" w:customStyle="1" w:styleId="2e">
    <w:name w:val="Заголовок №2"/>
    <w:basedOn w:val="a0"/>
    <w:rsid w:val="00C22EAB"/>
    <w:rPr>
      <w:rFonts w:ascii="Times New Roman" w:hAnsi="Times New Roman" w:cs="Times New Roman"/>
      <w:b/>
      <w:bCs/>
      <w:sz w:val="22"/>
      <w:szCs w:val="22"/>
      <w:u w:val="none"/>
    </w:rPr>
  </w:style>
  <w:style w:type="paragraph" w:customStyle="1" w:styleId="34">
    <w:name w:val="Основной текст3"/>
    <w:basedOn w:val="a"/>
    <w:rsid w:val="00C22EAB"/>
    <w:pPr>
      <w:widowControl w:val="0"/>
      <w:shd w:val="clear" w:color="auto" w:fill="FFFFFF"/>
      <w:spacing w:before="360" w:after="720" w:line="0" w:lineRule="atLeast"/>
      <w:jc w:val="both"/>
    </w:pPr>
    <w:rPr>
      <w:b w:val="0"/>
      <w:sz w:val="26"/>
      <w:szCs w:val="26"/>
      <w:lang w:eastAsia="en-US"/>
    </w:rPr>
  </w:style>
  <w:style w:type="character" w:customStyle="1" w:styleId="61">
    <w:name w:val="Основной текст (6)_"/>
    <w:basedOn w:val="a0"/>
    <w:link w:val="62"/>
    <w:rsid w:val="002F3AE3"/>
    <w:rPr>
      <w:rFonts w:ascii="Times New Roman" w:eastAsia="Times New Roman" w:hAnsi="Times New Roman" w:cs="Times New Roman"/>
      <w:shd w:val="clear" w:color="auto" w:fill="FFFFFF"/>
    </w:rPr>
  </w:style>
  <w:style w:type="paragraph" w:customStyle="1" w:styleId="62">
    <w:name w:val="Основной текст (6)"/>
    <w:basedOn w:val="a"/>
    <w:link w:val="61"/>
    <w:rsid w:val="002F3AE3"/>
    <w:pPr>
      <w:widowControl w:val="0"/>
      <w:shd w:val="clear" w:color="auto" w:fill="FFFFFF"/>
      <w:spacing w:after="60" w:line="0" w:lineRule="atLeast"/>
      <w:jc w:val="right"/>
    </w:pPr>
    <w:rPr>
      <w:b w:val="0"/>
      <w:sz w:val="22"/>
      <w:szCs w:val="22"/>
      <w:lang w:eastAsia="en-US"/>
    </w:rPr>
  </w:style>
  <w:style w:type="paragraph" w:customStyle="1" w:styleId="1f3">
    <w:name w:val="Обычный1"/>
    <w:rsid w:val="000443D2"/>
    <w:pPr>
      <w:suppressAutoHyphens/>
      <w:autoSpaceDN w:val="0"/>
      <w:spacing w:after="160" w:line="240" w:lineRule="auto"/>
      <w:textAlignment w:val="baseline"/>
    </w:pPr>
    <w:rPr>
      <w:rFonts w:ascii="Calibri" w:eastAsia="Calibri" w:hAnsi="Calibri" w:cs="Times New Roman"/>
    </w:rPr>
  </w:style>
  <w:style w:type="character" w:customStyle="1" w:styleId="1f4">
    <w:name w:val="Основной шрифт абзаца1"/>
    <w:rsid w:val="000443D2"/>
  </w:style>
  <w:style w:type="character" w:customStyle="1" w:styleId="1f5">
    <w:name w:val="Гиперссылка1"/>
    <w:rsid w:val="000443D2"/>
    <w:rPr>
      <w:color w:val="0563C1"/>
      <w:u w:val="single"/>
    </w:rPr>
  </w:style>
  <w:style w:type="paragraph" w:customStyle="1" w:styleId="1f6">
    <w:name w:val="Стиль1"/>
    <w:basedOn w:val="a"/>
    <w:rsid w:val="006343BA"/>
    <w:pPr>
      <w:widowControl w:val="0"/>
      <w:shd w:val="clear" w:color="auto" w:fill="FFFFFF"/>
      <w:autoSpaceDE w:val="0"/>
      <w:autoSpaceDN w:val="0"/>
      <w:adjustRightInd w:val="0"/>
      <w:spacing w:line="240" w:lineRule="exact"/>
      <w:ind w:firstLine="284"/>
      <w:jc w:val="both"/>
    </w:pPr>
    <w:rPr>
      <w:rFonts w:ascii="Arial Narrow" w:hAnsi="Arial Narrow"/>
      <w:b w:val="0"/>
      <w:iCs/>
      <w:color w:val="000000"/>
      <w:sz w:val="12"/>
      <w:szCs w:val="20"/>
    </w:rPr>
  </w:style>
  <w:style w:type="paragraph" w:customStyle="1" w:styleId="2f">
    <w:name w:val="Стиль2"/>
    <w:basedOn w:val="afa"/>
    <w:rsid w:val="006343BA"/>
    <w:pPr>
      <w:widowControl w:val="0"/>
      <w:autoSpaceDE w:val="0"/>
      <w:autoSpaceDN w:val="0"/>
      <w:adjustRightInd w:val="0"/>
      <w:spacing w:after="0"/>
      <w:ind w:left="0" w:firstLine="964"/>
      <w:jc w:val="both"/>
    </w:pPr>
    <w:rPr>
      <w:rFonts w:ascii="Arial Narrow" w:hAnsi="Arial Narrow"/>
      <w:b w:val="0"/>
      <w:color w:val="000000"/>
      <w:sz w:val="12"/>
      <w:szCs w:val="16"/>
    </w:rPr>
  </w:style>
  <w:style w:type="paragraph" w:customStyle="1" w:styleId="afffff0">
    <w:name w:val="Знак Знак Знак Знак"/>
    <w:basedOn w:val="a"/>
    <w:rsid w:val="006343BA"/>
    <w:pPr>
      <w:spacing w:before="100" w:beforeAutospacing="1" w:after="100" w:afterAutospacing="1"/>
    </w:pPr>
    <w:rPr>
      <w:rFonts w:ascii="Tahoma" w:hAnsi="Tahoma"/>
      <w:b w:val="0"/>
      <w:sz w:val="20"/>
      <w:szCs w:val="20"/>
      <w:lang w:val="en-US" w:eastAsia="en-US"/>
    </w:rPr>
  </w:style>
  <w:style w:type="character" w:customStyle="1" w:styleId="ng-scope">
    <w:name w:val="ng-scope"/>
    <w:basedOn w:val="a0"/>
    <w:rsid w:val="00827950"/>
  </w:style>
  <w:style w:type="character" w:customStyle="1" w:styleId="afffff1">
    <w:name w:val="Основной текст + Курсив"/>
    <w:basedOn w:val="affff3"/>
    <w:rsid w:val="00827950"/>
    <w:rPr>
      <w:rFonts w:ascii="Times New Roman" w:eastAsia="Times New Roman" w:hAnsi="Times New Roman" w:cs="Times New Roman"/>
      <w:i/>
      <w:iCs/>
      <w:sz w:val="27"/>
      <w:szCs w:val="27"/>
      <w:shd w:val="clear" w:color="auto" w:fill="FFFFFF"/>
    </w:rPr>
  </w:style>
  <w:style w:type="character" w:customStyle="1" w:styleId="44">
    <w:name w:val="Основной текст (4) + Не курсив"/>
    <w:basedOn w:val="a0"/>
    <w:rsid w:val="00827950"/>
    <w:rPr>
      <w:rFonts w:ascii="Times New Roman" w:eastAsia="Times New Roman" w:hAnsi="Times New Roman" w:cs="Times New Roman"/>
      <w:i/>
      <w:iCs/>
      <w:sz w:val="27"/>
      <w:szCs w:val="27"/>
      <w:shd w:val="clear" w:color="auto" w:fill="FFFFFF"/>
    </w:rPr>
  </w:style>
  <w:style w:type="paragraph" w:customStyle="1" w:styleId="TableParagraph">
    <w:name w:val="Table Paragraph"/>
    <w:basedOn w:val="a"/>
    <w:uiPriority w:val="1"/>
    <w:qFormat/>
    <w:rsid w:val="00827950"/>
    <w:pPr>
      <w:widowControl w:val="0"/>
      <w:autoSpaceDE w:val="0"/>
      <w:autoSpaceDN w:val="0"/>
    </w:pPr>
    <w:rPr>
      <w:b w:val="0"/>
      <w:sz w:val="22"/>
      <w:szCs w:val="22"/>
      <w:lang w:eastAsia="en-US"/>
    </w:rPr>
  </w:style>
  <w:style w:type="table" w:customStyle="1" w:styleId="TableNormal">
    <w:name w:val="Table Normal"/>
    <w:uiPriority w:val="2"/>
    <w:semiHidden/>
    <w:unhideWhenUsed/>
    <w:qFormat/>
    <w:rsid w:val="00827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uiPriority w:val="99"/>
    <w:rsid w:val="003927B2"/>
    <w:rPr>
      <w:rFonts w:ascii="Times New Roman" w:hAnsi="Times New Roman" w:cs="Times New Roman" w:hint="default"/>
      <w:sz w:val="26"/>
      <w:szCs w:val="26"/>
    </w:rPr>
  </w:style>
  <w:style w:type="paragraph" w:customStyle="1" w:styleId="s3">
    <w:name w:val="s_3"/>
    <w:basedOn w:val="a"/>
    <w:rsid w:val="003927B2"/>
    <w:pPr>
      <w:spacing w:before="100" w:beforeAutospacing="1" w:after="100" w:afterAutospacing="1"/>
    </w:pPr>
    <w:rPr>
      <w:b w:val="0"/>
      <w:sz w:val="24"/>
      <w:szCs w:val="24"/>
    </w:rPr>
  </w:style>
  <w:style w:type="paragraph" w:customStyle="1" w:styleId="afffff2">
    <w:name w:val="Знак Знак Знак Знак"/>
    <w:basedOn w:val="a"/>
    <w:rsid w:val="004D1F2E"/>
    <w:pPr>
      <w:spacing w:before="100" w:beforeAutospacing="1" w:after="100" w:afterAutospacing="1"/>
    </w:pPr>
    <w:rPr>
      <w:rFonts w:ascii="Tahoma" w:hAnsi="Tahoma"/>
      <w:b w:val="0"/>
      <w:sz w:val="20"/>
      <w:szCs w:val="20"/>
      <w:lang w:val="en-US" w:eastAsia="en-US"/>
    </w:rPr>
  </w:style>
  <w:style w:type="paragraph" w:customStyle="1" w:styleId="FR1">
    <w:name w:val="FR1"/>
    <w:rsid w:val="003243B7"/>
    <w:pPr>
      <w:widowControl w:val="0"/>
      <w:autoSpaceDE w:val="0"/>
      <w:autoSpaceDN w:val="0"/>
      <w:adjustRightInd w:val="0"/>
      <w:spacing w:after="0" w:line="319" w:lineRule="auto"/>
      <w:ind w:left="1960" w:right="2000"/>
      <w:jc w:val="center"/>
    </w:pPr>
    <w:rPr>
      <w:rFonts w:ascii="Times New Roman" w:eastAsia="Times New Roman" w:hAnsi="Times New Roman" w:cs="Times New Roman"/>
      <w:sz w:val="36"/>
      <w:szCs w:val="36"/>
      <w:lang w:eastAsia="ru-RU"/>
    </w:rPr>
  </w:style>
  <w:style w:type="paragraph" w:styleId="35">
    <w:name w:val="Body Text Indent 3"/>
    <w:basedOn w:val="a"/>
    <w:link w:val="36"/>
    <w:uiPriority w:val="99"/>
    <w:semiHidden/>
    <w:unhideWhenUsed/>
    <w:rsid w:val="00B95B39"/>
    <w:pPr>
      <w:spacing w:after="120"/>
      <w:ind w:left="283"/>
    </w:pPr>
    <w:rPr>
      <w:rFonts w:eastAsia="Batang"/>
      <w:b w:val="0"/>
      <w:sz w:val="16"/>
      <w:szCs w:val="16"/>
      <w:lang w:eastAsia="ko-KR"/>
    </w:rPr>
  </w:style>
  <w:style w:type="character" w:customStyle="1" w:styleId="36">
    <w:name w:val="Основной текст с отступом 3 Знак"/>
    <w:basedOn w:val="a0"/>
    <w:link w:val="35"/>
    <w:uiPriority w:val="99"/>
    <w:semiHidden/>
    <w:rsid w:val="00B95B39"/>
    <w:rPr>
      <w:rFonts w:ascii="Times New Roman" w:eastAsia="Batang" w:hAnsi="Times New Roman" w:cs="Times New Roman"/>
      <w:sz w:val="16"/>
      <w:szCs w:val="16"/>
      <w:lang w:eastAsia="ko-KR"/>
    </w:rPr>
  </w:style>
  <w:style w:type="paragraph" w:styleId="afffff3">
    <w:name w:val="Block Text"/>
    <w:basedOn w:val="a"/>
    <w:rsid w:val="00B95B39"/>
    <w:pPr>
      <w:ind w:left="-567" w:right="-766"/>
    </w:pPr>
    <w:rPr>
      <w:b w:val="0"/>
      <w:sz w:val="24"/>
      <w:szCs w:val="20"/>
    </w:rPr>
  </w:style>
  <w:style w:type="character" w:customStyle="1" w:styleId="3Exact">
    <w:name w:val="Основной текст (3) Exact"/>
    <w:locked/>
    <w:rsid w:val="00AD62BC"/>
    <w:rPr>
      <w:rFonts w:ascii="Times New Roman" w:eastAsia="Times New Roman" w:hAnsi="Times New Roman"/>
      <w:sz w:val="9"/>
      <w:szCs w:val="9"/>
      <w:shd w:val="clear" w:color="auto" w:fill="FFFFFF"/>
    </w:rPr>
  </w:style>
  <w:style w:type="character" w:customStyle="1" w:styleId="Exact">
    <w:name w:val="Подпись к таблице Exact"/>
    <w:link w:val="afffff4"/>
    <w:locked/>
    <w:rsid w:val="00AD62BC"/>
    <w:rPr>
      <w:rFonts w:ascii="Times New Roman" w:eastAsia="Times New Roman" w:hAnsi="Times New Roman"/>
      <w:sz w:val="9"/>
      <w:szCs w:val="9"/>
      <w:shd w:val="clear" w:color="auto" w:fill="FFFFFF"/>
    </w:rPr>
  </w:style>
  <w:style w:type="paragraph" w:customStyle="1" w:styleId="afffff4">
    <w:name w:val="Подпись к таблице"/>
    <w:basedOn w:val="a"/>
    <w:link w:val="Exact"/>
    <w:rsid w:val="00AD62BC"/>
    <w:pPr>
      <w:widowControl w:val="0"/>
      <w:shd w:val="clear" w:color="auto" w:fill="FFFFFF"/>
      <w:spacing w:line="0" w:lineRule="atLeast"/>
    </w:pPr>
    <w:rPr>
      <w:rFonts w:cstheme="minorBidi"/>
      <w:b w:val="0"/>
      <w:sz w:val="9"/>
      <w:szCs w:val="9"/>
      <w:lang w:eastAsia="en-US"/>
    </w:rPr>
  </w:style>
  <w:style w:type="character" w:customStyle="1" w:styleId="240">
    <w:name w:val="Основной текст (2) + 4"/>
    <w:aliases w:val="5 pt,Не полужирный,Колонтитул + 8,Колонтитул + 12 pt"/>
    <w:rsid w:val="00AD62BC"/>
    <w:rPr>
      <w:rFonts w:ascii="Times New Roman" w:eastAsia="Times New Roman" w:hAnsi="Times New Roman"/>
      <w:b/>
      <w:bCs/>
      <w:i w:val="0"/>
      <w:iCs w:val="0"/>
      <w:smallCaps w:val="0"/>
      <w:strike w:val="0"/>
      <w:dstrike w:val="0"/>
      <w:color w:val="000000"/>
      <w:spacing w:val="0"/>
      <w:w w:val="100"/>
      <w:position w:val="0"/>
      <w:sz w:val="9"/>
      <w:szCs w:val="9"/>
      <w:u w:val="none"/>
      <w:effect w:val="none"/>
      <w:shd w:val="clear" w:color="auto" w:fill="FFFFFF"/>
      <w:lang w:val="ru-RU" w:eastAsia="ru-RU" w:bidi="ru-RU"/>
    </w:rPr>
  </w:style>
  <w:style w:type="table" w:customStyle="1" w:styleId="1f7">
    <w:name w:val="Сетка таблицы1"/>
    <w:basedOn w:val="a1"/>
    <w:next w:val="af6"/>
    <w:rsid w:val="00273E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6"/>
    <w:uiPriority w:val="39"/>
    <w:rsid w:val="003D38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242B1B"/>
    <w:rPr>
      <w:rFonts w:ascii="Times New Roman" w:eastAsia="Times New Roman" w:hAnsi="Times New Roman" w:cs="Times New Roman"/>
      <w:sz w:val="24"/>
      <w:lang w:eastAsia="ru-RU"/>
    </w:rPr>
  </w:style>
  <w:style w:type="table" w:customStyle="1" w:styleId="37">
    <w:name w:val="Сетка таблицы3"/>
    <w:basedOn w:val="a1"/>
    <w:next w:val="af6"/>
    <w:rsid w:val="00C0372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т списка1"/>
    <w:next w:val="a2"/>
    <w:uiPriority w:val="99"/>
    <w:semiHidden/>
    <w:unhideWhenUsed/>
    <w:rsid w:val="004859D4"/>
  </w:style>
  <w:style w:type="paragraph" w:customStyle="1" w:styleId="xl155">
    <w:name w:val="xl155"/>
    <w:basedOn w:val="a"/>
    <w:rsid w:val="004859D4"/>
    <w:pPr>
      <w:spacing w:before="100" w:beforeAutospacing="1" w:after="100" w:afterAutospacing="1"/>
    </w:pPr>
    <w:rPr>
      <w:b w:val="0"/>
      <w:sz w:val="24"/>
      <w:szCs w:val="24"/>
    </w:rPr>
  </w:style>
  <w:style w:type="paragraph" w:customStyle="1" w:styleId="xl156">
    <w:name w:val="xl156"/>
    <w:basedOn w:val="a"/>
    <w:rsid w:val="004859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57">
    <w:name w:val="xl157"/>
    <w:basedOn w:val="a"/>
    <w:rsid w:val="004859D4"/>
    <w:pPr>
      <w:pBdr>
        <w:bottom w:val="single" w:sz="4" w:space="0" w:color="auto"/>
      </w:pBdr>
      <w:spacing w:before="100" w:beforeAutospacing="1" w:after="100" w:afterAutospacing="1"/>
      <w:jc w:val="right"/>
    </w:pPr>
    <w:rPr>
      <w:b w:val="0"/>
      <w:sz w:val="24"/>
      <w:szCs w:val="24"/>
    </w:rPr>
  </w:style>
  <w:style w:type="paragraph" w:customStyle="1" w:styleId="xl158">
    <w:name w:val="xl158"/>
    <w:basedOn w:val="a"/>
    <w:rsid w:val="004859D4"/>
    <w:pPr>
      <w:pBdr>
        <w:bottom w:val="single" w:sz="4" w:space="0" w:color="auto"/>
      </w:pBdr>
      <w:spacing w:before="100" w:beforeAutospacing="1" w:after="100" w:afterAutospacing="1"/>
    </w:pPr>
    <w:rPr>
      <w:b w:val="0"/>
      <w:sz w:val="24"/>
      <w:szCs w:val="24"/>
    </w:rPr>
  </w:style>
  <w:style w:type="paragraph" w:customStyle="1" w:styleId="xl159">
    <w:name w:val="xl159"/>
    <w:basedOn w:val="a"/>
    <w:rsid w:val="004859D4"/>
    <w:pPr>
      <w:spacing w:before="100" w:beforeAutospacing="1" w:after="100" w:afterAutospacing="1"/>
      <w:jc w:val="right"/>
    </w:pPr>
    <w:rPr>
      <w:b w:val="0"/>
      <w:sz w:val="24"/>
      <w:szCs w:val="24"/>
    </w:rPr>
  </w:style>
  <w:style w:type="paragraph" w:customStyle="1" w:styleId="xl160">
    <w:name w:val="xl160"/>
    <w:basedOn w:val="a"/>
    <w:rsid w:val="004859D4"/>
    <w:pPr>
      <w:spacing w:before="100" w:beforeAutospacing="1" w:after="100" w:afterAutospacing="1"/>
      <w:jc w:val="right"/>
    </w:pPr>
    <w:rPr>
      <w:b w:val="0"/>
      <w:sz w:val="24"/>
      <w:szCs w:val="24"/>
    </w:rPr>
  </w:style>
  <w:style w:type="paragraph" w:customStyle="1" w:styleId="xl161">
    <w:name w:val="xl161"/>
    <w:basedOn w:val="a"/>
    <w:rsid w:val="004859D4"/>
    <w:pPr>
      <w:spacing w:before="100" w:beforeAutospacing="1" w:after="100" w:afterAutospacing="1"/>
      <w:jc w:val="right"/>
      <w:textAlignment w:val="top"/>
    </w:pPr>
    <w:rPr>
      <w:b w:val="0"/>
      <w:sz w:val="24"/>
      <w:szCs w:val="24"/>
    </w:rPr>
  </w:style>
  <w:style w:type="paragraph" w:customStyle="1" w:styleId="xl162">
    <w:name w:val="xl162"/>
    <w:basedOn w:val="a"/>
    <w:rsid w:val="004859D4"/>
    <w:pPr>
      <w:spacing w:before="100" w:beforeAutospacing="1" w:after="100" w:afterAutospacing="1"/>
      <w:jc w:val="center"/>
      <w:textAlignment w:val="top"/>
    </w:pPr>
    <w:rPr>
      <w:rFonts w:ascii="Times New Roman CE" w:hAnsi="Times New Roman CE" w:cs="Times New Roman CE"/>
      <w:bCs/>
      <w:sz w:val="24"/>
      <w:szCs w:val="24"/>
    </w:rPr>
  </w:style>
  <w:style w:type="paragraph" w:customStyle="1" w:styleId="xl163">
    <w:name w:val="xl163"/>
    <w:basedOn w:val="a"/>
    <w:rsid w:val="004859D4"/>
    <w:pPr>
      <w:spacing w:before="100" w:beforeAutospacing="1" w:after="100" w:afterAutospacing="1"/>
    </w:pPr>
    <w:rPr>
      <w:b w:val="0"/>
      <w:sz w:val="24"/>
      <w:szCs w:val="24"/>
    </w:rPr>
  </w:style>
  <w:style w:type="table" w:customStyle="1" w:styleId="45">
    <w:name w:val="Сетка таблицы4"/>
    <w:basedOn w:val="a1"/>
    <w:next w:val="af6"/>
    <w:rsid w:val="003D0B0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Знак Знак Знак Знак"/>
    <w:basedOn w:val="a"/>
    <w:rsid w:val="00672748"/>
    <w:pPr>
      <w:spacing w:before="100" w:beforeAutospacing="1" w:after="100" w:afterAutospacing="1"/>
    </w:pPr>
    <w:rPr>
      <w:rFonts w:ascii="Tahoma" w:hAnsi="Tahoma"/>
      <w:b w:val="0"/>
      <w:sz w:val="20"/>
      <w:szCs w:val="20"/>
      <w:lang w:val="en-US" w:eastAsia="en-US"/>
    </w:rPr>
  </w:style>
  <w:style w:type="table" w:customStyle="1" w:styleId="53">
    <w:name w:val="Сетка таблицы5"/>
    <w:basedOn w:val="a1"/>
    <w:next w:val="af6"/>
    <w:rsid w:val="00EB7A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C5159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6"/>
    <w:rsid w:val="0062208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semiHidden/>
    <w:unhideWhenUsed/>
    <w:rsid w:val="009769A0"/>
  </w:style>
  <w:style w:type="numbering" w:customStyle="1" w:styleId="112">
    <w:name w:val="Нет списка11"/>
    <w:next w:val="a2"/>
    <w:uiPriority w:val="99"/>
    <w:semiHidden/>
    <w:unhideWhenUsed/>
    <w:rsid w:val="009769A0"/>
  </w:style>
  <w:style w:type="table" w:customStyle="1" w:styleId="TableNormal1">
    <w:name w:val="Table Normal1"/>
    <w:uiPriority w:val="2"/>
    <w:semiHidden/>
    <w:unhideWhenUsed/>
    <w:qFormat/>
    <w:rsid w:val="00976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9">
    <w:name w:val="toc 1"/>
    <w:basedOn w:val="a"/>
    <w:link w:val="1fa"/>
    <w:qFormat/>
    <w:rsid w:val="009769A0"/>
    <w:pPr>
      <w:widowControl w:val="0"/>
      <w:autoSpaceDE w:val="0"/>
      <w:autoSpaceDN w:val="0"/>
      <w:ind w:left="217"/>
      <w:jc w:val="both"/>
    </w:pPr>
    <w:rPr>
      <w:b w:val="0"/>
      <w:sz w:val="28"/>
      <w:szCs w:val="28"/>
      <w:lang w:eastAsia="en-US"/>
    </w:rPr>
  </w:style>
  <w:style w:type="paragraph" w:styleId="2f2">
    <w:name w:val="toc 2"/>
    <w:basedOn w:val="a"/>
    <w:link w:val="2f3"/>
    <w:qFormat/>
    <w:rsid w:val="009769A0"/>
    <w:pPr>
      <w:widowControl w:val="0"/>
      <w:autoSpaceDE w:val="0"/>
      <w:autoSpaceDN w:val="0"/>
      <w:ind w:left="925"/>
      <w:jc w:val="both"/>
    </w:pPr>
    <w:rPr>
      <w:b w:val="0"/>
      <w:sz w:val="28"/>
      <w:szCs w:val="28"/>
      <w:lang w:eastAsia="en-US"/>
    </w:rPr>
  </w:style>
  <w:style w:type="numbering" w:customStyle="1" w:styleId="38">
    <w:name w:val="Нет списка3"/>
    <w:next w:val="a2"/>
    <w:semiHidden/>
    <w:unhideWhenUsed/>
    <w:rsid w:val="009769A0"/>
  </w:style>
  <w:style w:type="numbering" w:customStyle="1" w:styleId="120">
    <w:name w:val="Нет списка12"/>
    <w:next w:val="a2"/>
    <w:uiPriority w:val="99"/>
    <w:semiHidden/>
    <w:unhideWhenUsed/>
    <w:rsid w:val="009769A0"/>
  </w:style>
  <w:style w:type="character" w:customStyle="1" w:styleId="afffff6">
    <w:name w:val="Сноска_"/>
    <w:link w:val="afffff7"/>
    <w:rsid w:val="009769A0"/>
    <w:rPr>
      <w:shd w:val="clear" w:color="auto" w:fill="FFFFFF"/>
    </w:rPr>
  </w:style>
  <w:style w:type="character" w:customStyle="1" w:styleId="2f4">
    <w:name w:val="Сноска (2)_"/>
    <w:link w:val="2f5"/>
    <w:rsid w:val="009769A0"/>
    <w:rPr>
      <w:shd w:val="clear" w:color="auto" w:fill="FFFFFF"/>
    </w:rPr>
  </w:style>
  <w:style w:type="character" w:customStyle="1" w:styleId="39">
    <w:name w:val="Основной текст (3) + Курсив"/>
    <w:rsid w:val="009769A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fa">
    <w:name w:val="Оглавление 1 Знак"/>
    <w:link w:val="1f9"/>
    <w:rsid w:val="009769A0"/>
    <w:rPr>
      <w:rFonts w:ascii="Times New Roman" w:eastAsia="Times New Roman" w:hAnsi="Times New Roman" w:cs="Times New Roman"/>
      <w:sz w:val="28"/>
      <w:szCs w:val="28"/>
    </w:rPr>
  </w:style>
  <w:style w:type="character" w:customStyle="1" w:styleId="6Exact">
    <w:name w:val="Основной текст (6) Exact"/>
    <w:rsid w:val="009769A0"/>
    <w:rPr>
      <w:rFonts w:ascii="Times New Roman" w:eastAsia="Times New Roman" w:hAnsi="Times New Roman" w:cs="Times New Roman"/>
      <w:b w:val="0"/>
      <w:bCs w:val="0"/>
      <w:i w:val="0"/>
      <w:iCs w:val="0"/>
      <w:smallCaps w:val="0"/>
      <w:strike w:val="0"/>
      <w:sz w:val="20"/>
      <w:szCs w:val="20"/>
      <w:u w:val="none"/>
    </w:rPr>
  </w:style>
  <w:style w:type="character" w:customStyle="1" w:styleId="54">
    <w:name w:val="Основной текст (5)_"/>
    <w:link w:val="55"/>
    <w:rsid w:val="009769A0"/>
    <w:rPr>
      <w:shd w:val="clear" w:color="auto" w:fill="FFFFFF"/>
    </w:rPr>
  </w:style>
  <w:style w:type="character" w:customStyle="1" w:styleId="72">
    <w:name w:val="Основной текст (7)_"/>
    <w:link w:val="73"/>
    <w:rsid w:val="009769A0"/>
    <w:rPr>
      <w:b/>
      <w:bCs/>
      <w:shd w:val="clear" w:color="auto" w:fill="FFFFFF"/>
    </w:rPr>
  </w:style>
  <w:style w:type="character" w:customStyle="1" w:styleId="211pt1">
    <w:name w:val="Основной текст (2) + 11 pt;Курсив"/>
    <w:rsid w:val="009769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fff8">
    <w:name w:val="Подпись к таблице_"/>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f6">
    <w:name w:val="Подпись к таблице (2)_"/>
    <w:link w:val="2f7"/>
    <w:rsid w:val="009769A0"/>
    <w:rPr>
      <w:shd w:val="clear" w:color="auto" w:fill="FFFFFF"/>
    </w:rPr>
  </w:style>
  <w:style w:type="character" w:customStyle="1" w:styleId="29pt0">
    <w:name w:val="Основной текст (2) + 9 pt;Курсив"/>
    <w:rsid w:val="009769A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rsid w:val="009769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rsid w:val="009769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7">
    <w:name w:val="Сноска"/>
    <w:basedOn w:val="a"/>
    <w:link w:val="affff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paragraph" w:customStyle="1" w:styleId="2f5">
    <w:name w:val="Сноска (2)"/>
    <w:basedOn w:val="a"/>
    <w:link w:val="2f4"/>
    <w:rsid w:val="009769A0"/>
    <w:pPr>
      <w:widowControl w:val="0"/>
      <w:shd w:val="clear" w:color="auto" w:fill="FFFFFF"/>
      <w:spacing w:line="230" w:lineRule="exact"/>
      <w:ind w:hanging="1720"/>
    </w:pPr>
    <w:rPr>
      <w:rFonts w:asciiTheme="minorHAnsi" w:eastAsiaTheme="minorHAnsi" w:hAnsiTheme="minorHAnsi" w:cstheme="minorBidi"/>
      <w:b w:val="0"/>
      <w:sz w:val="22"/>
      <w:szCs w:val="22"/>
      <w:lang w:eastAsia="en-US"/>
    </w:rPr>
  </w:style>
  <w:style w:type="paragraph" w:customStyle="1" w:styleId="55">
    <w:name w:val="Основной текст (5)"/>
    <w:basedOn w:val="a"/>
    <w:link w:val="54"/>
    <w:rsid w:val="009769A0"/>
    <w:pPr>
      <w:widowControl w:val="0"/>
      <w:shd w:val="clear" w:color="auto" w:fill="FFFFFF"/>
      <w:spacing w:before="540" w:after="600" w:line="0" w:lineRule="atLeast"/>
      <w:jc w:val="right"/>
    </w:pPr>
    <w:rPr>
      <w:rFonts w:asciiTheme="minorHAnsi" w:eastAsiaTheme="minorHAnsi" w:hAnsiTheme="minorHAnsi" w:cstheme="minorBidi"/>
      <w:b w:val="0"/>
      <w:sz w:val="22"/>
      <w:szCs w:val="22"/>
      <w:lang w:eastAsia="en-US"/>
    </w:rPr>
  </w:style>
  <w:style w:type="paragraph" w:customStyle="1" w:styleId="73">
    <w:name w:val="Основной текст (7)"/>
    <w:basedOn w:val="a"/>
    <w:link w:val="72"/>
    <w:rsid w:val="009769A0"/>
    <w:pPr>
      <w:widowControl w:val="0"/>
      <w:shd w:val="clear" w:color="auto" w:fill="FFFFFF"/>
      <w:spacing w:before="900" w:after="240" w:line="0" w:lineRule="atLeast"/>
      <w:jc w:val="center"/>
    </w:pPr>
    <w:rPr>
      <w:rFonts w:asciiTheme="minorHAnsi" w:eastAsiaTheme="minorHAnsi" w:hAnsiTheme="minorHAnsi" w:cstheme="minorBidi"/>
      <w:bCs/>
      <w:sz w:val="22"/>
      <w:szCs w:val="22"/>
      <w:lang w:eastAsia="en-US"/>
    </w:rPr>
  </w:style>
  <w:style w:type="paragraph" w:customStyle="1" w:styleId="2f7">
    <w:name w:val="Подпись к таблице (2)"/>
    <w:basedOn w:val="a"/>
    <w:link w:val="2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table" w:customStyle="1" w:styleId="82">
    <w:name w:val="Сетка таблицы8"/>
    <w:basedOn w:val="a1"/>
    <w:next w:val="af6"/>
    <w:rsid w:val="004C72F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70EC2"/>
  </w:style>
  <w:style w:type="table" w:customStyle="1" w:styleId="91">
    <w:name w:val="Сетка таблицы9"/>
    <w:basedOn w:val="a1"/>
    <w:next w:val="af6"/>
    <w:uiPriority w:val="59"/>
    <w:rsid w:val="00670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6"/>
    <w:rsid w:val="0049265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6"/>
    <w:rsid w:val="0015729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semiHidden/>
    <w:unhideWhenUsed/>
    <w:rsid w:val="002723CE"/>
  </w:style>
  <w:style w:type="paragraph" w:customStyle="1" w:styleId="afffff9">
    <w:name w:val="Знак Знак Знак Знак"/>
    <w:basedOn w:val="a"/>
    <w:rsid w:val="002723CE"/>
    <w:pPr>
      <w:spacing w:before="100" w:beforeAutospacing="1" w:after="100" w:afterAutospacing="1"/>
    </w:pPr>
    <w:rPr>
      <w:rFonts w:ascii="Tahoma" w:hAnsi="Tahoma"/>
      <w:b w:val="0"/>
      <w:sz w:val="20"/>
      <w:szCs w:val="20"/>
      <w:lang w:val="en-US" w:eastAsia="en-US"/>
    </w:rPr>
  </w:style>
  <w:style w:type="table" w:customStyle="1" w:styleId="140">
    <w:name w:val="Сетка таблицы14"/>
    <w:basedOn w:val="a1"/>
    <w:next w:val="af6"/>
    <w:rsid w:val="002723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377E5"/>
  </w:style>
  <w:style w:type="character" w:customStyle="1" w:styleId="2f3">
    <w:name w:val="Оглавление 2 Знак"/>
    <w:basedOn w:val="a0"/>
    <w:link w:val="2f2"/>
    <w:locked/>
    <w:rsid w:val="002377E5"/>
    <w:rPr>
      <w:rFonts w:ascii="Times New Roman" w:eastAsia="Times New Roman" w:hAnsi="Times New Roman" w:cs="Times New Roman"/>
      <w:sz w:val="28"/>
      <w:szCs w:val="28"/>
    </w:rPr>
  </w:style>
  <w:style w:type="character" w:customStyle="1" w:styleId="3a">
    <w:name w:val="Заголовок №3_"/>
    <w:basedOn w:val="a0"/>
    <w:link w:val="3b"/>
    <w:locked/>
    <w:rsid w:val="002377E5"/>
    <w:rPr>
      <w:rFonts w:ascii="Times New Roman" w:eastAsia="Times New Roman" w:hAnsi="Times New Roman" w:cs="Times New Roman"/>
      <w:b/>
      <w:bCs/>
      <w:shd w:val="clear" w:color="auto" w:fill="FFFFFF"/>
    </w:rPr>
  </w:style>
  <w:style w:type="paragraph" w:customStyle="1" w:styleId="3b">
    <w:name w:val="Заголовок №3"/>
    <w:basedOn w:val="a"/>
    <w:link w:val="3a"/>
    <w:rsid w:val="002377E5"/>
    <w:pPr>
      <w:widowControl w:val="0"/>
      <w:shd w:val="clear" w:color="auto" w:fill="FFFFFF"/>
      <w:spacing w:after="120" w:line="0" w:lineRule="atLeast"/>
      <w:ind w:hanging="1900"/>
      <w:jc w:val="both"/>
      <w:outlineLvl w:val="2"/>
    </w:pPr>
    <w:rPr>
      <w:bCs/>
      <w:sz w:val="22"/>
      <w:szCs w:val="22"/>
      <w:lang w:eastAsia="en-US"/>
    </w:rPr>
  </w:style>
  <w:style w:type="character" w:customStyle="1" w:styleId="92">
    <w:name w:val="Основной текст (9)_"/>
    <w:basedOn w:val="a0"/>
    <w:link w:val="93"/>
    <w:locked/>
    <w:rsid w:val="002377E5"/>
    <w:rPr>
      <w:rFonts w:ascii="Times New Roman" w:eastAsia="Times New Roman" w:hAnsi="Times New Roman" w:cs="Times New Roman"/>
      <w:b/>
      <w:bCs/>
      <w:i/>
      <w:iCs/>
      <w:shd w:val="clear" w:color="auto" w:fill="FFFFFF"/>
    </w:rPr>
  </w:style>
  <w:style w:type="paragraph" w:customStyle="1" w:styleId="93">
    <w:name w:val="Основной текст (9)"/>
    <w:basedOn w:val="a"/>
    <w:link w:val="92"/>
    <w:rsid w:val="002377E5"/>
    <w:pPr>
      <w:widowControl w:val="0"/>
      <w:shd w:val="clear" w:color="auto" w:fill="FFFFFF"/>
      <w:spacing w:before="840" w:after="600" w:line="0" w:lineRule="atLeast"/>
    </w:pPr>
    <w:rPr>
      <w:bCs/>
      <w:i/>
      <w:iCs/>
      <w:sz w:val="22"/>
      <w:szCs w:val="22"/>
      <w:lang w:eastAsia="en-US"/>
    </w:rPr>
  </w:style>
  <w:style w:type="character" w:customStyle="1" w:styleId="102">
    <w:name w:val="Основной текст (10)_"/>
    <w:basedOn w:val="a0"/>
    <w:link w:val="103"/>
    <w:locked/>
    <w:rsid w:val="002377E5"/>
    <w:rPr>
      <w:rFonts w:ascii="Times New Roman" w:eastAsia="Times New Roman" w:hAnsi="Times New Roman" w:cs="Times New Roman"/>
      <w:sz w:val="13"/>
      <w:szCs w:val="13"/>
      <w:shd w:val="clear" w:color="auto" w:fill="FFFFFF"/>
    </w:rPr>
  </w:style>
  <w:style w:type="paragraph" w:customStyle="1" w:styleId="103">
    <w:name w:val="Основной текст (10)"/>
    <w:basedOn w:val="a"/>
    <w:link w:val="102"/>
    <w:rsid w:val="002377E5"/>
    <w:pPr>
      <w:widowControl w:val="0"/>
      <w:shd w:val="clear" w:color="auto" w:fill="FFFFFF"/>
      <w:spacing w:after="300" w:line="0" w:lineRule="atLeast"/>
      <w:jc w:val="center"/>
    </w:pPr>
    <w:rPr>
      <w:b w:val="0"/>
      <w:sz w:val="13"/>
      <w:szCs w:val="13"/>
      <w:lang w:eastAsia="en-US"/>
    </w:rPr>
  </w:style>
  <w:style w:type="character" w:customStyle="1" w:styleId="57">
    <w:name w:val="Основной текст (5) + Не полужирный"/>
    <w:basedOn w:val="54"/>
    <w:rsid w:val="002377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f8">
    <w:name w:val="Заголовок №2_"/>
    <w:basedOn w:val="a0"/>
    <w:rsid w:val="002377E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83">
    <w:name w:val="Основной текст (8)_"/>
    <w:basedOn w:val="a0"/>
    <w:rsid w:val="002377E5"/>
    <w:rPr>
      <w:rFonts w:ascii="Times New Roman" w:eastAsia="Times New Roman" w:hAnsi="Times New Roman" w:cs="Times New Roman" w:hint="default"/>
      <w:b w:val="0"/>
      <w:bCs w:val="0"/>
      <w:i/>
      <w:iCs/>
      <w:smallCaps w:val="0"/>
      <w:strike w:val="0"/>
      <w:dstrike w:val="0"/>
      <w:u w:val="none"/>
      <w:effect w:val="none"/>
    </w:rPr>
  </w:style>
  <w:style w:type="character" w:customStyle="1" w:styleId="84">
    <w:name w:val="Основной текст (8) + Не курсив"/>
    <w:basedOn w:val="83"/>
    <w:rsid w:val="002377E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2377E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0Exact">
    <w:name w:val="Основной текст (10) Exact"/>
    <w:basedOn w:val="a0"/>
    <w:rsid w:val="002377E5"/>
    <w:rPr>
      <w:rFonts w:ascii="Times New Roman" w:eastAsia="Times New Roman" w:hAnsi="Times New Roman" w:cs="Times New Roman" w:hint="default"/>
      <w:b w:val="0"/>
      <w:bCs w:val="0"/>
      <w:i w:val="0"/>
      <w:iCs w:val="0"/>
      <w:smallCaps w:val="0"/>
      <w:strike w:val="0"/>
      <w:dstrike w:val="0"/>
      <w:sz w:val="13"/>
      <w:szCs w:val="13"/>
      <w:u w:val="none"/>
      <w:effect w:val="none"/>
    </w:rPr>
  </w:style>
  <w:style w:type="character" w:customStyle="1" w:styleId="710pt">
    <w:name w:val="Основной текст (7) + 10 pt"/>
    <w:aliases w:val="Не полужирный Exact"/>
    <w:basedOn w:val="72"/>
    <w:rsid w:val="002377E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c">
    <w:name w:val="Подпись к таблице (3)_"/>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d">
    <w:name w:val="Подпись к таблице (3)"/>
    <w:basedOn w:val="3c"/>
    <w:rsid w:val="002377E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table" w:customStyle="1" w:styleId="150">
    <w:name w:val="Сетка таблицы15"/>
    <w:basedOn w:val="a1"/>
    <w:next w:val="af6"/>
    <w:uiPriority w:val="59"/>
    <w:rsid w:val="002377E5"/>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377E5"/>
  </w:style>
  <w:style w:type="paragraph" w:styleId="2f9">
    <w:name w:val="List Number 2"/>
    <w:basedOn w:val="a"/>
    <w:uiPriority w:val="99"/>
    <w:semiHidden/>
    <w:unhideWhenUsed/>
    <w:rsid w:val="002377E5"/>
    <w:pPr>
      <w:spacing w:line="360" w:lineRule="atLeast"/>
      <w:contextualSpacing/>
      <w:jc w:val="both"/>
    </w:pPr>
    <w:rPr>
      <w:b w:val="0"/>
      <w:sz w:val="28"/>
      <w:szCs w:val="20"/>
    </w:rPr>
  </w:style>
  <w:style w:type="table" w:customStyle="1" w:styleId="160">
    <w:name w:val="Сетка таблицы16"/>
    <w:basedOn w:val="a1"/>
    <w:next w:val="af6"/>
    <w:rsid w:val="008A45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744E49"/>
  </w:style>
  <w:style w:type="character" w:customStyle="1" w:styleId="58">
    <w:name w:val="Основной текст (5) + Не курсив"/>
    <w:basedOn w:val="54"/>
    <w:rsid w:val="00744E49"/>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513pt">
    <w:name w:val="Основной текст (5) + 13 pt"/>
    <w:basedOn w:val="54"/>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pt-1pt">
    <w:name w:val="Основной текст (2) + 9 pt;Интервал -1 pt"/>
    <w:basedOn w:val="23"/>
    <w:rsid w:val="00744E4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5">
    <w:name w:val="Основной текст (6) + Не курсив"/>
    <w:basedOn w:val="61"/>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Exact">
    <w:name w:val="Заголовок №1 Exact"/>
    <w:basedOn w:val="a0"/>
    <w:rsid w:val="00744E49"/>
    <w:rPr>
      <w:rFonts w:ascii="Microsoft Sans Serif" w:eastAsia="Microsoft Sans Serif" w:hAnsi="Microsoft Sans Serif" w:cs="Microsoft Sans Serif"/>
      <w:sz w:val="28"/>
      <w:szCs w:val="28"/>
      <w:shd w:val="clear" w:color="auto" w:fill="FFFFFF"/>
    </w:rPr>
  </w:style>
  <w:style w:type="character" w:customStyle="1" w:styleId="114">
    <w:name w:val="Основной текст (11)_"/>
    <w:basedOn w:val="a0"/>
    <w:link w:val="115"/>
    <w:rsid w:val="00744E49"/>
    <w:rPr>
      <w:rFonts w:ascii="Times New Roman" w:eastAsia="Times New Roman" w:hAnsi="Times New Roman" w:cs="Times New Roman"/>
      <w:i/>
      <w:iCs/>
      <w:sz w:val="18"/>
      <w:szCs w:val="18"/>
      <w:shd w:val="clear" w:color="auto" w:fill="FFFFFF"/>
    </w:rPr>
  </w:style>
  <w:style w:type="character" w:customStyle="1" w:styleId="122">
    <w:name w:val="Заголовок №1 (2)_"/>
    <w:basedOn w:val="a0"/>
    <w:rsid w:val="00744E49"/>
    <w:rPr>
      <w:rFonts w:ascii="Microsoft Sans Serif" w:eastAsia="Microsoft Sans Serif" w:hAnsi="Microsoft Sans Serif" w:cs="Microsoft Sans Serif"/>
      <w:b/>
      <w:bCs/>
      <w:i w:val="0"/>
      <w:iCs w:val="0"/>
      <w:smallCaps w:val="0"/>
      <w:strike w:val="0"/>
      <w:sz w:val="28"/>
      <w:szCs w:val="28"/>
      <w:u w:val="none"/>
    </w:rPr>
  </w:style>
  <w:style w:type="character" w:customStyle="1" w:styleId="123">
    <w:name w:val="Заголовок №1 (2)"/>
    <w:basedOn w:val="122"/>
    <w:rsid w:val="00744E49"/>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3"/>
    <w:rsid w:val="00744E4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4">
    <w:name w:val="Основной текст (12)_"/>
    <w:basedOn w:val="a0"/>
    <w:link w:val="125"/>
    <w:rsid w:val="00744E49"/>
    <w:rPr>
      <w:rFonts w:ascii="Times New Roman" w:eastAsia="Times New Roman" w:hAnsi="Times New Roman" w:cs="Times New Roman"/>
      <w:b/>
      <w:bCs/>
      <w:sz w:val="18"/>
      <w:szCs w:val="18"/>
      <w:shd w:val="clear" w:color="auto" w:fill="FFFFFF"/>
    </w:rPr>
  </w:style>
  <w:style w:type="paragraph" w:customStyle="1" w:styleId="115">
    <w:name w:val="Основной текст (11)"/>
    <w:basedOn w:val="a"/>
    <w:link w:val="114"/>
    <w:rsid w:val="00744E49"/>
    <w:pPr>
      <w:widowControl w:val="0"/>
      <w:shd w:val="clear" w:color="auto" w:fill="FFFFFF"/>
      <w:spacing w:before="420" w:after="420" w:line="0" w:lineRule="atLeast"/>
      <w:jc w:val="center"/>
    </w:pPr>
    <w:rPr>
      <w:b w:val="0"/>
      <w:i/>
      <w:iCs/>
      <w:sz w:val="18"/>
      <w:szCs w:val="18"/>
      <w:lang w:eastAsia="en-US"/>
    </w:rPr>
  </w:style>
  <w:style w:type="paragraph" w:customStyle="1" w:styleId="125">
    <w:name w:val="Основной текст (12)"/>
    <w:basedOn w:val="a"/>
    <w:link w:val="124"/>
    <w:rsid w:val="00744E49"/>
    <w:pPr>
      <w:widowControl w:val="0"/>
      <w:shd w:val="clear" w:color="auto" w:fill="FFFFFF"/>
      <w:spacing w:before="120" w:after="120" w:line="230" w:lineRule="exact"/>
      <w:ind w:hanging="1720"/>
    </w:pPr>
    <w:rPr>
      <w:bCs/>
      <w:sz w:val="18"/>
      <w:szCs w:val="18"/>
      <w:lang w:eastAsia="en-US"/>
    </w:rPr>
  </w:style>
  <w:style w:type="table" w:customStyle="1" w:styleId="170">
    <w:name w:val="Сетка таблицы17"/>
    <w:basedOn w:val="a1"/>
    <w:next w:val="af6"/>
    <w:rsid w:val="00A03E3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6"/>
    <w:rsid w:val="003D030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4D1EC5"/>
  </w:style>
  <w:style w:type="table" w:customStyle="1" w:styleId="190">
    <w:name w:val="Сетка таблицы19"/>
    <w:basedOn w:val="a1"/>
    <w:next w:val="af6"/>
    <w:uiPriority w:val="59"/>
    <w:rsid w:val="004D1E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597974"/>
  </w:style>
  <w:style w:type="table" w:customStyle="1" w:styleId="200">
    <w:name w:val="Сетка таблицы20"/>
    <w:basedOn w:val="a1"/>
    <w:next w:val="af6"/>
    <w:rsid w:val="005979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97974"/>
  </w:style>
  <w:style w:type="paragraph" w:customStyle="1" w:styleId="1fb">
    <w:name w:val="Текст выноски1"/>
    <w:basedOn w:val="a"/>
    <w:next w:val="a3"/>
    <w:uiPriority w:val="99"/>
    <w:semiHidden/>
    <w:unhideWhenUsed/>
    <w:rsid w:val="00597974"/>
    <w:rPr>
      <w:rFonts w:ascii="Segoe UI" w:eastAsia="Calibri" w:hAnsi="Segoe UI" w:cs="Segoe UI"/>
      <w:b w:val="0"/>
      <w:sz w:val="18"/>
      <w:szCs w:val="18"/>
    </w:rPr>
  </w:style>
  <w:style w:type="paragraph" w:customStyle="1" w:styleId="1fc">
    <w:name w:val="Верхний колонтитул1"/>
    <w:basedOn w:val="a"/>
    <w:next w:val="aff1"/>
    <w:uiPriority w:val="99"/>
    <w:unhideWhenUsed/>
    <w:rsid w:val="00597974"/>
    <w:pPr>
      <w:tabs>
        <w:tab w:val="center" w:pos="4677"/>
        <w:tab w:val="right" w:pos="9355"/>
      </w:tabs>
    </w:pPr>
    <w:rPr>
      <w:rFonts w:ascii="Calibri" w:eastAsia="Calibri" w:hAnsi="Calibri"/>
      <w:b w:val="0"/>
      <w:sz w:val="22"/>
      <w:szCs w:val="22"/>
    </w:rPr>
  </w:style>
  <w:style w:type="paragraph" w:customStyle="1" w:styleId="1fd">
    <w:name w:val="Нижний колонтитул1"/>
    <w:basedOn w:val="a"/>
    <w:next w:val="af4"/>
    <w:uiPriority w:val="99"/>
    <w:unhideWhenUsed/>
    <w:rsid w:val="00597974"/>
    <w:pPr>
      <w:tabs>
        <w:tab w:val="center" w:pos="4677"/>
        <w:tab w:val="right" w:pos="9355"/>
      </w:tabs>
    </w:pPr>
    <w:rPr>
      <w:rFonts w:ascii="Calibri" w:eastAsia="Calibri" w:hAnsi="Calibri"/>
      <w:b w:val="0"/>
      <w:sz w:val="22"/>
      <w:szCs w:val="22"/>
    </w:rPr>
  </w:style>
  <w:style w:type="table" w:customStyle="1" w:styleId="213">
    <w:name w:val="Сетка таблицы21"/>
    <w:basedOn w:val="a1"/>
    <w:uiPriority w:val="39"/>
    <w:rsid w:val="005979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97974"/>
  </w:style>
  <w:style w:type="character" w:customStyle="1" w:styleId="20pt">
    <w:name w:val="Основной текст (2) + Курсив;Интервал 0 pt"/>
    <w:rsid w:val="00597974"/>
    <w:rPr>
      <w:rFonts w:ascii="Times New Roman" w:eastAsia="Times New Roman" w:hAnsi="Times New Roman" w:cs="Times New Roman"/>
      <w:b/>
      <w:bCs/>
      <w:i/>
      <w:iCs/>
      <w:color w:val="000000"/>
      <w:spacing w:val="6"/>
      <w:w w:val="100"/>
      <w:position w:val="0"/>
      <w:sz w:val="24"/>
      <w:szCs w:val="24"/>
      <w:shd w:val="clear" w:color="auto" w:fill="FFFFFF"/>
      <w:lang w:val="ru-RU" w:eastAsia="ru-RU" w:bidi="ru-RU"/>
    </w:rPr>
  </w:style>
  <w:style w:type="character" w:customStyle="1" w:styleId="afffffa">
    <w:name w:val="Оглавление_"/>
    <w:link w:val="afffffb"/>
    <w:rsid w:val="00597974"/>
    <w:rPr>
      <w:rFonts w:ascii="Times New Roman" w:eastAsia="Times New Roman" w:hAnsi="Times New Roman"/>
      <w:spacing w:val="4"/>
      <w:shd w:val="clear" w:color="auto" w:fill="FFFFFF"/>
    </w:rPr>
  </w:style>
  <w:style w:type="paragraph" w:customStyle="1" w:styleId="afffffb">
    <w:name w:val="Оглавление"/>
    <w:basedOn w:val="a"/>
    <w:link w:val="afffffa"/>
    <w:rsid w:val="00597974"/>
    <w:pPr>
      <w:widowControl w:val="0"/>
      <w:shd w:val="clear" w:color="auto" w:fill="FFFFFF"/>
      <w:spacing w:before="180" w:line="317" w:lineRule="exact"/>
      <w:jc w:val="both"/>
    </w:pPr>
    <w:rPr>
      <w:rFonts w:cstheme="minorBidi"/>
      <w:b w:val="0"/>
      <w:spacing w:val="4"/>
      <w:sz w:val="22"/>
      <w:szCs w:val="22"/>
      <w:lang w:eastAsia="en-US"/>
    </w:rPr>
  </w:style>
  <w:style w:type="character" w:customStyle="1" w:styleId="0pt">
    <w:name w:val="Основной текст + 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rsid w:val="0059797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character" w:customStyle="1" w:styleId="213pt3pt">
    <w:name w:val="Основной текст (2) + 13 pt;Интервал 3 pt"/>
    <w:rsid w:val="00597974"/>
    <w:rPr>
      <w:rFonts w:ascii="Times New Roman" w:eastAsia="Times New Roman" w:hAnsi="Times New Roman" w:cs="Times New Roman"/>
      <w:b w:val="0"/>
      <w:bCs w:val="0"/>
      <w:i w:val="0"/>
      <w:iCs w:val="0"/>
      <w:smallCaps w:val="0"/>
      <w:strike w:val="0"/>
      <w:color w:val="000000"/>
      <w:spacing w:val="71"/>
      <w:w w:val="100"/>
      <w:position w:val="0"/>
      <w:sz w:val="26"/>
      <w:szCs w:val="26"/>
      <w:u w:val="none"/>
      <w:shd w:val="clear" w:color="auto" w:fill="FFFFFF"/>
      <w:lang w:val="ru-RU" w:eastAsia="ru-RU" w:bidi="ru-RU"/>
    </w:rPr>
  </w:style>
  <w:style w:type="character" w:customStyle="1" w:styleId="85pt0pt">
    <w:name w:val="Основной текст + 8;5 pt;Курсив;Интервал 0 pt"/>
    <w:rsid w:val="00597974"/>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95pt0pt">
    <w:name w:val="Основной текст + 9;5 pt;Интервал 0 pt"/>
    <w:rsid w:val="00597974"/>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character" w:customStyle="1" w:styleId="95pt0pt0">
    <w:name w:val="Основной текст + 9;5 pt;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ru-RU" w:eastAsia="ru-RU" w:bidi="ru-RU"/>
    </w:rPr>
  </w:style>
  <w:style w:type="character" w:customStyle="1" w:styleId="14pt0pt">
    <w:name w:val="Основной текст + 14 pt;Интервал 0 pt"/>
    <w:rsid w:val="0059797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0pt">
    <w:name w:val="Основной текст (4) + 12 pt;Интервал 0 pt"/>
    <w:rsid w:val="00597974"/>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3pt">
    <w:name w:val="Основной текст (2) + Интервал 3 pt"/>
    <w:rsid w:val="00597974"/>
    <w:rPr>
      <w:rFonts w:ascii="Times New Roman" w:eastAsia="Times New Roman" w:hAnsi="Times New Roman" w:cs="Times New Roman"/>
      <w:b w:val="0"/>
      <w:bCs w:val="0"/>
      <w:i w:val="0"/>
      <w:iCs w:val="0"/>
      <w:smallCaps w:val="0"/>
      <w:strike w:val="0"/>
      <w:color w:val="000000"/>
      <w:spacing w:val="73"/>
      <w:w w:val="100"/>
      <w:position w:val="0"/>
      <w:sz w:val="24"/>
      <w:szCs w:val="24"/>
      <w:u w:val="none"/>
      <w:shd w:val="clear" w:color="auto" w:fill="FFFFFF"/>
      <w:lang w:val="ru-RU" w:eastAsia="ru-RU" w:bidi="ru-RU"/>
    </w:rPr>
  </w:style>
  <w:style w:type="table" w:customStyle="1" w:styleId="TableNormal2">
    <w:name w:val="Table Normal2"/>
    <w:uiPriority w:val="2"/>
    <w:semiHidden/>
    <w:unhideWhenUsed/>
    <w:qFormat/>
    <w:rsid w:val="005979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6">
    <w:name w:val="Оглавление 11"/>
    <w:basedOn w:val="a"/>
    <w:uiPriority w:val="1"/>
    <w:qFormat/>
    <w:rsid w:val="00597974"/>
    <w:pPr>
      <w:widowControl w:val="0"/>
      <w:autoSpaceDE w:val="0"/>
      <w:autoSpaceDN w:val="0"/>
      <w:ind w:left="215"/>
    </w:pPr>
    <w:rPr>
      <w:b w:val="0"/>
      <w:sz w:val="28"/>
      <w:szCs w:val="28"/>
      <w:lang w:eastAsia="en-US"/>
    </w:rPr>
  </w:style>
  <w:style w:type="paragraph" w:customStyle="1" w:styleId="214">
    <w:name w:val="Оглавление 21"/>
    <w:basedOn w:val="a"/>
    <w:uiPriority w:val="1"/>
    <w:qFormat/>
    <w:rsid w:val="00597974"/>
    <w:pPr>
      <w:widowControl w:val="0"/>
      <w:autoSpaceDE w:val="0"/>
      <w:autoSpaceDN w:val="0"/>
      <w:ind w:left="924"/>
    </w:pPr>
    <w:rPr>
      <w:b w:val="0"/>
      <w:sz w:val="28"/>
      <w:szCs w:val="28"/>
      <w:lang w:eastAsia="en-US"/>
    </w:rPr>
  </w:style>
  <w:style w:type="paragraph" w:customStyle="1" w:styleId="afffffc">
    <w:name w:val="????????????"/>
    <w:basedOn w:val="af9"/>
    <w:rsid w:val="00597974"/>
    <w:pPr>
      <w:widowControl w:val="0"/>
      <w:jc w:val="center"/>
    </w:pPr>
    <w:rPr>
      <w:b/>
      <w:sz w:val="32"/>
    </w:rPr>
  </w:style>
  <w:style w:type="character" w:customStyle="1" w:styleId="1fe">
    <w:name w:val="Текст выноски Знак1"/>
    <w:basedOn w:val="a0"/>
    <w:uiPriority w:val="99"/>
    <w:semiHidden/>
    <w:rsid w:val="00597974"/>
    <w:rPr>
      <w:rFonts w:ascii="Tahoma" w:eastAsia="Times New Roman" w:hAnsi="Tahoma" w:cs="Tahoma"/>
      <w:sz w:val="16"/>
      <w:szCs w:val="16"/>
    </w:rPr>
  </w:style>
  <w:style w:type="character" w:customStyle="1" w:styleId="1ff">
    <w:name w:val="Верхний колонтитул Знак1"/>
    <w:basedOn w:val="a0"/>
    <w:uiPriority w:val="99"/>
    <w:semiHidden/>
    <w:rsid w:val="00597974"/>
    <w:rPr>
      <w:rFonts w:ascii="Times New Roman" w:eastAsia="Times New Roman" w:hAnsi="Times New Roman"/>
      <w:sz w:val="24"/>
      <w:szCs w:val="24"/>
    </w:rPr>
  </w:style>
  <w:style w:type="numbering" w:customStyle="1" w:styleId="141">
    <w:name w:val="Нет списка14"/>
    <w:next w:val="a2"/>
    <w:uiPriority w:val="99"/>
    <w:semiHidden/>
    <w:unhideWhenUsed/>
    <w:rsid w:val="00793189"/>
  </w:style>
  <w:style w:type="table" w:customStyle="1" w:styleId="220">
    <w:name w:val="Сетка таблицы22"/>
    <w:basedOn w:val="a1"/>
    <w:next w:val="af6"/>
    <w:rsid w:val="00793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793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1">
    <w:name w:val="Сетка таблицы24"/>
    <w:basedOn w:val="a1"/>
    <w:next w:val="af6"/>
    <w:rsid w:val="0089671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59"/>
    <w:rsid w:val="009101AB"/>
    <w:pPr>
      <w:spacing w:after="0" w:line="240" w:lineRule="auto"/>
    </w:pPr>
    <w:rPr>
      <w:rFonts w:ascii="Times New Roman" w:hAnsi="Times New Roman" w:cs="Times New Roman"/>
      <w:iCs/>
      <w:color w:val="8080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f6"/>
    <w:rsid w:val="00EB0A4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uiPriority w:val="99"/>
    <w:rsid w:val="004A7302"/>
    <w:rPr>
      <w:rFonts w:ascii="Times New Roman" w:hAnsi="Times New Roman" w:cs="Times New Roman"/>
      <w:u w:val="none"/>
    </w:rPr>
  </w:style>
  <w:style w:type="character" w:customStyle="1" w:styleId="Bodytext2">
    <w:name w:val="Body text (2)_"/>
    <w:link w:val="Bodytext20"/>
    <w:uiPriority w:val="99"/>
    <w:locked/>
    <w:rsid w:val="004A7302"/>
    <w:rPr>
      <w:rFonts w:ascii="Times New Roman" w:hAnsi="Times New Roman" w:cs="Times New Roman"/>
      <w:shd w:val="clear" w:color="auto" w:fill="FFFFFF"/>
    </w:rPr>
  </w:style>
  <w:style w:type="paragraph" w:customStyle="1" w:styleId="Bodytext20">
    <w:name w:val="Body text (2)"/>
    <w:basedOn w:val="a"/>
    <w:link w:val="Bodytext2"/>
    <w:uiPriority w:val="99"/>
    <w:rsid w:val="004A7302"/>
    <w:pPr>
      <w:widowControl w:val="0"/>
      <w:shd w:val="clear" w:color="auto" w:fill="FFFFFF"/>
      <w:spacing w:before="420" w:line="552" w:lineRule="exact"/>
    </w:pPr>
    <w:rPr>
      <w:rFonts w:eastAsiaTheme="minorHAnsi"/>
      <w:b w:val="0"/>
      <w:sz w:val="22"/>
      <w:szCs w:val="22"/>
      <w:lang w:eastAsia="en-US"/>
    </w:rPr>
  </w:style>
  <w:style w:type="numbering" w:customStyle="1" w:styleId="151">
    <w:name w:val="Нет списка15"/>
    <w:next w:val="a2"/>
    <w:uiPriority w:val="99"/>
    <w:semiHidden/>
    <w:unhideWhenUsed/>
    <w:rsid w:val="00A929AF"/>
  </w:style>
  <w:style w:type="table" w:customStyle="1" w:styleId="270">
    <w:name w:val="Сетка таблицы27"/>
    <w:basedOn w:val="a1"/>
    <w:next w:val="af6"/>
    <w:uiPriority w:val="59"/>
    <w:rsid w:val="00A929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B163CD"/>
  </w:style>
  <w:style w:type="character" w:customStyle="1" w:styleId="4Exact0">
    <w:name w:val="Основной текст (4) + Малые прописные Exact"/>
    <w:basedOn w:val="4Exact"/>
    <w:rsid w:val="00B163CD"/>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2Exact0">
    <w:name w:val="Подпись к картинке (2) Exact"/>
    <w:basedOn w:val="a0"/>
    <w:link w:val="2fa"/>
    <w:rsid w:val="00B163CD"/>
    <w:rPr>
      <w:rFonts w:ascii="Times New Roman" w:eastAsia="Times New Roman" w:hAnsi="Times New Roman" w:cs="Times New Roman"/>
      <w:b/>
      <w:bCs/>
      <w:spacing w:val="100"/>
      <w:sz w:val="40"/>
      <w:szCs w:val="40"/>
      <w:shd w:val="clear" w:color="auto" w:fill="FFFFFF"/>
    </w:rPr>
  </w:style>
  <w:style w:type="character" w:customStyle="1" w:styleId="Exact0">
    <w:name w:val="Подпись к картинке Exact"/>
    <w:basedOn w:val="a0"/>
    <w:link w:val="afffffd"/>
    <w:rsid w:val="00B163CD"/>
    <w:rPr>
      <w:rFonts w:ascii="Times New Roman" w:eastAsia="Times New Roman" w:hAnsi="Times New Roman" w:cs="Times New Roman"/>
      <w:sz w:val="20"/>
      <w:szCs w:val="20"/>
      <w:shd w:val="clear" w:color="auto" w:fill="FFFFFF"/>
    </w:rPr>
  </w:style>
  <w:style w:type="character" w:customStyle="1" w:styleId="514ptExact">
    <w:name w:val="Основной текст (5) + 14 pt;Курсив Exact"/>
    <w:basedOn w:val="5Exact"/>
    <w:rsid w:val="00B163CD"/>
    <w:rPr>
      <w:rFonts w:ascii="Candara" w:eastAsia="Candara" w:hAnsi="Candara" w:cs="Candara"/>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2115pt0">
    <w:name w:val="Основной текст (2) + 11;5 pt;Полужирный"/>
    <w:basedOn w:val="23"/>
    <w:rsid w:val="00B163C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Exact">
    <w:name w:val="Основной текст (8) Exact"/>
    <w:basedOn w:val="a0"/>
    <w:rsid w:val="00B163CD"/>
    <w:rPr>
      <w:rFonts w:ascii="Times New Roman" w:eastAsia="Times New Roman" w:hAnsi="Times New Roman" w:cs="Times New Roman"/>
      <w:sz w:val="18"/>
      <w:szCs w:val="18"/>
      <w:shd w:val="clear" w:color="auto" w:fill="FFFFFF"/>
    </w:rPr>
  </w:style>
  <w:style w:type="character" w:customStyle="1" w:styleId="2Exact1">
    <w:name w:val="Заголовок №2 Exact"/>
    <w:basedOn w:val="a0"/>
    <w:rsid w:val="00B163CD"/>
    <w:rPr>
      <w:rFonts w:ascii="Palatino Linotype" w:eastAsia="Palatino Linotype" w:hAnsi="Palatino Linotype" w:cs="Palatino Linotype"/>
      <w:sz w:val="28"/>
      <w:szCs w:val="28"/>
      <w:shd w:val="clear" w:color="auto" w:fill="FFFFFF"/>
    </w:rPr>
  </w:style>
  <w:style w:type="character" w:customStyle="1" w:styleId="9Exact">
    <w:name w:val="Основной текст (9) Exact"/>
    <w:basedOn w:val="a0"/>
    <w:rsid w:val="00B163CD"/>
    <w:rPr>
      <w:rFonts w:ascii="Palatino Linotype" w:eastAsia="Palatino Linotype" w:hAnsi="Palatino Linotype" w:cs="Palatino Linotype"/>
      <w:sz w:val="23"/>
      <w:szCs w:val="23"/>
      <w:shd w:val="clear" w:color="auto" w:fill="FFFFFF"/>
    </w:rPr>
  </w:style>
  <w:style w:type="character" w:customStyle="1" w:styleId="29pt1">
    <w:name w:val="Основной текст (2) + 9 pt"/>
    <w:basedOn w:val="23"/>
    <w:rsid w:val="00B163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100">
    <w:name w:val="Основной текст (10) + Курсив;Масштаб 100%"/>
    <w:basedOn w:val="102"/>
    <w:rsid w:val="00B163CD"/>
    <w:rPr>
      <w:rFonts w:ascii="Segoe UI" w:eastAsia="Segoe UI" w:hAnsi="Segoe UI" w:cs="Segoe UI"/>
      <w:i/>
      <w:iCs/>
      <w:color w:val="000000"/>
      <w:spacing w:val="0"/>
      <w:w w:val="100"/>
      <w:position w:val="0"/>
      <w:sz w:val="8"/>
      <w:szCs w:val="8"/>
      <w:shd w:val="clear" w:color="auto" w:fill="FFFFFF"/>
      <w:lang w:val="ru-RU" w:eastAsia="ru-RU" w:bidi="ru-RU"/>
    </w:rPr>
  </w:style>
  <w:style w:type="paragraph" w:customStyle="1" w:styleId="2fa">
    <w:name w:val="Подпись к картинке (2)"/>
    <w:basedOn w:val="a"/>
    <w:link w:val="2Exact0"/>
    <w:rsid w:val="00B163CD"/>
    <w:pPr>
      <w:widowControl w:val="0"/>
      <w:shd w:val="clear" w:color="auto" w:fill="FFFFFF"/>
      <w:spacing w:line="0" w:lineRule="atLeast"/>
    </w:pPr>
    <w:rPr>
      <w:bCs/>
      <w:spacing w:val="100"/>
      <w:sz w:val="40"/>
      <w:szCs w:val="40"/>
      <w:lang w:eastAsia="en-US"/>
    </w:rPr>
  </w:style>
  <w:style w:type="paragraph" w:customStyle="1" w:styleId="afffffd">
    <w:name w:val="Подпись к картинке"/>
    <w:basedOn w:val="a"/>
    <w:link w:val="Exact0"/>
    <w:rsid w:val="00B163CD"/>
    <w:pPr>
      <w:widowControl w:val="0"/>
      <w:shd w:val="clear" w:color="auto" w:fill="FFFFFF"/>
      <w:spacing w:line="0" w:lineRule="atLeast"/>
    </w:pPr>
    <w:rPr>
      <w:b w:val="0"/>
      <w:sz w:val="20"/>
      <w:szCs w:val="20"/>
      <w:lang w:eastAsia="en-US"/>
    </w:rPr>
  </w:style>
  <w:style w:type="table" w:customStyle="1" w:styleId="280">
    <w:name w:val="Сетка таблицы28"/>
    <w:basedOn w:val="a1"/>
    <w:next w:val="af6"/>
    <w:uiPriority w:val="59"/>
    <w:rsid w:val="00B1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0"/>
    <w:rsid w:val="00B163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1">
    <w:name w:val="Нет списка17"/>
    <w:next w:val="a2"/>
    <w:uiPriority w:val="99"/>
    <w:semiHidden/>
    <w:unhideWhenUsed/>
    <w:rsid w:val="008B6D0B"/>
  </w:style>
  <w:style w:type="table" w:customStyle="1" w:styleId="290">
    <w:name w:val="Сетка таблицы29"/>
    <w:basedOn w:val="a1"/>
    <w:next w:val="af6"/>
    <w:uiPriority w:val="59"/>
    <w:rsid w:val="008B6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uiPriority w:val="59"/>
    <w:rsid w:val="004164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next w:val="af6"/>
    <w:uiPriority w:val="59"/>
    <w:rsid w:val="00507EE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uiPriority w:val="59"/>
    <w:rsid w:val="009A0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6"/>
    <w:rsid w:val="008A304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6"/>
    <w:uiPriority w:val="59"/>
    <w:rsid w:val="009875D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D9461E"/>
  </w:style>
  <w:style w:type="table" w:customStyle="1" w:styleId="350">
    <w:name w:val="Сетка таблицы35"/>
    <w:basedOn w:val="a1"/>
    <w:next w:val="af6"/>
    <w:uiPriority w:val="59"/>
    <w:rsid w:val="00D94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6"/>
    <w:uiPriority w:val="59"/>
    <w:rsid w:val="00D94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f6"/>
    <w:rsid w:val="00C9423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AA"/>
    <w:pPr>
      <w:spacing w:after="0" w:line="240" w:lineRule="auto"/>
    </w:pPr>
    <w:rPr>
      <w:rFonts w:ascii="Times New Roman" w:eastAsia="Times New Roman" w:hAnsi="Times New Roman" w:cs="Times New Roman"/>
      <w:b/>
      <w:sz w:val="52"/>
      <w:szCs w:val="52"/>
      <w:lang w:eastAsia="ru-RU"/>
    </w:rPr>
  </w:style>
  <w:style w:type="paragraph" w:styleId="1">
    <w:name w:val="heading 1"/>
    <w:aliases w:val="!Части документа"/>
    <w:basedOn w:val="a"/>
    <w:next w:val="a"/>
    <w:link w:val="10"/>
    <w:qFormat/>
    <w:rsid w:val="009C04AA"/>
    <w:pPr>
      <w:keepNext/>
      <w:spacing w:before="240" w:after="60"/>
      <w:outlineLvl w:val="0"/>
    </w:pPr>
    <w:rPr>
      <w:rFonts w:ascii="Arial" w:hAnsi="Arial" w:cs="Arial"/>
      <w:bCs/>
      <w:kern w:val="32"/>
      <w:sz w:val="32"/>
      <w:szCs w:val="32"/>
    </w:rPr>
  </w:style>
  <w:style w:type="paragraph" w:styleId="2">
    <w:name w:val="heading 2"/>
    <w:aliases w:val="!Разделы документа"/>
    <w:basedOn w:val="a"/>
    <w:next w:val="a"/>
    <w:link w:val="20"/>
    <w:uiPriority w:val="9"/>
    <w:unhideWhenUsed/>
    <w:qFormat/>
    <w:rsid w:val="009C04AA"/>
    <w:pPr>
      <w:keepNext/>
      <w:spacing w:before="240" w:after="60"/>
      <w:outlineLvl w:val="1"/>
    </w:pPr>
    <w:rPr>
      <w:rFonts w:ascii="Cambria" w:hAnsi="Cambria"/>
      <w:bCs/>
      <w:i/>
      <w:iCs/>
      <w:sz w:val="28"/>
      <w:szCs w:val="28"/>
    </w:rPr>
  </w:style>
  <w:style w:type="paragraph" w:styleId="3">
    <w:name w:val="heading 3"/>
    <w:aliases w:val="!Главы документа"/>
    <w:basedOn w:val="a"/>
    <w:link w:val="30"/>
    <w:uiPriority w:val="9"/>
    <w:qFormat/>
    <w:rsid w:val="009C04AA"/>
    <w:pPr>
      <w:ind w:firstLine="567"/>
      <w:jc w:val="both"/>
      <w:outlineLvl w:val="2"/>
    </w:pPr>
    <w:rPr>
      <w:rFonts w:ascii="Arial" w:hAnsi="Arial"/>
      <w:b w:val="0"/>
      <w:sz w:val="28"/>
      <w:szCs w:val="26"/>
      <w:lang w:eastAsia="zh-CN"/>
    </w:rPr>
  </w:style>
  <w:style w:type="paragraph" w:styleId="4">
    <w:name w:val="heading 4"/>
    <w:aliases w:val="!Параграфы/Статьи документа"/>
    <w:basedOn w:val="a"/>
    <w:link w:val="40"/>
    <w:uiPriority w:val="9"/>
    <w:qFormat/>
    <w:rsid w:val="009C04AA"/>
    <w:pPr>
      <w:ind w:firstLine="567"/>
      <w:jc w:val="both"/>
      <w:outlineLvl w:val="3"/>
    </w:pPr>
    <w:rPr>
      <w:rFonts w:ascii="Arial" w:hAnsi="Arial"/>
      <w:b w:val="0"/>
      <w:sz w:val="26"/>
      <w:szCs w:val="28"/>
      <w:lang w:eastAsia="zh-CN"/>
    </w:rPr>
  </w:style>
  <w:style w:type="paragraph" w:styleId="5">
    <w:name w:val="heading 5"/>
    <w:basedOn w:val="a"/>
    <w:next w:val="a"/>
    <w:link w:val="50"/>
    <w:uiPriority w:val="9"/>
    <w:qFormat/>
    <w:rsid w:val="009C04AA"/>
    <w:pPr>
      <w:tabs>
        <w:tab w:val="left" w:pos="1701"/>
      </w:tabs>
      <w:spacing w:before="240" w:after="60"/>
      <w:ind w:firstLine="567"/>
      <w:jc w:val="both"/>
      <w:outlineLvl w:val="4"/>
    </w:pPr>
    <w:rPr>
      <w:bCs/>
      <w:iCs/>
      <w:sz w:val="24"/>
      <w:szCs w:val="24"/>
      <w:lang w:eastAsia="zh-CN"/>
    </w:rPr>
  </w:style>
  <w:style w:type="paragraph" w:styleId="6">
    <w:name w:val="heading 6"/>
    <w:basedOn w:val="a"/>
    <w:next w:val="a"/>
    <w:link w:val="60"/>
    <w:uiPriority w:val="9"/>
    <w:qFormat/>
    <w:rsid w:val="009C04AA"/>
    <w:pPr>
      <w:spacing w:before="240" w:after="60"/>
      <w:ind w:firstLine="567"/>
      <w:jc w:val="both"/>
      <w:outlineLvl w:val="5"/>
    </w:pPr>
    <w:rPr>
      <w:bCs/>
      <w:sz w:val="24"/>
      <w:szCs w:val="24"/>
      <w:lang w:eastAsia="zh-CN"/>
    </w:rPr>
  </w:style>
  <w:style w:type="paragraph" w:styleId="7">
    <w:name w:val="heading 7"/>
    <w:basedOn w:val="a"/>
    <w:next w:val="a"/>
    <w:link w:val="70"/>
    <w:uiPriority w:val="9"/>
    <w:qFormat/>
    <w:rsid w:val="009C04AA"/>
    <w:pPr>
      <w:spacing w:before="240" w:after="60"/>
      <w:ind w:firstLine="567"/>
      <w:jc w:val="both"/>
      <w:outlineLvl w:val="6"/>
    </w:pPr>
    <w:rPr>
      <w:b w:val="0"/>
      <w:sz w:val="24"/>
      <w:szCs w:val="24"/>
      <w:lang w:eastAsia="zh-CN"/>
    </w:rPr>
  </w:style>
  <w:style w:type="paragraph" w:styleId="8">
    <w:name w:val="heading 8"/>
    <w:basedOn w:val="a"/>
    <w:next w:val="a"/>
    <w:link w:val="80"/>
    <w:uiPriority w:val="9"/>
    <w:qFormat/>
    <w:rsid w:val="009C04AA"/>
    <w:pPr>
      <w:spacing w:before="240" w:after="60"/>
      <w:ind w:firstLine="567"/>
      <w:jc w:val="both"/>
      <w:outlineLvl w:val="7"/>
    </w:pPr>
    <w:rPr>
      <w:b w:val="0"/>
      <w:i/>
      <w:iCs/>
      <w:sz w:val="24"/>
      <w:szCs w:val="24"/>
      <w:lang w:eastAsia="zh-CN"/>
    </w:rPr>
  </w:style>
  <w:style w:type="paragraph" w:styleId="9">
    <w:name w:val="heading 9"/>
    <w:basedOn w:val="a"/>
    <w:next w:val="a"/>
    <w:link w:val="90"/>
    <w:uiPriority w:val="9"/>
    <w:qFormat/>
    <w:rsid w:val="009C04AA"/>
    <w:pPr>
      <w:spacing w:before="240" w:after="60"/>
      <w:ind w:firstLine="567"/>
      <w:jc w:val="both"/>
      <w:outlineLvl w:val="8"/>
    </w:pPr>
    <w:rPr>
      <w:rFonts w:ascii="Arial" w:hAnsi="Arial"/>
      <w:b w:val="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C04AA"/>
    <w:pPr>
      <w:widowControl w:val="0"/>
      <w:autoSpaceDE w:val="0"/>
      <w:autoSpaceDN w:val="0"/>
      <w:adjustRightInd w:val="0"/>
      <w:ind w:firstLine="360"/>
    </w:pPr>
    <w:rPr>
      <w:rFonts w:ascii="Arial" w:hAnsi="Arial"/>
      <w:b w:val="0"/>
      <w:sz w:val="22"/>
      <w:szCs w:val="22"/>
      <w:lang w:val="en-US" w:eastAsia="en-US" w:bidi="en-US"/>
    </w:rPr>
  </w:style>
  <w:style w:type="paragraph" w:customStyle="1" w:styleId="Style3">
    <w:name w:val="Style3"/>
    <w:basedOn w:val="a"/>
    <w:rsid w:val="009C04AA"/>
    <w:pPr>
      <w:widowControl w:val="0"/>
      <w:autoSpaceDE w:val="0"/>
      <w:autoSpaceDN w:val="0"/>
      <w:adjustRightInd w:val="0"/>
      <w:spacing w:line="1056" w:lineRule="exact"/>
      <w:ind w:firstLine="1152"/>
      <w:jc w:val="both"/>
    </w:pPr>
    <w:rPr>
      <w:rFonts w:ascii="Arial" w:hAnsi="Arial"/>
      <w:b w:val="0"/>
      <w:sz w:val="22"/>
      <w:szCs w:val="22"/>
      <w:lang w:val="en-US" w:eastAsia="en-US" w:bidi="en-US"/>
    </w:rPr>
  </w:style>
  <w:style w:type="character" w:customStyle="1" w:styleId="FontStyle28">
    <w:name w:val="Font Style28"/>
    <w:basedOn w:val="a0"/>
    <w:rsid w:val="009C04AA"/>
    <w:rPr>
      <w:rFonts w:ascii="Sylfaen" w:hAnsi="Sylfaen" w:cs="Sylfaen" w:hint="default"/>
      <w:b/>
      <w:bCs/>
      <w:spacing w:val="80"/>
      <w:sz w:val="90"/>
      <w:szCs w:val="90"/>
    </w:rPr>
  </w:style>
  <w:style w:type="character" w:customStyle="1" w:styleId="FontStyle29">
    <w:name w:val="Font Style29"/>
    <w:basedOn w:val="a0"/>
    <w:rsid w:val="009C04AA"/>
    <w:rPr>
      <w:rFonts w:ascii="Sylfaen" w:hAnsi="Sylfaen" w:cs="Sylfaen" w:hint="default"/>
      <w:b/>
      <w:bCs/>
      <w:spacing w:val="80"/>
      <w:sz w:val="84"/>
      <w:szCs w:val="84"/>
    </w:rPr>
  </w:style>
  <w:style w:type="paragraph" w:styleId="a3">
    <w:name w:val="Balloon Text"/>
    <w:basedOn w:val="a"/>
    <w:link w:val="a4"/>
    <w:uiPriority w:val="99"/>
    <w:unhideWhenUsed/>
    <w:qFormat/>
    <w:rsid w:val="009C04AA"/>
    <w:rPr>
      <w:rFonts w:ascii="Tahoma" w:hAnsi="Tahoma" w:cs="Tahoma"/>
      <w:sz w:val="16"/>
      <w:szCs w:val="16"/>
    </w:rPr>
  </w:style>
  <w:style w:type="character" w:customStyle="1" w:styleId="a4">
    <w:name w:val="Текст выноски Знак"/>
    <w:basedOn w:val="a0"/>
    <w:link w:val="a3"/>
    <w:uiPriority w:val="99"/>
    <w:rsid w:val="009C04AA"/>
    <w:rPr>
      <w:rFonts w:ascii="Tahoma" w:eastAsia="Times New Roman" w:hAnsi="Tahoma" w:cs="Tahoma"/>
      <w:b/>
      <w:sz w:val="16"/>
      <w:szCs w:val="16"/>
      <w:lang w:eastAsia="ru-RU"/>
    </w:rPr>
  </w:style>
  <w:style w:type="character" w:customStyle="1" w:styleId="10">
    <w:name w:val="Заголовок 1 Знак"/>
    <w:aliases w:val="!Части документа Знак"/>
    <w:basedOn w:val="a0"/>
    <w:link w:val="1"/>
    <w:rsid w:val="009C04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9C04A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uiPriority w:val="9"/>
    <w:rsid w:val="009C04AA"/>
    <w:rPr>
      <w:rFonts w:ascii="Arial" w:eastAsia="Times New Roman" w:hAnsi="Arial" w:cs="Times New Roman"/>
      <w:sz w:val="28"/>
      <w:szCs w:val="26"/>
      <w:lang w:eastAsia="zh-CN"/>
    </w:rPr>
  </w:style>
  <w:style w:type="character" w:customStyle="1" w:styleId="40">
    <w:name w:val="Заголовок 4 Знак"/>
    <w:aliases w:val="!Параграфы/Статьи документа Знак"/>
    <w:basedOn w:val="a0"/>
    <w:link w:val="4"/>
    <w:uiPriority w:val="9"/>
    <w:rsid w:val="009C04AA"/>
    <w:rPr>
      <w:rFonts w:ascii="Arial" w:eastAsia="Times New Roman" w:hAnsi="Arial" w:cs="Times New Roman"/>
      <w:sz w:val="26"/>
      <w:szCs w:val="28"/>
      <w:lang w:eastAsia="zh-CN"/>
    </w:rPr>
  </w:style>
  <w:style w:type="character" w:customStyle="1" w:styleId="50">
    <w:name w:val="Заголовок 5 Знак"/>
    <w:basedOn w:val="a0"/>
    <w:link w:val="5"/>
    <w:uiPriority w:val="9"/>
    <w:rsid w:val="009C04AA"/>
    <w:rPr>
      <w:rFonts w:ascii="Times New Roman" w:eastAsia="Times New Roman" w:hAnsi="Times New Roman" w:cs="Times New Roman"/>
      <w:b/>
      <w:bCs/>
      <w:iCs/>
      <w:sz w:val="24"/>
      <w:szCs w:val="24"/>
      <w:lang w:eastAsia="zh-CN"/>
    </w:rPr>
  </w:style>
  <w:style w:type="character" w:customStyle="1" w:styleId="60">
    <w:name w:val="Заголовок 6 Знак"/>
    <w:basedOn w:val="a0"/>
    <w:link w:val="6"/>
    <w:uiPriority w:val="9"/>
    <w:rsid w:val="009C04AA"/>
    <w:rPr>
      <w:rFonts w:ascii="Times New Roman" w:eastAsia="Times New Roman" w:hAnsi="Times New Roman" w:cs="Times New Roman"/>
      <w:b/>
      <w:bCs/>
      <w:sz w:val="24"/>
      <w:szCs w:val="24"/>
      <w:lang w:eastAsia="zh-CN"/>
    </w:rPr>
  </w:style>
  <w:style w:type="character" w:customStyle="1" w:styleId="70">
    <w:name w:val="Заголовок 7 Знак"/>
    <w:basedOn w:val="a0"/>
    <w:link w:val="7"/>
    <w:uiPriority w:val="9"/>
    <w:rsid w:val="009C04AA"/>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9C04AA"/>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uiPriority w:val="9"/>
    <w:rsid w:val="009C04AA"/>
    <w:rPr>
      <w:rFonts w:ascii="Arial" w:eastAsia="Times New Roman" w:hAnsi="Arial" w:cs="Times New Roman"/>
      <w:sz w:val="24"/>
      <w:szCs w:val="24"/>
      <w:lang w:eastAsia="zh-CN"/>
    </w:rPr>
  </w:style>
  <w:style w:type="paragraph" w:styleId="a5">
    <w:name w:val="Document Map"/>
    <w:basedOn w:val="a"/>
    <w:link w:val="a6"/>
    <w:rsid w:val="009C04AA"/>
    <w:pPr>
      <w:shd w:val="clear" w:color="auto" w:fill="000080"/>
    </w:pPr>
    <w:rPr>
      <w:rFonts w:ascii="Tahoma" w:hAnsi="Tahoma" w:cs="Tahoma"/>
    </w:rPr>
  </w:style>
  <w:style w:type="character" w:customStyle="1" w:styleId="a6">
    <w:name w:val="Схема документа Знак"/>
    <w:basedOn w:val="a0"/>
    <w:link w:val="a5"/>
    <w:rsid w:val="009C04AA"/>
    <w:rPr>
      <w:rFonts w:ascii="Tahoma" w:eastAsia="Times New Roman" w:hAnsi="Tahoma" w:cs="Tahoma"/>
      <w:b/>
      <w:sz w:val="52"/>
      <w:szCs w:val="52"/>
      <w:shd w:val="clear" w:color="auto" w:fill="000080"/>
      <w:lang w:eastAsia="ru-RU"/>
    </w:rPr>
  </w:style>
  <w:style w:type="paragraph" w:customStyle="1" w:styleId="western">
    <w:name w:val="western"/>
    <w:basedOn w:val="a"/>
    <w:uiPriority w:val="99"/>
    <w:rsid w:val="009C04AA"/>
    <w:pPr>
      <w:spacing w:before="100" w:beforeAutospacing="1" w:after="100" w:afterAutospacing="1"/>
      <w:ind w:firstLine="360"/>
    </w:pPr>
    <w:rPr>
      <w:rFonts w:ascii="Calibri" w:hAnsi="Calibri"/>
      <w:b w:val="0"/>
      <w:sz w:val="22"/>
      <w:szCs w:val="22"/>
      <w:lang w:val="en-US" w:eastAsia="en-US" w:bidi="en-US"/>
    </w:rPr>
  </w:style>
  <w:style w:type="paragraph" w:styleId="a7">
    <w:name w:val="Normal (Web)"/>
    <w:aliases w:val="Обычный (Web)1"/>
    <w:basedOn w:val="a"/>
    <w:link w:val="a8"/>
    <w:qFormat/>
    <w:rsid w:val="009C04AA"/>
    <w:pPr>
      <w:spacing w:before="100" w:beforeAutospacing="1" w:after="100" w:afterAutospacing="1"/>
    </w:pPr>
    <w:rPr>
      <w:rFonts w:eastAsia="Calibri"/>
      <w:b w:val="0"/>
      <w:sz w:val="24"/>
      <w:szCs w:val="24"/>
    </w:rPr>
  </w:style>
  <w:style w:type="character" w:styleId="a9">
    <w:name w:val="Hyperlink"/>
    <w:basedOn w:val="a0"/>
    <w:rsid w:val="009C04AA"/>
    <w:rPr>
      <w:rFonts w:cs="Times New Roman"/>
      <w:color w:val="0000FF"/>
      <w:u w:val="single"/>
    </w:rPr>
  </w:style>
  <w:style w:type="paragraph" w:customStyle="1" w:styleId="ConsPlusNormal">
    <w:name w:val="ConsPlusNormal"/>
    <w:link w:val="ConsPlusNormal0"/>
    <w:qFormat/>
    <w:rsid w:val="009C04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qFormat/>
    <w:locked/>
    <w:rsid w:val="009C04AA"/>
    <w:rPr>
      <w:rFonts w:ascii="Arial" w:eastAsia="Calibri" w:hAnsi="Arial" w:cs="Arial"/>
      <w:sz w:val="20"/>
      <w:szCs w:val="20"/>
      <w:lang w:eastAsia="ru-RU"/>
    </w:rPr>
  </w:style>
  <w:style w:type="paragraph" w:customStyle="1" w:styleId="ConsPlusNonformat">
    <w:name w:val="ConsPlusNonformat"/>
    <w:link w:val="ConsPlusNonformat0"/>
    <w:qFormat/>
    <w:rsid w:val="009C0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C04AA"/>
    <w:rPr>
      <w:rFonts w:ascii="Courier New" w:eastAsia="Times New Roman" w:hAnsi="Courier New" w:cs="Courier New"/>
      <w:sz w:val="20"/>
      <w:szCs w:val="20"/>
      <w:lang w:eastAsia="ru-RU"/>
    </w:rPr>
  </w:style>
  <w:style w:type="character" w:customStyle="1" w:styleId="aa">
    <w:name w:val="Цветовое выделение для Нормальный"/>
    <w:rsid w:val="009C04AA"/>
    <w:rPr>
      <w:rFonts w:cs="Times New Roman"/>
      <w:sz w:val="20"/>
      <w:szCs w:val="20"/>
    </w:rPr>
  </w:style>
  <w:style w:type="paragraph" w:customStyle="1" w:styleId="Default">
    <w:name w:val="Default"/>
    <w:rsid w:val="009C04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uiPriority w:val="1"/>
    <w:qFormat/>
    <w:rsid w:val="009C04AA"/>
    <w:pPr>
      <w:spacing w:after="0" w:line="240" w:lineRule="auto"/>
    </w:pPr>
    <w:rPr>
      <w:rFonts w:ascii="Calibri" w:eastAsia="Calibri" w:hAnsi="Calibri" w:cs="Times New Roman"/>
    </w:rPr>
  </w:style>
  <w:style w:type="character" w:customStyle="1" w:styleId="ac">
    <w:name w:val="Без интервала Знак"/>
    <w:link w:val="ab"/>
    <w:locked/>
    <w:rsid w:val="009C04AA"/>
    <w:rPr>
      <w:rFonts w:ascii="Calibri" w:eastAsia="Calibri" w:hAnsi="Calibri" w:cs="Times New Roman"/>
    </w:rPr>
  </w:style>
  <w:style w:type="character" w:customStyle="1" w:styleId="ad">
    <w:name w:val="Гипертекстовая ссылка"/>
    <w:uiPriority w:val="99"/>
    <w:rsid w:val="009C04AA"/>
    <w:rPr>
      <w:b/>
      <w:bCs/>
      <w:color w:val="106BBE"/>
    </w:rPr>
  </w:style>
  <w:style w:type="character" w:customStyle="1" w:styleId="ae">
    <w:name w:val="Цветовое выделение"/>
    <w:uiPriority w:val="99"/>
    <w:rsid w:val="009C04AA"/>
    <w:rPr>
      <w:b/>
      <w:bCs/>
      <w:color w:val="26282F"/>
    </w:rPr>
  </w:style>
  <w:style w:type="character" w:styleId="af">
    <w:name w:val="Strong"/>
    <w:qFormat/>
    <w:rsid w:val="009C04AA"/>
    <w:rPr>
      <w:b/>
      <w:bCs/>
    </w:rPr>
  </w:style>
  <w:style w:type="paragraph" w:customStyle="1" w:styleId="s13">
    <w:name w:val="s_13"/>
    <w:basedOn w:val="a"/>
    <w:rsid w:val="009C04AA"/>
    <w:pPr>
      <w:ind w:firstLine="720"/>
    </w:pPr>
    <w:rPr>
      <w:b w:val="0"/>
      <w:sz w:val="20"/>
      <w:szCs w:val="20"/>
    </w:rPr>
  </w:style>
  <w:style w:type="paragraph" w:customStyle="1" w:styleId="ConsPlusTitle">
    <w:name w:val="ConsPlusTitle"/>
    <w:qFormat/>
    <w:rsid w:val="009C04AA"/>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9C04AA"/>
    <w:pPr>
      <w:spacing w:before="100" w:beforeAutospacing="1" w:after="100" w:afterAutospacing="1"/>
    </w:pPr>
    <w:rPr>
      <w:b w:val="0"/>
      <w:sz w:val="24"/>
      <w:szCs w:val="24"/>
    </w:rPr>
  </w:style>
  <w:style w:type="character" w:customStyle="1" w:styleId="22">
    <w:name w:val="Основной текст с отступом 2 Знак"/>
    <w:basedOn w:val="a0"/>
    <w:link w:val="21"/>
    <w:rsid w:val="009C04AA"/>
    <w:rPr>
      <w:rFonts w:ascii="Times New Roman" w:eastAsia="Times New Roman" w:hAnsi="Times New Roman" w:cs="Times New Roman"/>
      <w:sz w:val="24"/>
      <w:szCs w:val="24"/>
      <w:lang w:eastAsia="ru-RU"/>
    </w:rPr>
  </w:style>
  <w:style w:type="character" w:styleId="af0">
    <w:name w:val="Emphasis"/>
    <w:uiPriority w:val="20"/>
    <w:qFormat/>
    <w:rsid w:val="009C04AA"/>
    <w:rPr>
      <w:i/>
      <w:iCs/>
    </w:rPr>
  </w:style>
  <w:style w:type="paragraph" w:customStyle="1" w:styleId="af1">
    <w:name w:val="Знак Знак Знак Знак Знак Знак Знак"/>
    <w:basedOn w:val="a"/>
    <w:rsid w:val="009C04AA"/>
    <w:pPr>
      <w:spacing w:after="160" w:line="240" w:lineRule="exact"/>
    </w:pPr>
    <w:rPr>
      <w:rFonts w:ascii="Verdana" w:hAnsi="Verdana"/>
      <w:b w:val="0"/>
      <w:sz w:val="20"/>
      <w:szCs w:val="20"/>
      <w:lang w:val="en-US" w:eastAsia="en-US"/>
    </w:rPr>
  </w:style>
  <w:style w:type="paragraph" w:customStyle="1" w:styleId="af2">
    <w:name w:val="основной текст"/>
    <w:basedOn w:val="a"/>
    <w:rsid w:val="009C04AA"/>
    <w:pPr>
      <w:autoSpaceDE w:val="0"/>
      <w:autoSpaceDN w:val="0"/>
      <w:adjustRightInd w:val="0"/>
      <w:ind w:firstLine="227"/>
      <w:jc w:val="both"/>
    </w:pPr>
    <w:rPr>
      <w:rFonts w:ascii="Arial" w:hAnsi="Arial" w:cs="Arial"/>
      <w:b w:val="0"/>
      <w:sz w:val="17"/>
      <w:szCs w:val="17"/>
    </w:rPr>
  </w:style>
  <w:style w:type="paragraph" w:customStyle="1" w:styleId="af3">
    <w:name w:val="Знак Знак Знак Знак Знак Знак Знак Знак Знак Знак Знак Знак Знак Знак Знак"/>
    <w:basedOn w:val="a"/>
    <w:rsid w:val="009C04AA"/>
    <w:pPr>
      <w:spacing w:line="240" w:lineRule="exact"/>
      <w:jc w:val="both"/>
    </w:pPr>
    <w:rPr>
      <w:b w:val="0"/>
      <w:sz w:val="24"/>
      <w:szCs w:val="24"/>
      <w:lang w:val="en-US" w:eastAsia="en-US"/>
    </w:rPr>
  </w:style>
  <w:style w:type="paragraph" w:styleId="af4">
    <w:name w:val="footer"/>
    <w:aliases w:val="Знак,Знак6"/>
    <w:basedOn w:val="a"/>
    <w:link w:val="af5"/>
    <w:uiPriority w:val="99"/>
    <w:qFormat/>
    <w:rsid w:val="009C04AA"/>
    <w:pPr>
      <w:tabs>
        <w:tab w:val="center" w:pos="4677"/>
        <w:tab w:val="right" w:pos="9355"/>
      </w:tabs>
    </w:pPr>
    <w:rPr>
      <w:b w:val="0"/>
      <w:sz w:val="24"/>
      <w:szCs w:val="24"/>
      <w:lang w:val="en-US" w:eastAsia="en-US"/>
    </w:rPr>
  </w:style>
  <w:style w:type="character" w:customStyle="1" w:styleId="af5">
    <w:name w:val="Нижний колонтитул Знак"/>
    <w:aliases w:val="Знак Знак,Знак6 Знак"/>
    <w:basedOn w:val="a0"/>
    <w:link w:val="af4"/>
    <w:uiPriority w:val="99"/>
    <w:rsid w:val="009C04AA"/>
    <w:rPr>
      <w:rFonts w:ascii="Times New Roman" w:eastAsia="Times New Roman" w:hAnsi="Times New Roman" w:cs="Times New Roman"/>
      <w:sz w:val="24"/>
      <w:szCs w:val="24"/>
      <w:lang w:val="en-US"/>
    </w:rPr>
  </w:style>
  <w:style w:type="paragraph" w:customStyle="1" w:styleId="Style6">
    <w:name w:val="Style6"/>
    <w:basedOn w:val="a"/>
    <w:rsid w:val="009C04AA"/>
    <w:pPr>
      <w:widowControl w:val="0"/>
      <w:autoSpaceDE w:val="0"/>
      <w:autoSpaceDN w:val="0"/>
      <w:adjustRightInd w:val="0"/>
      <w:spacing w:line="484" w:lineRule="exact"/>
      <w:ind w:firstLine="701"/>
      <w:jc w:val="both"/>
    </w:pPr>
    <w:rPr>
      <w:b w:val="0"/>
      <w:sz w:val="24"/>
      <w:szCs w:val="24"/>
    </w:rPr>
  </w:style>
  <w:style w:type="character" w:customStyle="1" w:styleId="FontStyle13">
    <w:name w:val="Font Style13"/>
    <w:basedOn w:val="a0"/>
    <w:rsid w:val="009C04AA"/>
    <w:rPr>
      <w:rFonts w:ascii="Times New Roman" w:hAnsi="Times New Roman" w:cs="Times New Roman" w:hint="default"/>
      <w:sz w:val="26"/>
      <w:szCs w:val="26"/>
    </w:rPr>
  </w:style>
  <w:style w:type="table" w:styleId="af6">
    <w:name w:val="Table Grid"/>
    <w:basedOn w:val="a1"/>
    <w:rsid w:val="009C0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w:basedOn w:val="a"/>
    <w:rsid w:val="009C04AA"/>
    <w:pPr>
      <w:spacing w:before="100" w:beforeAutospacing="1" w:after="100" w:afterAutospacing="1"/>
    </w:pPr>
    <w:rPr>
      <w:rFonts w:ascii="Tahoma" w:hAnsi="Tahoma"/>
      <w:b w:val="0"/>
      <w:sz w:val="20"/>
      <w:szCs w:val="20"/>
      <w:lang w:val="en-US" w:eastAsia="en-US"/>
    </w:rPr>
  </w:style>
  <w:style w:type="character" w:styleId="af8">
    <w:name w:val="FollowedHyperlink"/>
    <w:basedOn w:val="a0"/>
    <w:uiPriority w:val="99"/>
    <w:unhideWhenUsed/>
    <w:rsid w:val="009C04AA"/>
    <w:rPr>
      <w:color w:val="800080"/>
      <w:u w:val="single"/>
    </w:rPr>
  </w:style>
  <w:style w:type="paragraph" w:customStyle="1" w:styleId="xl64">
    <w:name w:val="xl64"/>
    <w:basedOn w:val="a"/>
    <w:rsid w:val="009C04AA"/>
    <w:pPr>
      <w:spacing w:before="100" w:beforeAutospacing="1" w:after="100" w:afterAutospacing="1"/>
    </w:pPr>
    <w:rPr>
      <w:b w:val="0"/>
      <w:sz w:val="22"/>
      <w:szCs w:val="22"/>
    </w:rPr>
  </w:style>
  <w:style w:type="paragraph" w:customStyle="1" w:styleId="xl65">
    <w:name w:val="xl65"/>
    <w:basedOn w:val="a"/>
    <w:rsid w:val="009C04AA"/>
    <w:pPr>
      <w:spacing w:before="100" w:beforeAutospacing="1" w:after="100" w:afterAutospacing="1"/>
      <w:jc w:val="center"/>
      <w:textAlignment w:val="center"/>
    </w:pPr>
    <w:rPr>
      <w:b w:val="0"/>
      <w:sz w:val="22"/>
      <w:szCs w:val="22"/>
    </w:rPr>
  </w:style>
  <w:style w:type="paragraph" w:customStyle="1" w:styleId="xl66">
    <w:name w:val="xl66"/>
    <w:basedOn w:val="a"/>
    <w:rsid w:val="009C04AA"/>
    <w:pPr>
      <w:spacing w:before="100" w:beforeAutospacing="1" w:after="100" w:afterAutospacing="1"/>
    </w:pPr>
    <w:rPr>
      <w:bCs/>
      <w:sz w:val="22"/>
      <w:szCs w:val="22"/>
    </w:rPr>
  </w:style>
  <w:style w:type="paragraph" w:customStyle="1" w:styleId="xl67">
    <w:name w:val="xl67"/>
    <w:basedOn w:val="a"/>
    <w:rsid w:val="009C04AA"/>
    <w:pPr>
      <w:spacing w:before="100" w:beforeAutospacing="1" w:after="100" w:afterAutospacing="1"/>
      <w:jc w:val="center"/>
    </w:pPr>
    <w:rPr>
      <w:b w:val="0"/>
      <w:sz w:val="22"/>
      <w:szCs w:val="22"/>
    </w:rPr>
  </w:style>
  <w:style w:type="paragraph" w:customStyle="1" w:styleId="xl68">
    <w:name w:val="xl68"/>
    <w:basedOn w:val="a"/>
    <w:rsid w:val="009C04AA"/>
    <w:pPr>
      <w:spacing w:before="100" w:beforeAutospacing="1" w:after="100" w:afterAutospacing="1"/>
      <w:jc w:val="right"/>
    </w:pPr>
    <w:rPr>
      <w:b w:val="0"/>
      <w:sz w:val="22"/>
      <w:szCs w:val="22"/>
    </w:rPr>
  </w:style>
  <w:style w:type="paragraph" w:customStyle="1" w:styleId="xl69">
    <w:name w:val="xl69"/>
    <w:basedOn w:val="a"/>
    <w:rsid w:val="009C04AA"/>
    <w:pPr>
      <w:spacing w:before="100" w:beforeAutospacing="1" w:after="100" w:afterAutospacing="1"/>
      <w:jc w:val="center"/>
      <w:textAlignment w:val="top"/>
    </w:pPr>
    <w:rPr>
      <w:bCs/>
      <w:sz w:val="24"/>
      <w:szCs w:val="24"/>
    </w:rPr>
  </w:style>
  <w:style w:type="paragraph" w:customStyle="1" w:styleId="xl70">
    <w:name w:val="xl70"/>
    <w:basedOn w:val="a"/>
    <w:rsid w:val="009C04AA"/>
    <w:pPr>
      <w:spacing w:before="100" w:beforeAutospacing="1" w:after="100" w:afterAutospacing="1"/>
    </w:pPr>
    <w:rPr>
      <w:b w:val="0"/>
      <w:sz w:val="24"/>
      <w:szCs w:val="24"/>
    </w:rPr>
  </w:style>
  <w:style w:type="paragraph" w:customStyle="1" w:styleId="xl71">
    <w:name w:val="xl7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2">
    <w:name w:val="xl7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3">
    <w:name w:val="xl73"/>
    <w:basedOn w:val="a"/>
    <w:rsid w:val="009C04AA"/>
    <w:pPr>
      <w:pBdr>
        <w:left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4">
    <w:name w:val="xl7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5">
    <w:name w:val="xl7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6">
    <w:name w:val="xl7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7">
    <w:name w:val="xl77"/>
    <w:basedOn w:val="a"/>
    <w:rsid w:val="009C04AA"/>
    <w:pPr>
      <w:spacing w:before="100" w:beforeAutospacing="1" w:after="100" w:afterAutospacing="1"/>
      <w:jc w:val="center"/>
    </w:pPr>
    <w:rPr>
      <w:bCs/>
      <w:sz w:val="24"/>
      <w:szCs w:val="24"/>
    </w:rPr>
  </w:style>
  <w:style w:type="paragraph" w:customStyle="1" w:styleId="xl78">
    <w:name w:val="xl7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79">
    <w:name w:val="xl7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0">
    <w:name w:val="xl8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1">
    <w:name w:val="xl81"/>
    <w:basedOn w:val="a"/>
    <w:rsid w:val="009C04AA"/>
    <w:pPr>
      <w:spacing w:before="100" w:beforeAutospacing="1" w:after="100" w:afterAutospacing="1"/>
      <w:jc w:val="center"/>
    </w:pPr>
    <w:rPr>
      <w:b w:val="0"/>
      <w:sz w:val="24"/>
      <w:szCs w:val="24"/>
    </w:rPr>
  </w:style>
  <w:style w:type="paragraph" w:customStyle="1" w:styleId="xl82">
    <w:name w:val="xl8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83">
    <w:name w:val="xl83"/>
    <w:basedOn w:val="a"/>
    <w:rsid w:val="009C04AA"/>
    <w:pPr>
      <w:spacing w:before="100" w:beforeAutospacing="1" w:after="100" w:afterAutospacing="1"/>
      <w:jc w:val="center"/>
    </w:pPr>
    <w:rPr>
      <w:b w:val="0"/>
      <w:sz w:val="24"/>
      <w:szCs w:val="24"/>
    </w:rPr>
  </w:style>
  <w:style w:type="paragraph" w:customStyle="1" w:styleId="xl84">
    <w:name w:val="xl84"/>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Cs/>
      <w:color w:val="000000"/>
      <w:sz w:val="24"/>
      <w:szCs w:val="24"/>
    </w:rPr>
  </w:style>
  <w:style w:type="paragraph" w:customStyle="1" w:styleId="xl85">
    <w:name w:val="xl8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6">
    <w:name w:val="xl8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7">
    <w:name w:val="xl8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88">
    <w:name w:val="xl8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9">
    <w:name w:val="xl8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0">
    <w:name w:val="xl90"/>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 w:val="0"/>
      <w:color w:val="000000"/>
      <w:sz w:val="24"/>
      <w:szCs w:val="24"/>
    </w:rPr>
  </w:style>
  <w:style w:type="paragraph" w:customStyle="1" w:styleId="xl91">
    <w:name w:val="xl9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92">
    <w:name w:val="xl9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3">
    <w:name w:val="xl9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4">
    <w:name w:val="xl9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5">
    <w:name w:val="xl9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6">
    <w:name w:val="xl9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7">
    <w:name w:val="xl9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98">
    <w:name w:val="xl9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9">
    <w:name w:val="xl9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0">
    <w:name w:val="xl10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1">
    <w:name w:val="xl10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2">
    <w:name w:val="xl10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3">
    <w:name w:val="xl103"/>
    <w:basedOn w:val="a"/>
    <w:rsid w:val="009C04AA"/>
    <w:pPr>
      <w:pBdr>
        <w:left w:val="single" w:sz="4" w:space="0" w:color="auto"/>
        <w:right w:val="single" w:sz="4" w:space="0" w:color="auto"/>
      </w:pBdr>
      <w:spacing w:before="100" w:beforeAutospacing="1" w:after="100" w:afterAutospacing="1"/>
      <w:jc w:val="center"/>
    </w:pPr>
    <w:rPr>
      <w:b w:val="0"/>
      <w:sz w:val="24"/>
      <w:szCs w:val="24"/>
    </w:rPr>
  </w:style>
  <w:style w:type="paragraph" w:customStyle="1" w:styleId="xl104">
    <w:name w:val="xl104"/>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5">
    <w:name w:val="xl105"/>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6">
    <w:name w:val="xl106"/>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7">
    <w:name w:val="xl107"/>
    <w:basedOn w:val="a"/>
    <w:rsid w:val="009C04AA"/>
    <w:pPr>
      <w:spacing w:before="100" w:beforeAutospacing="1" w:after="100" w:afterAutospacing="1"/>
      <w:textAlignment w:val="center"/>
    </w:pPr>
    <w:rPr>
      <w:b w:val="0"/>
      <w:sz w:val="22"/>
      <w:szCs w:val="22"/>
    </w:rPr>
  </w:style>
  <w:style w:type="paragraph" w:customStyle="1" w:styleId="xl108">
    <w:name w:val="xl10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szCs w:val="24"/>
    </w:rPr>
  </w:style>
  <w:style w:type="paragraph" w:customStyle="1" w:styleId="xl109">
    <w:name w:val="xl109"/>
    <w:basedOn w:val="a"/>
    <w:rsid w:val="009C04AA"/>
    <w:pPr>
      <w:spacing w:before="100" w:beforeAutospacing="1" w:after="100" w:afterAutospacing="1"/>
      <w:textAlignment w:val="center"/>
    </w:pPr>
    <w:rPr>
      <w:b w:val="0"/>
      <w:sz w:val="24"/>
      <w:szCs w:val="24"/>
    </w:rPr>
  </w:style>
  <w:style w:type="paragraph" w:customStyle="1" w:styleId="xl110">
    <w:name w:val="xl110"/>
    <w:basedOn w:val="a"/>
    <w:rsid w:val="009C04AA"/>
    <w:pPr>
      <w:spacing w:before="100" w:beforeAutospacing="1" w:after="100" w:afterAutospacing="1"/>
      <w:textAlignment w:val="center"/>
    </w:pPr>
    <w:rPr>
      <w:bCs/>
      <w:sz w:val="24"/>
      <w:szCs w:val="24"/>
    </w:rPr>
  </w:style>
  <w:style w:type="paragraph" w:customStyle="1" w:styleId="xl111">
    <w:name w:val="xl11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2">
    <w:name w:val="xl11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13">
    <w:name w:val="xl11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4">
    <w:name w:val="xl11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5">
    <w:name w:val="xl11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16">
    <w:name w:val="xl11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17">
    <w:name w:val="xl117"/>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18">
    <w:name w:val="xl118"/>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Cs/>
      <w:color w:val="000000"/>
      <w:sz w:val="24"/>
      <w:szCs w:val="24"/>
    </w:rPr>
  </w:style>
  <w:style w:type="paragraph" w:customStyle="1" w:styleId="xl119">
    <w:name w:val="xl11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0">
    <w:name w:val="xl12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1">
    <w:name w:val="xl12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2">
    <w:name w:val="xl122"/>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23">
    <w:name w:val="xl12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4">
    <w:name w:val="xl12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25">
    <w:name w:val="xl12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6">
    <w:name w:val="xl126"/>
    <w:basedOn w:val="a"/>
    <w:rsid w:val="009C04AA"/>
    <w:pPr>
      <w:spacing w:before="100" w:beforeAutospacing="1" w:after="100" w:afterAutospacing="1"/>
      <w:textAlignment w:val="center"/>
    </w:pPr>
    <w:rPr>
      <w:b w:val="0"/>
      <w:sz w:val="22"/>
      <w:szCs w:val="22"/>
    </w:rPr>
  </w:style>
  <w:style w:type="paragraph" w:customStyle="1" w:styleId="xl127">
    <w:name w:val="xl127"/>
    <w:basedOn w:val="a"/>
    <w:rsid w:val="009C04AA"/>
    <w:pPr>
      <w:pBdr>
        <w:top w:val="single" w:sz="4" w:space="0" w:color="auto"/>
        <w:left w:val="single" w:sz="4" w:space="0" w:color="auto"/>
        <w:bottom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a"/>
    <w:rsid w:val="009C04AA"/>
    <w:pPr>
      <w:pBdr>
        <w:left w:val="single" w:sz="4" w:space="0" w:color="auto"/>
      </w:pBdr>
      <w:spacing w:before="100" w:beforeAutospacing="1" w:after="100" w:afterAutospacing="1"/>
      <w:jc w:val="center"/>
    </w:pPr>
    <w:rPr>
      <w:b w:val="0"/>
      <w:sz w:val="24"/>
      <w:szCs w:val="24"/>
    </w:rPr>
  </w:style>
  <w:style w:type="paragraph" w:customStyle="1" w:styleId="xl129">
    <w:name w:val="xl129"/>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0">
    <w:name w:val="xl130"/>
    <w:basedOn w:val="a"/>
    <w:rsid w:val="009C04AA"/>
    <w:pPr>
      <w:pBdr>
        <w:top w:val="single" w:sz="4" w:space="0" w:color="auto"/>
        <w:left w:val="single" w:sz="4" w:space="0" w:color="auto"/>
        <w:bottom w:val="single" w:sz="4" w:space="0" w:color="auto"/>
      </w:pBdr>
      <w:spacing w:before="100" w:beforeAutospacing="1" w:after="100" w:afterAutospacing="1"/>
      <w:jc w:val="center"/>
    </w:pPr>
    <w:rPr>
      <w:b w:val="0"/>
      <w:sz w:val="24"/>
      <w:szCs w:val="24"/>
    </w:rPr>
  </w:style>
  <w:style w:type="paragraph" w:customStyle="1" w:styleId="xl131">
    <w:name w:val="xl131"/>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32">
    <w:name w:val="xl132"/>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3">
    <w:name w:val="xl133"/>
    <w:basedOn w:val="a"/>
    <w:rsid w:val="009C04A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4">
    <w:name w:val="xl134"/>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5">
    <w:name w:val="xl13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36">
    <w:name w:val="xl13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137">
    <w:name w:val="xl13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138">
    <w:name w:val="xl138"/>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39">
    <w:name w:val="xl139"/>
    <w:basedOn w:val="a"/>
    <w:rsid w:val="009C04AA"/>
    <w:pPr>
      <w:pBdr>
        <w:bottom w:val="single" w:sz="4" w:space="0" w:color="auto"/>
      </w:pBdr>
      <w:spacing w:before="100" w:beforeAutospacing="1" w:after="100" w:afterAutospacing="1"/>
    </w:pPr>
    <w:rPr>
      <w:b w:val="0"/>
      <w:sz w:val="24"/>
      <w:szCs w:val="24"/>
    </w:rPr>
  </w:style>
  <w:style w:type="paragraph" w:customStyle="1" w:styleId="xl140">
    <w:name w:val="xl140"/>
    <w:basedOn w:val="a"/>
    <w:rsid w:val="009C04AA"/>
    <w:pPr>
      <w:spacing w:before="100" w:beforeAutospacing="1" w:after="100" w:afterAutospacing="1"/>
      <w:jc w:val="center"/>
    </w:pPr>
    <w:rPr>
      <w:b w:val="0"/>
      <w:sz w:val="24"/>
      <w:szCs w:val="24"/>
    </w:rPr>
  </w:style>
  <w:style w:type="paragraph" w:customStyle="1" w:styleId="xl141">
    <w:name w:val="xl141"/>
    <w:basedOn w:val="a"/>
    <w:rsid w:val="009C04AA"/>
    <w:pPr>
      <w:spacing w:before="100" w:beforeAutospacing="1" w:after="100" w:afterAutospacing="1"/>
      <w:jc w:val="center"/>
      <w:textAlignment w:val="top"/>
    </w:pPr>
    <w:rPr>
      <w:b w:val="0"/>
      <w:sz w:val="24"/>
      <w:szCs w:val="24"/>
    </w:rPr>
  </w:style>
  <w:style w:type="paragraph" w:customStyle="1" w:styleId="xl142">
    <w:name w:val="xl142"/>
    <w:basedOn w:val="a"/>
    <w:rsid w:val="009C04AA"/>
    <w:pPr>
      <w:spacing w:before="100" w:beforeAutospacing="1" w:after="100" w:afterAutospacing="1"/>
      <w:jc w:val="center"/>
      <w:textAlignment w:val="top"/>
    </w:pPr>
    <w:rPr>
      <w:bCs/>
      <w:sz w:val="24"/>
      <w:szCs w:val="24"/>
    </w:rPr>
  </w:style>
  <w:style w:type="paragraph" w:customStyle="1" w:styleId="xl143">
    <w:name w:val="xl143"/>
    <w:basedOn w:val="a"/>
    <w:rsid w:val="009C04AA"/>
    <w:pPr>
      <w:spacing w:before="100" w:beforeAutospacing="1" w:after="100" w:afterAutospacing="1"/>
    </w:pPr>
    <w:rPr>
      <w:b w:val="0"/>
      <w:sz w:val="24"/>
      <w:szCs w:val="24"/>
    </w:rPr>
  </w:style>
  <w:style w:type="paragraph" w:customStyle="1" w:styleId="xl144">
    <w:name w:val="xl144"/>
    <w:basedOn w:val="a"/>
    <w:rsid w:val="009C04AA"/>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45">
    <w:name w:val="xl145"/>
    <w:basedOn w:val="a"/>
    <w:rsid w:val="009C04AA"/>
    <w:pPr>
      <w:pBdr>
        <w:left w:val="single" w:sz="4" w:space="0" w:color="auto"/>
        <w:right w:val="single" w:sz="4" w:space="0" w:color="auto"/>
      </w:pBdr>
      <w:spacing w:before="100" w:beforeAutospacing="1" w:after="100" w:afterAutospacing="1"/>
      <w:jc w:val="center"/>
    </w:pPr>
    <w:rPr>
      <w:bCs/>
      <w:sz w:val="24"/>
      <w:szCs w:val="24"/>
    </w:rPr>
  </w:style>
  <w:style w:type="paragraph" w:customStyle="1" w:styleId="xl146">
    <w:name w:val="xl146"/>
    <w:basedOn w:val="a"/>
    <w:rsid w:val="009C04AA"/>
    <w:pPr>
      <w:pBdr>
        <w:left w:val="single" w:sz="4" w:space="0" w:color="auto"/>
      </w:pBdr>
      <w:spacing w:before="100" w:beforeAutospacing="1" w:after="100" w:afterAutospacing="1"/>
      <w:jc w:val="center"/>
    </w:pPr>
    <w:rPr>
      <w:bCs/>
      <w:sz w:val="24"/>
      <w:szCs w:val="24"/>
    </w:rPr>
  </w:style>
  <w:style w:type="paragraph" w:customStyle="1" w:styleId="xl147">
    <w:name w:val="xl147"/>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48">
    <w:name w:val="xl148"/>
    <w:basedOn w:val="a"/>
    <w:rsid w:val="009C04AA"/>
    <w:pPr>
      <w:pBdr>
        <w:bottom w:val="single" w:sz="4" w:space="0" w:color="auto"/>
      </w:pBdr>
      <w:spacing w:before="100" w:beforeAutospacing="1" w:after="100" w:afterAutospacing="1"/>
    </w:pPr>
    <w:rPr>
      <w:b w:val="0"/>
      <w:sz w:val="24"/>
      <w:szCs w:val="24"/>
    </w:rPr>
  </w:style>
  <w:style w:type="paragraph" w:customStyle="1" w:styleId="xl149">
    <w:name w:val="xl149"/>
    <w:basedOn w:val="a"/>
    <w:rsid w:val="009C04AA"/>
    <w:pPr>
      <w:spacing w:before="100" w:beforeAutospacing="1" w:after="100" w:afterAutospacing="1"/>
      <w:jc w:val="right"/>
    </w:pPr>
    <w:rPr>
      <w:b w:val="0"/>
      <w:sz w:val="24"/>
      <w:szCs w:val="24"/>
    </w:rPr>
  </w:style>
  <w:style w:type="paragraph" w:customStyle="1" w:styleId="xl150">
    <w:name w:val="xl150"/>
    <w:basedOn w:val="a"/>
    <w:rsid w:val="009C04AA"/>
    <w:pPr>
      <w:spacing w:before="100" w:beforeAutospacing="1" w:after="100" w:afterAutospacing="1"/>
      <w:jc w:val="right"/>
    </w:pPr>
    <w:rPr>
      <w:b w:val="0"/>
      <w:sz w:val="24"/>
      <w:szCs w:val="24"/>
    </w:rPr>
  </w:style>
  <w:style w:type="paragraph" w:customStyle="1" w:styleId="xl151">
    <w:name w:val="xl151"/>
    <w:basedOn w:val="a"/>
    <w:rsid w:val="009C04AA"/>
    <w:pPr>
      <w:spacing w:before="100" w:beforeAutospacing="1" w:after="100" w:afterAutospacing="1"/>
      <w:jc w:val="center"/>
      <w:textAlignment w:val="top"/>
    </w:pPr>
    <w:rPr>
      <w:b w:val="0"/>
      <w:sz w:val="24"/>
      <w:szCs w:val="24"/>
    </w:rPr>
  </w:style>
  <w:style w:type="paragraph" w:customStyle="1" w:styleId="xl152">
    <w:name w:val="xl152"/>
    <w:basedOn w:val="a"/>
    <w:rsid w:val="009C04AA"/>
    <w:pPr>
      <w:spacing w:before="100" w:beforeAutospacing="1" w:after="100" w:afterAutospacing="1"/>
      <w:jc w:val="center"/>
    </w:pPr>
    <w:rPr>
      <w:b w:val="0"/>
      <w:sz w:val="24"/>
      <w:szCs w:val="24"/>
    </w:rPr>
  </w:style>
  <w:style w:type="paragraph" w:customStyle="1" w:styleId="xl153">
    <w:name w:val="xl153"/>
    <w:basedOn w:val="a"/>
    <w:rsid w:val="009C04AA"/>
    <w:pPr>
      <w:spacing w:before="100" w:beforeAutospacing="1" w:after="100" w:afterAutospacing="1"/>
      <w:jc w:val="center"/>
      <w:textAlignment w:val="top"/>
    </w:pPr>
    <w:rPr>
      <w:bCs/>
      <w:sz w:val="24"/>
      <w:szCs w:val="24"/>
    </w:rPr>
  </w:style>
  <w:style w:type="paragraph" w:customStyle="1" w:styleId="xl154">
    <w:name w:val="xl154"/>
    <w:basedOn w:val="a"/>
    <w:rsid w:val="009C04AA"/>
    <w:pPr>
      <w:spacing w:before="100" w:beforeAutospacing="1" w:after="100" w:afterAutospacing="1"/>
    </w:pPr>
    <w:rPr>
      <w:b w:val="0"/>
      <w:sz w:val="24"/>
      <w:szCs w:val="24"/>
    </w:rPr>
  </w:style>
  <w:style w:type="paragraph" w:customStyle="1" w:styleId="ConsNormal">
    <w:name w:val="ConsNormal"/>
    <w:rsid w:val="009C04AA"/>
    <w:pPr>
      <w:widowControl w:val="0"/>
      <w:autoSpaceDE w:val="0"/>
      <w:autoSpaceDN w:val="0"/>
      <w:adjustRightInd w:val="0"/>
      <w:spacing w:before="100" w:beforeAutospacing="1"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9C0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Pr>
      <w:rFonts w:ascii="Courier New" w:hAnsi="Courier New"/>
      <w:b w:val="0"/>
      <w:sz w:val="20"/>
      <w:szCs w:val="20"/>
    </w:rPr>
  </w:style>
  <w:style w:type="character" w:customStyle="1" w:styleId="HTML0">
    <w:name w:val="Стандартный HTML Знак"/>
    <w:basedOn w:val="a0"/>
    <w:link w:val="HTML"/>
    <w:uiPriority w:val="99"/>
    <w:rsid w:val="009C04AA"/>
    <w:rPr>
      <w:rFonts w:ascii="Courier New" w:eastAsia="Times New Roman" w:hAnsi="Courier New" w:cs="Times New Roman"/>
      <w:sz w:val="20"/>
      <w:szCs w:val="20"/>
      <w:lang w:eastAsia="ru-RU"/>
    </w:rPr>
  </w:style>
  <w:style w:type="paragraph" w:customStyle="1" w:styleId="af9">
    <w:name w:val="???????"/>
    <w:rsid w:val="009C04AA"/>
    <w:pPr>
      <w:spacing w:after="0" w:line="240" w:lineRule="auto"/>
    </w:pPr>
    <w:rPr>
      <w:rFonts w:ascii="Times New Roman" w:eastAsia="Times New Roman" w:hAnsi="Times New Roman" w:cs="Times New Roman"/>
      <w:sz w:val="20"/>
      <w:szCs w:val="20"/>
      <w:lang w:eastAsia="ru-RU"/>
    </w:rPr>
  </w:style>
  <w:style w:type="paragraph" w:customStyle="1" w:styleId="11">
    <w:name w:val="???????1"/>
    <w:rsid w:val="009C04A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9C04AA"/>
    <w:pPr>
      <w:spacing w:after="120"/>
      <w:ind w:left="283"/>
    </w:pPr>
  </w:style>
  <w:style w:type="character" w:customStyle="1" w:styleId="afb">
    <w:name w:val="Основной текст с отступом Знак"/>
    <w:basedOn w:val="a0"/>
    <w:link w:val="afa"/>
    <w:rsid w:val="009C04AA"/>
    <w:rPr>
      <w:rFonts w:ascii="Times New Roman" w:eastAsia="Times New Roman" w:hAnsi="Times New Roman" w:cs="Times New Roman"/>
      <w:b/>
      <w:sz w:val="52"/>
      <w:szCs w:val="52"/>
      <w:lang w:eastAsia="ru-RU"/>
    </w:rPr>
  </w:style>
  <w:style w:type="paragraph" w:styleId="afc">
    <w:name w:val="List Paragraph"/>
    <w:basedOn w:val="a"/>
    <w:link w:val="afd"/>
    <w:uiPriority w:val="34"/>
    <w:qFormat/>
    <w:rsid w:val="009C04AA"/>
    <w:pPr>
      <w:ind w:left="720"/>
      <w:contextualSpacing/>
    </w:pPr>
    <w:rPr>
      <w:b w:val="0"/>
      <w:sz w:val="24"/>
      <w:szCs w:val="24"/>
    </w:rPr>
  </w:style>
  <w:style w:type="character" w:customStyle="1" w:styleId="FontStyle25">
    <w:name w:val="Font Style25"/>
    <w:uiPriority w:val="99"/>
    <w:rsid w:val="009C04AA"/>
    <w:rPr>
      <w:rFonts w:ascii="Sylfaen" w:hAnsi="Sylfaen" w:cs="Sylfaen"/>
      <w:sz w:val="24"/>
      <w:szCs w:val="24"/>
    </w:rPr>
  </w:style>
  <w:style w:type="character" w:customStyle="1" w:styleId="apple-converted-space">
    <w:name w:val="apple-converted-space"/>
    <w:basedOn w:val="a0"/>
    <w:rsid w:val="009C04AA"/>
  </w:style>
  <w:style w:type="character" w:customStyle="1" w:styleId="12">
    <w:name w:val="Заголовок №1_"/>
    <w:basedOn w:val="a0"/>
    <w:link w:val="13"/>
    <w:rsid w:val="009C04AA"/>
    <w:rPr>
      <w:b/>
      <w:bCs/>
      <w:shd w:val="clear" w:color="auto" w:fill="FFFFFF"/>
    </w:rPr>
  </w:style>
  <w:style w:type="paragraph" w:customStyle="1" w:styleId="13">
    <w:name w:val="Заголовок №1"/>
    <w:basedOn w:val="a"/>
    <w:link w:val="12"/>
    <w:rsid w:val="009C04AA"/>
    <w:pPr>
      <w:widowControl w:val="0"/>
      <w:shd w:val="clear" w:color="auto" w:fill="FFFFFF"/>
      <w:spacing w:line="278" w:lineRule="exact"/>
      <w:jc w:val="center"/>
      <w:outlineLvl w:val="0"/>
    </w:pPr>
    <w:rPr>
      <w:rFonts w:asciiTheme="minorHAnsi" w:eastAsiaTheme="minorHAnsi" w:hAnsiTheme="minorHAnsi" w:cstheme="minorBidi"/>
      <w:bCs/>
      <w:sz w:val="22"/>
      <w:szCs w:val="22"/>
      <w:lang w:eastAsia="en-US"/>
    </w:rPr>
  </w:style>
  <w:style w:type="character" w:customStyle="1" w:styleId="afe">
    <w:name w:val="Колонтитул_"/>
    <w:basedOn w:val="a0"/>
    <w:link w:val="aff"/>
    <w:rsid w:val="009C04AA"/>
    <w:rPr>
      <w:b/>
      <w:bCs/>
      <w:shd w:val="clear" w:color="auto" w:fill="FFFFFF"/>
    </w:rPr>
  </w:style>
  <w:style w:type="paragraph" w:customStyle="1" w:styleId="aff">
    <w:name w:val="Колонтитул"/>
    <w:basedOn w:val="a"/>
    <w:link w:val="afe"/>
    <w:rsid w:val="009C04AA"/>
    <w:pPr>
      <w:widowControl w:val="0"/>
      <w:shd w:val="clear" w:color="auto" w:fill="FFFFFF"/>
      <w:spacing w:line="0" w:lineRule="atLeast"/>
    </w:pPr>
    <w:rPr>
      <w:rFonts w:asciiTheme="minorHAnsi" w:eastAsiaTheme="minorHAnsi" w:hAnsiTheme="minorHAnsi" w:cstheme="minorBidi"/>
      <w:bCs/>
      <w:sz w:val="22"/>
      <w:szCs w:val="22"/>
      <w:lang w:eastAsia="en-US"/>
    </w:rPr>
  </w:style>
  <w:style w:type="character" w:customStyle="1" w:styleId="23">
    <w:name w:val="Основной текст (2)_"/>
    <w:basedOn w:val="a0"/>
    <w:link w:val="24"/>
    <w:rsid w:val="009C04AA"/>
    <w:rPr>
      <w:sz w:val="26"/>
      <w:szCs w:val="26"/>
      <w:shd w:val="clear" w:color="auto" w:fill="FFFFFF"/>
    </w:rPr>
  </w:style>
  <w:style w:type="paragraph" w:customStyle="1" w:styleId="24">
    <w:name w:val="Основной текст (2)"/>
    <w:basedOn w:val="a"/>
    <w:link w:val="23"/>
    <w:rsid w:val="009C04AA"/>
    <w:pPr>
      <w:widowControl w:val="0"/>
      <w:shd w:val="clear" w:color="auto" w:fill="FFFFFF"/>
      <w:spacing w:before="300" w:line="307" w:lineRule="exact"/>
      <w:jc w:val="both"/>
    </w:pPr>
    <w:rPr>
      <w:rFonts w:asciiTheme="minorHAnsi" w:eastAsiaTheme="minorHAnsi" w:hAnsiTheme="minorHAnsi" w:cstheme="minorBidi"/>
      <w:b w:val="0"/>
      <w:sz w:val="26"/>
      <w:szCs w:val="26"/>
      <w:lang w:eastAsia="en-US"/>
    </w:rPr>
  </w:style>
  <w:style w:type="character" w:customStyle="1" w:styleId="25">
    <w:name w:val="Основной текст (2) + Полужирный"/>
    <w:basedOn w:val="23"/>
    <w:rsid w:val="009C04AA"/>
    <w:rPr>
      <w:b/>
      <w:bCs/>
      <w:color w:val="000000"/>
      <w:spacing w:val="0"/>
      <w:w w:val="100"/>
      <w:position w:val="0"/>
      <w:sz w:val="26"/>
      <w:szCs w:val="26"/>
      <w:shd w:val="clear" w:color="auto" w:fill="FFFFFF"/>
      <w:lang w:val="ru-RU" w:eastAsia="ru-RU" w:bidi="ru-RU"/>
    </w:rPr>
  </w:style>
  <w:style w:type="character" w:styleId="aff0">
    <w:name w:val="page number"/>
    <w:basedOn w:val="a0"/>
    <w:rsid w:val="009C04AA"/>
  </w:style>
  <w:style w:type="paragraph" w:styleId="aff1">
    <w:name w:val="header"/>
    <w:basedOn w:val="a"/>
    <w:link w:val="aff2"/>
    <w:uiPriority w:val="99"/>
    <w:rsid w:val="009C04AA"/>
    <w:pPr>
      <w:tabs>
        <w:tab w:val="center" w:pos="4677"/>
        <w:tab w:val="right" w:pos="9355"/>
      </w:tabs>
    </w:pPr>
    <w:rPr>
      <w:b w:val="0"/>
      <w:sz w:val="24"/>
      <w:szCs w:val="24"/>
      <w:lang w:val="en-US" w:eastAsia="en-US"/>
    </w:rPr>
  </w:style>
  <w:style w:type="character" w:customStyle="1" w:styleId="aff2">
    <w:name w:val="Верхний колонтитул Знак"/>
    <w:basedOn w:val="a0"/>
    <w:link w:val="aff1"/>
    <w:uiPriority w:val="99"/>
    <w:rsid w:val="009C04AA"/>
    <w:rPr>
      <w:rFonts w:ascii="Times New Roman" w:eastAsia="Times New Roman" w:hAnsi="Times New Roman" w:cs="Times New Roman"/>
      <w:sz w:val="24"/>
      <w:szCs w:val="24"/>
      <w:lang w:val="en-US"/>
    </w:rPr>
  </w:style>
  <w:style w:type="paragraph" w:styleId="aff3">
    <w:name w:val="Body Text"/>
    <w:basedOn w:val="a"/>
    <w:link w:val="aff4"/>
    <w:uiPriority w:val="1"/>
    <w:unhideWhenUsed/>
    <w:qFormat/>
    <w:rsid w:val="009C04AA"/>
    <w:pPr>
      <w:spacing w:after="120"/>
    </w:pPr>
    <w:rPr>
      <w:b w:val="0"/>
      <w:sz w:val="24"/>
      <w:szCs w:val="24"/>
    </w:rPr>
  </w:style>
  <w:style w:type="character" w:customStyle="1" w:styleId="aff4">
    <w:name w:val="Основной текст Знак"/>
    <w:basedOn w:val="a0"/>
    <w:link w:val="aff3"/>
    <w:uiPriority w:val="1"/>
    <w:rsid w:val="009C04AA"/>
    <w:rPr>
      <w:rFonts w:ascii="Times New Roman" w:eastAsia="Times New Roman" w:hAnsi="Times New Roman" w:cs="Times New Roman"/>
      <w:sz w:val="24"/>
      <w:szCs w:val="24"/>
      <w:lang w:eastAsia="ru-RU"/>
    </w:rPr>
  </w:style>
  <w:style w:type="paragraph" w:styleId="aff5">
    <w:name w:val="Title"/>
    <w:basedOn w:val="a"/>
    <w:link w:val="aff6"/>
    <w:qFormat/>
    <w:rsid w:val="009C04AA"/>
    <w:pPr>
      <w:jc w:val="center"/>
    </w:pPr>
    <w:rPr>
      <w:smallCaps/>
      <w:sz w:val="32"/>
      <w:szCs w:val="20"/>
    </w:rPr>
  </w:style>
  <w:style w:type="character" w:customStyle="1" w:styleId="aff6">
    <w:name w:val="Название Знак"/>
    <w:basedOn w:val="a0"/>
    <w:link w:val="aff5"/>
    <w:rsid w:val="009C04AA"/>
    <w:rPr>
      <w:rFonts w:ascii="Times New Roman" w:eastAsia="Times New Roman" w:hAnsi="Times New Roman" w:cs="Times New Roman"/>
      <w:b/>
      <w:smallCaps/>
      <w:sz w:val="32"/>
      <w:szCs w:val="20"/>
      <w:lang w:eastAsia="ru-RU"/>
    </w:rPr>
  </w:style>
  <w:style w:type="paragraph" w:customStyle="1" w:styleId="210">
    <w:name w:val="Основной текст 21"/>
    <w:basedOn w:val="a"/>
    <w:rsid w:val="009C04AA"/>
    <w:pPr>
      <w:ind w:firstLine="567"/>
      <w:jc w:val="both"/>
    </w:pPr>
    <w:rPr>
      <w:b w:val="0"/>
      <w:sz w:val="24"/>
      <w:szCs w:val="20"/>
    </w:rPr>
  </w:style>
  <w:style w:type="paragraph" w:customStyle="1" w:styleId="text">
    <w:name w:val="text"/>
    <w:basedOn w:val="a"/>
    <w:rsid w:val="009C04AA"/>
    <w:pPr>
      <w:ind w:firstLine="567"/>
      <w:jc w:val="both"/>
    </w:pPr>
    <w:rPr>
      <w:rFonts w:ascii="Arial" w:hAnsi="Arial" w:cs="Arial"/>
      <w:b w:val="0"/>
      <w:sz w:val="24"/>
      <w:szCs w:val="24"/>
    </w:rPr>
  </w:style>
  <w:style w:type="paragraph" w:customStyle="1" w:styleId="ConsPlusCell">
    <w:name w:val="ConsPlusCell"/>
    <w:uiPriority w:val="99"/>
    <w:rsid w:val="009C04A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ff7">
    <w:name w:val="Комментарий"/>
    <w:basedOn w:val="a"/>
    <w:next w:val="a"/>
    <w:uiPriority w:val="99"/>
    <w:rsid w:val="009C04AA"/>
    <w:pPr>
      <w:autoSpaceDE w:val="0"/>
      <w:autoSpaceDN w:val="0"/>
      <w:adjustRightInd w:val="0"/>
      <w:spacing w:before="75"/>
      <w:ind w:left="170"/>
      <w:jc w:val="both"/>
    </w:pPr>
    <w:rPr>
      <w:rFonts w:ascii="Arial" w:hAnsi="Arial" w:cs="Arial"/>
      <w:b w:val="0"/>
      <w:color w:val="353842"/>
      <w:sz w:val="24"/>
      <w:szCs w:val="24"/>
      <w:shd w:val="clear" w:color="auto" w:fill="F0F0F0"/>
    </w:rPr>
  </w:style>
  <w:style w:type="paragraph" w:customStyle="1" w:styleId="aff8">
    <w:name w:val="Информация об изменениях документа"/>
    <w:basedOn w:val="aff7"/>
    <w:next w:val="a"/>
    <w:uiPriority w:val="99"/>
    <w:rsid w:val="009C04AA"/>
    <w:rPr>
      <w:i/>
      <w:iCs/>
    </w:rPr>
  </w:style>
  <w:style w:type="paragraph" w:customStyle="1" w:styleId="aff9">
    <w:name w:val="Заголовок статьи"/>
    <w:basedOn w:val="a"/>
    <w:next w:val="a"/>
    <w:uiPriority w:val="99"/>
    <w:rsid w:val="009C04AA"/>
    <w:pPr>
      <w:autoSpaceDE w:val="0"/>
      <w:autoSpaceDN w:val="0"/>
      <w:adjustRightInd w:val="0"/>
      <w:ind w:left="1612" w:hanging="892"/>
      <w:jc w:val="both"/>
    </w:pPr>
    <w:rPr>
      <w:rFonts w:ascii="Arial" w:hAnsi="Arial" w:cs="Arial"/>
      <w:b w:val="0"/>
      <w:sz w:val="24"/>
      <w:szCs w:val="24"/>
    </w:rPr>
  </w:style>
  <w:style w:type="paragraph" w:customStyle="1" w:styleId="affa">
    <w:name w:val="Прижатый влево"/>
    <w:basedOn w:val="a"/>
    <w:next w:val="a"/>
    <w:uiPriority w:val="99"/>
    <w:rsid w:val="009C04AA"/>
    <w:pPr>
      <w:autoSpaceDE w:val="0"/>
      <w:autoSpaceDN w:val="0"/>
      <w:adjustRightInd w:val="0"/>
    </w:pPr>
    <w:rPr>
      <w:rFonts w:ascii="Arial" w:hAnsi="Arial" w:cs="Arial"/>
      <w:b w:val="0"/>
      <w:sz w:val="24"/>
      <w:szCs w:val="24"/>
    </w:rPr>
  </w:style>
  <w:style w:type="character" w:customStyle="1" w:styleId="highlightsearch4">
    <w:name w:val="highlightsearch4"/>
    <w:rsid w:val="009C04AA"/>
  </w:style>
  <w:style w:type="character" w:customStyle="1" w:styleId="110">
    <w:name w:val="Заголовок 1 Знак1"/>
    <w:aliases w:val="!Части документа Знак1"/>
    <w:uiPriority w:val="9"/>
    <w:rsid w:val="009C04AA"/>
    <w:rPr>
      <w:rFonts w:ascii="Cambria" w:eastAsia="Times New Roman" w:hAnsi="Cambria" w:cs="Times New Roman" w:hint="default"/>
      <w:b/>
      <w:bCs/>
      <w:color w:val="365F91"/>
      <w:sz w:val="28"/>
      <w:szCs w:val="28"/>
      <w:lang w:eastAsia="ru-RU"/>
    </w:rPr>
  </w:style>
  <w:style w:type="character" w:styleId="HTML1">
    <w:name w:val="HTML Variable"/>
    <w:aliases w:val="!Ссылки в документе"/>
    <w:uiPriority w:val="99"/>
    <w:unhideWhenUsed/>
    <w:rsid w:val="009C04AA"/>
    <w:rPr>
      <w:rFonts w:ascii="Arial" w:hAnsi="Arial" w:cs="Arial" w:hint="default"/>
      <w:b w:val="0"/>
      <w:bCs w:val="0"/>
      <w:i w:val="0"/>
      <w:iCs w:val="0"/>
      <w:strike w:val="0"/>
      <w:dstrike w:val="0"/>
      <w:color w:val="0000FF"/>
      <w:sz w:val="24"/>
      <w:u w:val="none"/>
      <w:effect w:val="none"/>
    </w:rPr>
  </w:style>
  <w:style w:type="paragraph" w:styleId="affb">
    <w:name w:val="footnote text"/>
    <w:basedOn w:val="a"/>
    <w:link w:val="14"/>
    <w:unhideWhenUsed/>
    <w:rsid w:val="009C04AA"/>
    <w:pPr>
      <w:ind w:firstLine="567"/>
      <w:jc w:val="both"/>
    </w:pPr>
    <w:rPr>
      <w:rFonts w:eastAsia="Calibri"/>
      <w:b w:val="0"/>
      <w:sz w:val="24"/>
      <w:szCs w:val="24"/>
      <w:lang w:eastAsia="en-US"/>
    </w:rPr>
  </w:style>
  <w:style w:type="character" w:customStyle="1" w:styleId="affc">
    <w:name w:val="Текст сноски Знак"/>
    <w:basedOn w:val="a0"/>
    <w:rsid w:val="009C04AA"/>
    <w:rPr>
      <w:rFonts w:ascii="Times New Roman" w:eastAsia="Times New Roman" w:hAnsi="Times New Roman" w:cs="Times New Roman"/>
      <w:b/>
      <w:sz w:val="20"/>
      <w:szCs w:val="20"/>
      <w:lang w:eastAsia="ru-RU"/>
    </w:rPr>
  </w:style>
  <w:style w:type="character" w:customStyle="1" w:styleId="14">
    <w:name w:val="Текст сноски Знак1"/>
    <w:link w:val="affb"/>
    <w:uiPriority w:val="99"/>
    <w:locked/>
    <w:rsid w:val="009C04AA"/>
    <w:rPr>
      <w:rFonts w:ascii="Times New Roman" w:eastAsia="Calibri" w:hAnsi="Times New Roman" w:cs="Times New Roman"/>
      <w:sz w:val="24"/>
      <w:szCs w:val="24"/>
    </w:rPr>
  </w:style>
  <w:style w:type="character" w:customStyle="1" w:styleId="15">
    <w:name w:val="Текст примечания Знак1"/>
    <w:aliases w:val="!Равноширинный текст документа Знак1"/>
    <w:link w:val="affd"/>
    <w:locked/>
    <w:rsid w:val="009C04AA"/>
    <w:rPr>
      <w:rFonts w:ascii="Courier" w:hAnsi="Courier"/>
    </w:rPr>
  </w:style>
  <w:style w:type="paragraph" w:styleId="affd">
    <w:name w:val="annotation text"/>
    <w:aliases w:val="!Равноширинный текст документа"/>
    <w:basedOn w:val="a"/>
    <w:link w:val="15"/>
    <w:unhideWhenUsed/>
    <w:rsid w:val="009C04AA"/>
    <w:pPr>
      <w:ind w:firstLine="567"/>
      <w:jc w:val="both"/>
    </w:pPr>
    <w:rPr>
      <w:rFonts w:ascii="Courier" w:eastAsiaTheme="minorHAnsi" w:hAnsi="Courier" w:cstheme="minorBidi"/>
      <w:b w:val="0"/>
      <w:sz w:val="22"/>
      <w:szCs w:val="22"/>
      <w:lang w:eastAsia="en-US"/>
    </w:rPr>
  </w:style>
  <w:style w:type="character" w:customStyle="1" w:styleId="affe">
    <w:name w:val="Текст примечания Знак"/>
    <w:aliases w:val="!Равноширинный текст документа Знак"/>
    <w:basedOn w:val="a0"/>
    <w:uiPriority w:val="99"/>
    <w:rsid w:val="009C04AA"/>
    <w:rPr>
      <w:rFonts w:ascii="Times New Roman" w:eastAsia="Times New Roman" w:hAnsi="Times New Roman" w:cs="Times New Roman"/>
      <w:b/>
      <w:sz w:val="20"/>
      <w:szCs w:val="20"/>
      <w:lang w:eastAsia="ru-RU"/>
    </w:rPr>
  </w:style>
  <w:style w:type="character" w:customStyle="1" w:styleId="afff">
    <w:name w:val="Список Знак"/>
    <w:link w:val="afff0"/>
    <w:locked/>
    <w:rsid w:val="009C04AA"/>
    <w:rPr>
      <w:sz w:val="24"/>
      <w:szCs w:val="24"/>
    </w:rPr>
  </w:style>
  <w:style w:type="paragraph" w:styleId="afff0">
    <w:name w:val="List"/>
    <w:basedOn w:val="a"/>
    <w:link w:val="afff"/>
    <w:unhideWhenUsed/>
    <w:rsid w:val="009C04AA"/>
    <w:pPr>
      <w:snapToGrid w:val="0"/>
      <w:spacing w:after="60"/>
      <w:ind w:firstLine="567"/>
      <w:jc w:val="both"/>
    </w:pPr>
    <w:rPr>
      <w:rFonts w:asciiTheme="minorHAnsi" w:eastAsiaTheme="minorHAnsi" w:hAnsiTheme="minorHAnsi" w:cstheme="minorBidi"/>
      <w:b w:val="0"/>
      <w:sz w:val="24"/>
      <w:szCs w:val="24"/>
      <w:lang w:eastAsia="en-US"/>
    </w:rPr>
  </w:style>
  <w:style w:type="character" w:customStyle="1" w:styleId="16">
    <w:name w:val="Основной текст Знак1"/>
    <w:uiPriority w:val="99"/>
    <w:locked/>
    <w:rsid w:val="009C04AA"/>
    <w:rPr>
      <w:rFonts w:ascii="Times New Roman" w:eastAsia="Calibri" w:hAnsi="Times New Roman" w:cs="Times New Roman"/>
      <w:sz w:val="24"/>
      <w:szCs w:val="24"/>
    </w:rPr>
  </w:style>
  <w:style w:type="character" w:customStyle="1" w:styleId="17">
    <w:name w:val="Основной текст с отступом Знак1"/>
    <w:uiPriority w:val="99"/>
    <w:locked/>
    <w:rsid w:val="009C04AA"/>
    <w:rPr>
      <w:rFonts w:ascii="Times New Roman" w:eastAsia="Calibri" w:hAnsi="Times New Roman" w:cs="Times New Roman"/>
      <w:sz w:val="28"/>
      <w:szCs w:val="24"/>
    </w:rPr>
  </w:style>
  <w:style w:type="paragraph" w:styleId="afff1">
    <w:name w:val="Subtitle"/>
    <w:basedOn w:val="a"/>
    <w:next w:val="a"/>
    <w:link w:val="afff2"/>
    <w:uiPriority w:val="11"/>
    <w:qFormat/>
    <w:rsid w:val="009C04AA"/>
    <w:pPr>
      <w:spacing w:after="560"/>
      <w:ind w:firstLine="567"/>
      <w:jc w:val="center"/>
    </w:pPr>
    <w:rPr>
      <w:rFonts w:ascii="Cambria" w:hAnsi="Cambria"/>
      <w:b w:val="0"/>
      <w:caps/>
      <w:spacing w:val="20"/>
      <w:sz w:val="18"/>
      <w:szCs w:val="18"/>
      <w:lang w:val="en-US" w:eastAsia="en-US" w:bidi="en-US"/>
    </w:rPr>
  </w:style>
  <w:style w:type="character" w:customStyle="1" w:styleId="afff2">
    <w:name w:val="Подзаголовок Знак"/>
    <w:basedOn w:val="a0"/>
    <w:link w:val="afff1"/>
    <w:uiPriority w:val="11"/>
    <w:rsid w:val="009C04AA"/>
    <w:rPr>
      <w:rFonts w:ascii="Cambria" w:eastAsia="Times New Roman" w:hAnsi="Cambria" w:cs="Times New Roman"/>
      <w:caps/>
      <w:spacing w:val="20"/>
      <w:sz w:val="18"/>
      <w:szCs w:val="18"/>
      <w:lang w:val="en-US" w:bidi="en-US"/>
    </w:rPr>
  </w:style>
  <w:style w:type="paragraph" w:styleId="26">
    <w:name w:val="Body Text 2"/>
    <w:basedOn w:val="a"/>
    <w:link w:val="211"/>
    <w:uiPriority w:val="99"/>
    <w:unhideWhenUsed/>
    <w:rsid w:val="009C04AA"/>
    <w:pPr>
      <w:widowControl w:val="0"/>
      <w:spacing w:after="120" w:line="480" w:lineRule="auto"/>
      <w:ind w:firstLine="567"/>
      <w:jc w:val="both"/>
    </w:pPr>
    <w:rPr>
      <w:b w:val="0"/>
      <w:noProof/>
      <w:color w:val="000000"/>
      <w:sz w:val="20"/>
      <w:szCs w:val="20"/>
      <w:lang w:eastAsia="zh-CN"/>
    </w:rPr>
  </w:style>
  <w:style w:type="character" w:customStyle="1" w:styleId="27">
    <w:name w:val="Основной текст 2 Знак"/>
    <w:basedOn w:val="a0"/>
    <w:uiPriority w:val="99"/>
    <w:rsid w:val="009C04AA"/>
    <w:rPr>
      <w:rFonts w:ascii="Times New Roman" w:eastAsia="Times New Roman" w:hAnsi="Times New Roman" w:cs="Times New Roman"/>
      <w:b/>
      <w:sz w:val="52"/>
      <w:szCs w:val="52"/>
      <w:lang w:eastAsia="ru-RU"/>
    </w:rPr>
  </w:style>
  <w:style w:type="character" w:customStyle="1" w:styleId="211">
    <w:name w:val="Основной текст 2 Знак1"/>
    <w:link w:val="26"/>
    <w:uiPriority w:val="99"/>
    <w:locked/>
    <w:rsid w:val="009C04AA"/>
    <w:rPr>
      <w:rFonts w:ascii="Times New Roman" w:eastAsia="Times New Roman" w:hAnsi="Times New Roman" w:cs="Times New Roman"/>
      <w:noProof/>
      <w:color w:val="000000"/>
      <w:sz w:val="20"/>
      <w:szCs w:val="20"/>
      <w:lang w:eastAsia="zh-CN"/>
    </w:rPr>
  </w:style>
  <w:style w:type="character" w:customStyle="1" w:styleId="18">
    <w:name w:val="Схема документа Знак1"/>
    <w:uiPriority w:val="99"/>
    <w:locked/>
    <w:rsid w:val="009C04AA"/>
    <w:rPr>
      <w:rFonts w:ascii="Tahoma" w:eastAsia="Calibri" w:hAnsi="Tahoma" w:cs="Times New Roman"/>
      <w:sz w:val="24"/>
      <w:szCs w:val="24"/>
      <w:shd w:val="clear" w:color="auto" w:fill="000080"/>
    </w:rPr>
  </w:style>
  <w:style w:type="paragraph" w:styleId="afff3">
    <w:name w:val="annotation subject"/>
    <w:basedOn w:val="affd"/>
    <w:next w:val="affd"/>
    <w:link w:val="19"/>
    <w:uiPriority w:val="99"/>
    <w:unhideWhenUsed/>
    <w:rsid w:val="009C04AA"/>
    <w:pPr>
      <w:ind w:firstLine="284"/>
    </w:pPr>
    <w:rPr>
      <w:b/>
      <w:bCs/>
    </w:rPr>
  </w:style>
  <w:style w:type="character" w:customStyle="1" w:styleId="afff4">
    <w:name w:val="Тема примечания Знак"/>
    <w:basedOn w:val="affe"/>
    <w:uiPriority w:val="99"/>
    <w:rsid w:val="009C04AA"/>
    <w:rPr>
      <w:rFonts w:ascii="Times New Roman" w:eastAsia="Times New Roman" w:hAnsi="Times New Roman" w:cs="Times New Roman"/>
      <w:b/>
      <w:bCs/>
      <w:sz w:val="20"/>
      <w:szCs w:val="20"/>
      <w:lang w:eastAsia="ru-RU"/>
    </w:rPr>
  </w:style>
  <w:style w:type="character" w:customStyle="1" w:styleId="19">
    <w:name w:val="Тема примечания Знак1"/>
    <w:link w:val="afff3"/>
    <w:uiPriority w:val="99"/>
    <w:locked/>
    <w:rsid w:val="009C04AA"/>
    <w:rPr>
      <w:rFonts w:ascii="Courier" w:hAnsi="Courier"/>
      <w:b/>
      <w:bCs/>
    </w:rPr>
  </w:style>
  <w:style w:type="paragraph" w:styleId="28">
    <w:name w:val="Quote"/>
    <w:basedOn w:val="a"/>
    <w:next w:val="a"/>
    <w:link w:val="29"/>
    <w:uiPriority w:val="29"/>
    <w:qFormat/>
    <w:rsid w:val="009C04AA"/>
    <w:pPr>
      <w:spacing w:line="252" w:lineRule="auto"/>
      <w:ind w:firstLine="567"/>
      <w:jc w:val="both"/>
    </w:pPr>
    <w:rPr>
      <w:rFonts w:ascii="Cambria" w:hAnsi="Cambria"/>
      <w:b w:val="0"/>
      <w:i/>
      <w:iCs/>
      <w:sz w:val="24"/>
      <w:szCs w:val="24"/>
      <w:lang w:val="en-US" w:eastAsia="en-US" w:bidi="en-US"/>
    </w:rPr>
  </w:style>
  <w:style w:type="character" w:customStyle="1" w:styleId="29">
    <w:name w:val="Цитата 2 Знак"/>
    <w:basedOn w:val="a0"/>
    <w:link w:val="28"/>
    <w:uiPriority w:val="29"/>
    <w:rsid w:val="009C04AA"/>
    <w:rPr>
      <w:rFonts w:ascii="Cambria" w:eastAsia="Times New Roman" w:hAnsi="Cambria" w:cs="Times New Roman"/>
      <w:i/>
      <w:iCs/>
      <w:sz w:val="24"/>
      <w:szCs w:val="24"/>
      <w:lang w:val="en-US" w:bidi="en-US"/>
    </w:rPr>
  </w:style>
  <w:style w:type="paragraph" w:styleId="afff5">
    <w:name w:val="Intense Quote"/>
    <w:basedOn w:val="a"/>
    <w:next w:val="a"/>
    <w:link w:val="afff6"/>
    <w:uiPriority w:val="30"/>
    <w:qFormat/>
    <w:rsid w:val="009C04AA"/>
    <w:pPr>
      <w:pBdr>
        <w:top w:val="dotted" w:sz="2" w:space="10" w:color="632423"/>
        <w:bottom w:val="dotted" w:sz="2" w:space="4" w:color="632423"/>
      </w:pBdr>
      <w:spacing w:before="160" w:line="300" w:lineRule="auto"/>
      <w:ind w:left="1440" w:right="1440" w:firstLine="567"/>
      <w:jc w:val="both"/>
    </w:pPr>
    <w:rPr>
      <w:rFonts w:ascii="Cambria" w:hAnsi="Cambria"/>
      <w:b w:val="0"/>
      <w:caps/>
      <w:color w:val="622423"/>
      <w:spacing w:val="5"/>
      <w:sz w:val="20"/>
      <w:szCs w:val="20"/>
      <w:lang w:val="en-US" w:eastAsia="en-US" w:bidi="en-US"/>
    </w:rPr>
  </w:style>
  <w:style w:type="character" w:customStyle="1" w:styleId="afff6">
    <w:name w:val="Выделенная цитата Знак"/>
    <w:basedOn w:val="a0"/>
    <w:link w:val="afff5"/>
    <w:uiPriority w:val="30"/>
    <w:rsid w:val="009C04AA"/>
    <w:rPr>
      <w:rFonts w:ascii="Cambria" w:eastAsia="Times New Roman" w:hAnsi="Cambria" w:cs="Times New Roman"/>
      <w:caps/>
      <w:color w:val="622423"/>
      <w:spacing w:val="5"/>
      <w:sz w:val="20"/>
      <w:szCs w:val="20"/>
      <w:lang w:val="en-US" w:bidi="en-US"/>
    </w:rPr>
  </w:style>
  <w:style w:type="paragraph" w:styleId="afff7">
    <w:name w:val="TOC Heading"/>
    <w:basedOn w:val="1"/>
    <w:next w:val="a"/>
    <w:uiPriority w:val="39"/>
    <w:qFormat/>
    <w:rsid w:val="009C04AA"/>
    <w:pPr>
      <w:keepNext w:val="0"/>
      <w:spacing w:before="0" w:after="0"/>
      <w:ind w:firstLine="567"/>
      <w:jc w:val="center"/>
      <w:outlineLvl w:val="9"/>
    </w:pPr>
    <w:rPr>
      <w:rFonts w:cs="Times New Roman"/>
      <w:lang w:eastAsia="zh-CN"/>
    </w:rPr>
  </w:style>
  <w:style w:type="paragraph" w:customStyle="1" w:styleId="Title">
    <w:name w:val="Title!Название НПА"/>
    <w:basedOn w:val="a"/>
    <w:rsid w:val="009C04AA"/>
    <w:pPr>
      <w:spacing w:before="240" w:after="60"/>
      <w:ind w:firstLine="567"/>
      <w:jc w:val="center"/>
      <w:outlineLvl w:val="0"/>
    </w:pPr>
    <w:rPr>
      <w:rFonts w:ascii="Arial" w:hAnsi="Arial" w:cs="Arial"/>
      <w:bCs/>
      <w:kern w:val="28"/>
      <w:sz w:val="32"/>
      <w:szCs w:val="32"/>
    </w:rPr>
  </w:style>
  <w:style w:type="paragraph" w:customStyle="1" w:styleId="Application">
    <w:name w:val="Application!Приложение"/>
    <w:rsid w:val="009C04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C04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C04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C04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C04AA"/>
    <w:rPr>
      <w:sz w:val="28"/>
    </w:rPr>
  </w:style>
  <w:style w:type="paragraph" w:customStyle="1" w:styleId="article">
    <w:name w:val="article"/>
    <w:basedOn w:val="a"/>
    <w:rsid w:val="009C04AA"/>
    <w:pPr>
      <w:ind w:firstLine="567"/>
      <w:jc w:val="both"/>
    </w:pPr>
    <w:rPr>
      <w:rFonts w:ascii="Arial" w:hAnsi="Arial" w:cs="Arial"/>
      <w:b w:val="0"/>
      <w:sz w:val="26"/>
      <w:szCs w:val="26"/>
    </w:rPr>
  </w:style>
  <w:style w:type="paragraph" w:customStyle="1" w:styleId="chapter">
    <w:name w:val="chapter"/>
    <w:basedOn w:val="a"/>
    <w:rsid w:val="009C04AA"/>
    <w:pPr>
      <w:ind w:firstLine="567"/>
      <w:jc w:val="both"/>
    </w:pPr>
    <w:rPr>
      <w:rFonts w:ascii="Arial" w:hAnsi="Arial" w:cs="Arial"/>
      <w:b w:val="0"/>
      <w:sz w:val="28"/>
      <w:szCs w:val="28"/>
    </w:rPr>
  </w:style>
  <w:style w:type="paragraph" w:customStyle="1" w:styleId="ConsNonformat">
    <w:name w:val="ConsNonformat"/>
    <w:rsid w:val="009C04AA"/>
    <w:pPr>
      <w:snapToGrid w:val="0"/>
      <w:spacing w:after="0" w:line="240" w:lineRule="auto"/>
    </w:pPr>
    <w:rPr>
      <w:rFonts w:ascii="Courier New" w:eastAsia="Times New Roman" w:hAnsi="Courier New" w:cs="Times New Roman"/>
      <w:sz w:val="20"/>
      <w:szCs w:val="20"/>
      <w:lang w:eastAsia="ru-RU"/>
    </w:rPr>
  </w:style>
  <w:style w:type="paragraph" w:customStyle="1" w:styleId="1a">
    <w:name w:val="Название объекта1"/>
    <w:basedOn w:val="a"/>
    <w:qFormat/>
    <w:rsid w:val="009C04AA"/>
    <w:pPr>
      <w:spacing w:before="240" w:after="60"/>
      <w:ind w:firstLine="567"/>
      <w:jc w:val="center"/>
    </w:pPr>
    <w:rPr>
      <w:rFonts w:ascii="Arial" w:hAnsi="Arial" w:cs="Arial"/>
      <w:bCs/>
      <w:sz w:val="32"/>
      <w:szCs w:val="32"/>
    </w:rPr>
  </w:style>
  <w:style w:type="paragraph" w:customStyle="1" w:styleId="1b">
    <w:name w:val="Знак1 Знак Знак Знак"/>
    <w:basedOn w:val="a"/>
    <w:rsid w:val="009C04AA"/>
    <w:pPr>
      <w:spacing w:after="160" w:line="240" w:lineRule="exact"/>
      <w:ind w:firstLine="567"/>
      <w:jc w:val="both"/>
    </w:pPr>
    <w:rPr>
      <w:rFonts w:ascii="Verdana" w:hAnsi="Verdana" w:cs="Verdana"/>
      <w:b w:val="0"/>
      <w:sz w:val="20"/>
      <w:szCs w:val="20"/>
      <w:lang w:val="en-US" w:eastAsia="en-US"/>
    </w:rPr>
  </w:style>
  <w:style w:type="paragraph" w:customStyle="1" w:styleId="afff8">
    <w:name w:val="Список нумерованный"/>
    <w:basedOn w:val="a"/>
    <w:rsid w:val="009C04AA"/>
    <w:pPr>
      <w:keepNext/>
      <w:keepLines/>
      <w:spacing w:before="120"/>
      <w:contextualSpacing/>
      <w:jc w:val="both"/>
    </w:pPr>
    <w:rPr>
      <w:b w:val="0"/>
      <w:sz w:val="24"/>
      <w:szCs w:val="24"/>
    </w:rPr>
  </w:style>
  <w:style w:type="paragraph" w:customStyle="1" w:styleId="2a">
    <w:name w:val="Пункт 2"/>
    <w:basedOn w:val="2"/>
    <w:rsid w:val="009C04AA"/>
    <w:pPr>
      <w:keepNext w:val="0"/>
      <w:keepLines/>
      <w:spacing w:before="120" w:after="0"/>
      <w:ind w:left="720" w:hanging="360"/>
      <w:contextualSpacing/>
      <w:jc w:val="both"/>
    </w:pPr>
    <w:rPr>
      <w:rFonts w:ascii="Arial" w:hAnsi="Arial"/>
      <w:b w:val="0"/>
      <w:i w:val="0"/>
      <w:sz w:val="24"/>
      <w:szCs w:val="24"/>
      <w:lang w:eastAsia="zh-CN"/>
    </w:rPr>
  </w:style>
  <w:style w:type="character" w:customStyle="1" w:styleId="51">
    <w:name w:val="Пункт 5 Знак"/>
    <w:link w:val="52"/>
    <w:locked/>
    <w:rsid w:val="009C04AA"/>
    <w:rPr>
      <w:bCs/>
      <w:iCs/>
      <w:sz w:val="24"/>
      <w:szCs w:val="24"/>
    </w:rPr>
  </w:style>
  <w:style w:type="paragraph" w:customStyle="1" w:styleId="52">
    <w:name w:val="Пункт 5"/>
    <w:basedOn w:val="5"/>
    <w:link w:val="51"/>
    <w:rsid w:val="009C04AA"/>
    <w:pPr>
      <w:spacing w:before="60"/>
    </w:pPr>
    <w:rPr>
      <w:rFonts w:asciiTheme="minorHAnsi" w:eastAsiaTheme="minorHAnsi" w:hAnsiTheme="minorHAnsi" w:cstheme="minorBidi"/>
      <w:b w:val="0"/>
      <w:lang w:eastAsia="en-US"/>
    </w:rPr>
  </w:style>
  <w:style w:type="paragraph" w:customStyle="1" w:styleId="afff9">
    <w:name w:val="Приложение"/>
    <w:basedOn w:val="a"/>
    <w:next w:val="a"/>
    <w:rsid w:val="009C04AA"/>
    <w:pPr>
      <w:keepNext/>
      <w:pageBreakBefore/>
      <w:spacing w:before="120" w:after="120"/>
      <w:jc w:val="center"/>
    </w:pPr>
    <w:rPr>
      <w:kern w:val="28"/>
      <w:sz w:val="28"/>
      <w:szCs w:val="20"/>
    </w:rPr>
  </w:style>
  <w:style w:type="paragraph" w:customStyle="1" w:styleId="1c">
    <w:name w:val="Список 1)"/>
    <w:basedOn w:val="a"/>
    <w:rsid w:val="009C04AA"/>
    <w:pPr>
      <w:spacing w:after="60"/>
      <w:ind w:firstLine="567"/>
      <w:jc w:val="both"/>
    </w:pPr>
    <w:rPr>
      <w:b w:val="0"/>
      <w:sz w:val="24"/>
      <w:szCs w:val="24"/>
    </w:rPr>
  </w:style>
  <w:style w:type="character" w:customStyle="1" w:styleId="1d">
    <w:name w:val="Примечания Знак1"/>
    <w:link w:val="afffa"/>
    <w:locked/>
    <w:rsid w:val="009C04AA"/>
    <w:rPr>
      <w:spacing w:val="80"/>
      <w:sz w:val="24"/>
      <w:szCs w:val="24"/>
    </w:rPr>
  </w:style>
  <w:style w:type="paragraph" w:customStyle="1" w:styleId="afffa">
    <w:name w:val="Примечания"/>
    <w:basedOn w:val="a"/>
    <w:link w:val="1d"/>
    <w:rsid w:val="009C04AA"/>
    <w:pPr>
      <w:spacing w:before="120"/>
      <w:ind w:firstLine="567"/>
      <w:jc w:val="both"/>
    </w:pPr>
    <w:rPr>
      <w:rFonts w:asciiTheme="minorHAnsi" w:eastAsiaTheme="minorHAnsi" w:hAnsiTheme="minorHAnsi" w:cstheme="minorBidi"/>
      <w:b w:val="0"/>
      <w:spacing w:val="80"/>
      <w:sz w:val="24"/>
      <w:szCs w:val="24"/>
      <w:lang w:eastAsia="en-US"/>
    </w:rPr>
  </w:style>
  <w:style w:type="character" w:customStyle="1" w:styleId="afffb">
    <w:name w:val="Табличный_нумерованный Знак"/>
    <w:link w:val="afffc"/>
    <w:locked/>
    <w:rsid w:val="009C04AA"/>
    <w:rPr>
      <w:rFonts w:ascii="Times New Roman" w:eastAsia="Times New Roman" w:hAnsi="Times New Roman" w:cs="Times New Roman"/>
      <w:sz w:val="20"/>
      <w:szCs w:val="20"/>
      <w:lang w:eastAsia="ru-RU"/>
    </w:rPr>
  </w:style>
  <w:style w:type="paragraph" w:customStyle="1" w:styleId="afffc">
    <w:name w:val="Табличный_нумерованный"/>
    <w:basedOn w:val="a"/>
    <w:link w:val="afffb"/>
    <w:rsid w:val="009C04AA"/>
    <w:pPr>
      <w:tabs>
        <w:tab w:val="num" w:pos="340"/>
      </w:tabs>
      <w:ind w:firstLine="57"/>
      <w:jc w:val="both"/>
    </w:pPr>
    <w:rPr>
      <w:b w:val="0"/>
      <w:sz w:val="20"/>
      <w:szCs w:val="20"/>
    </w:rPr>
  </w:style>
  <w:style w:type="paragraph" w:customStyle="1" w:styleId="afffd">
    <w:name w:val="Требования"/>
    <w:basedOn w:val="2a"/>
    <w:rsid w:val="009C04AA"/>
    <w:pPr>
      <w:ind w:left="0" w:firstLine="567"/>
    </w:pPr>
    <w:rPr>
      <w:i/>
    </w:rPr>
  </w:style>
  <w:style w:type="paragraph" w:customStyle="1" w:styleId="afffe">
    <w:name w:val="Список а)"/>
    <w:basedOn w:val="afff0"/>
    <w:rsid w:val="009C04AA"/>
  </w:style>
  <w:style w:type="character" w:customStyle="1" w:styleId="affff">
    <w:name w:val="Абзац Знак"/>
    <w:link w:val="affff0"/>
    <w:locked/>
    <w:rsid w:val="009C04AA"/>
    <w:rPr>
      <w:sz w:val="24"/>
      <w:szCs w:val="24"/>
    </w:rPr>
  </w:style>
  <w:style w:type="paragraph" w:customStyle="1" w:styleId="affff0">
    <w:name w:val="Абзац"/>
    <w:basedOn w:val="a"/>
    <w:link w:val="affff"/>
    <w:qFormat/>
    <w:rsid w:val="009C04AA"/>
    <w:pPr>
      <w:spacing w:before="120" w:after="60"/>
      <w:ind w:firstLine="567"/>
      <w:jc w:val="both"/>
    </w:pPr>
    <w:rPr>
      <w:rFonts w:asciiTheme="minorHAnsi" w:eastAsiaTheme="minorHAnsi" w:hAnsiTheme="minorHAnsi" w:cstheme="minorBidi"/>
      <w:b w:val="0"/>
      <w:sz w:val="24"/>
      <w:szCs w:val="24"/>
      <w:lang w:eastAsia="en-US"/>
    </w:rPr>
  </w:style>
  <w:style w:type="paragraph" w:customStyle="1" w:styleId="2b">
    <w:name w:val="Заголовок 2_Приложения"/>
    <w:basedOn w:val="a"/>
    <w:next w:val="affff0"/>
    <w:rsid w:val="009C04AA"/>
    <w:pPr>
      <w:spacing w:before="180" w:after="60"/>
      <w:ind w:firstLine="567"/>
      <w:jc w:val="both"/>
    </w:pPr>
    <w:rPr>
      <w:sz w:val="28"/>
      <w:szCs w:val="24"/>
    </w:rPr>
  </w:style>
  <w:style w:type="paragraph" w:customStyle="1" w:styleId="31">
    <w:name w:val="Заголовок 3_Приложения"/>
    <w:basedOn w:val="a"/>
    <w:next w:val="affff0"/>
    <w:rsid w:val="009C04AA"/>
    <w:pPr>
      <w:spacing w:before="120" w:after="60"/>
      <w:ind w:firstLine="567"/>
      <w:jc w:val="both"/>
    </w:pPr>
    <w:rPr>
      <w:sz w:val="26"/>
      <w:szCs w:val="24"/>
    </w:rPr>
  </w:style>
  <w:style w:type="paragraph" w:customStyle="1" w:styleId="41">
    <w:name w:val="Заголовок 4_Приложения"/>
    <w:basedOn w:val="a"/>
    <w:next w:val="affff0"/>
    <w:rsid w:val="009C04AA"/>
    <w:pPr>
      <w:spacing w:before="120" w:after="120"/>
      <w:ind w:firstLine="567"/>
      <w:jc w:val="both"/>
    </w:pPr>
    <w:rPr>
      <w:sz w:val="24"/>
      <w:szCs w:val="24"/>
    </w:rPr>
  </w:style>
  <w:style w:type="paragraph" w:customStyle="1" w:styleId="100">
    <w:name w:val="Табличный_нумерованный_10"/>
    <w:basedOn w:val="a"/>
    <w:qFormat/>
    <w:rsid w:val="009C04AA"/>
    <w:pPr>
      <w:ind w:left="720" w:hanging="360"/>
      <w:jc w:val="both"/>
    </w:pPr>
    <w:rPr>
      <w:b w:val="0"/>
      <w:sz w:val="20"/>
      <w:szCs w:val="24"/>
    </w:rPr>
  </w:style>
  <w:style w:type="paragraph" w:customStyle="1" w:styleId="HeaderOdd">
    <w:name w:val="Header Odd"/>
    <w:basedOn w:val="ab"/>
    <w:qFormat/>
    <w:rsid w:val="009C04AA"/>
    <w:pPr>
      <w:pBdr>
        <w:bottom w:val="single" w:sz="4" w:space="1" w:color="4F81BD"/>
      </w:pBdr>
      <w:jc w:val="right"/>
    </w:pPr>
    <w:rPr>
      <w:rFonts w:eastAsia="Times New Roman"/>
      <w:b/>
      <w:bCs/>
      <w:color w:val="1F497D"/>
      <w:sz w:val="20"/>
      <w:szCs w:val="23"/>
      <w:lang w:eastAsia="ja-JP"/>
    </w:rPr>
  </w:style>
  <w:style w:type="character" w:customStyle="1" w:styleId="affff1">
    <w:name w:val="ТЕКСТ ГРАД Знак"/>
    <w:link w:val="affff2"/>
    <w:locked/>
    <w:rsid w:val="009C04AA"/>
    <w:rPr>
      <w:sz w:val="24"/>
      <w:szCs w:val="24"/>
    </w:rPr>
  </w:style>
  <w:style w:type="paragraph" w:customStyle="1" w:styleId="affff2">
    <w:name w:val="ТЕКСТ ГРАД"/>
    <w:basedOn w:val="a"/>
    <w:link w:val="affff1"/>
    <w:qFormat/>
    <w:rsid w:val="009C04AA"/>
    <w:pPr>
      <w:spacing w:line="360" w:lineRule="auto"/>
      <w:ind w:firstLine="709"/>
      <w:jc w:val="both"/>
    </w:pPr>
    <w:rPr>
      <w:rFonts w:asciiTheme="minorHAnsi" w:eastAsiaTheme="minorHAnsi" w:hAnsiTheme="minorHAnsi" w:cstheme="minorBidi"/>
      <w:b w:val="0"/>
      <w:sz w:val="24"/>
      <w:szCs w:val="24"/>
      <w:lang w:eastAsia="en-US"/>
    </w:rPr>
  </w:style>
  <w:style w:type="paragraph" w:customStyle="1" w:styleId="Standard">
    <w:name w:val="Standard"/>
    <w:rsid w:val="009C04AA"/>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customStyle="1" w:styleId="affff3">
    <w:name w:val="Основной текст_"/>
    <w:link w:val="2c"/>
    <w:locked/>
    <w:rsid w:val="009C04AA"/>
    <w:rPr>
      <w:shd w:val="clear" w:color="auto" w:fill="FFFFFF"/>
    </w:rPr>
  </w:style>
  <w:style w:type="paragraph" w:customStyle="1" w:styleId="2c">
    <w:name w:val="Основной текст2"/>
    <w:basedOn w:val="a"/>
    <w:link w:val="affff3"/>
    <w:rsid w:val="009C04AA"/>
    <w:pPr>
      <w:widowControl w:val="0"/>
      <w:shd w:val="clear" w:color="auto" w:fill="FFFFFF"/>
      <w:spacing w:line="298" w:lineRule="exact"/>
      <w:ind w:hanging="280"/>
      <w:jc w:val="both"/>
    </w:pPr>
    <w:rPr>
      <w:rFonts w:asciiTheme="minorHAnsi" w:eastAsiaTheme="minorHAnsi" w:hAnsiTheme="minorHAnsi" w:cstheme="minorBidi"/>
      <w:b w:val="0"/>
      <w:sz w:val="22"/>
      <w:szCs w:val="22"/>
      <w:lang w:eastAsia="en-US"/>
    </w:rPr>
  </w:style>
  <w:style w:type="character" w:styleId="affff4">
    <w:name w:val="footnote reference"/>
    <w:unhideWhenUsed/>
    <w:rsid w:val="009C04AA"/>
    <w:rPr>
      <w:vertAlign w:val="superscript"/>
    </w:rPr>
  </w:style>
  <w:style w:type="character" w:styleId="affff5">
    <w:name w:val="annotation reference"/>
    <w:uiPriority w:val="99"/>
    <w:unhideWhenUsed/>
    <w:rsid w:val="009C04AA"/>
    <w:rPr>
      <w:sz w:val="16"/>
      <w:szCs w:val="16"/>
    </w:rPr>
  </w:style>
  <w:style w:type="character" w:styleId="affff6">
    <w:name w:val="Subtle Emphasis"/>
    <w:uiPriority w:val="19"/>
    <w:qFormat/>
    <w:rsid w:val="009C04AA"/>
    <w:rPr>
      <w:i/>
      <w:iCs/>
    </w:rPr>
  </w:style>
  <w:style w:type="character" w:styleId="affff7">
    <w:name w:val="Intense Emphasis"/>
    <w:uiPriority w:val="21"/>
    <w:qFormat/>
    <w:rsid w:val="009C04AA"/>
    <w:rPr>
      <w:i/>
      <w:iCs/>
      <w:caps/>
      <w:spacing w:val="10"/>
      <w:sz w:val="20"/>
      <w:szCs w:val="20"/>
    </w:rPr>
  </w:style>
  <w:style w:type="character" w:styleId="affff8">
    <w:name w:val="Subtle Reference"/>
    <w:uiPriority w:val="31"/>
    <w:qFormat/>
    <w:rsid w:val="009C04AA"/>
    <w:rPr>
      <w:rFonts w:ascii="Calibri" w:eastAsia="Times New Roman" w:hAnsi="Calibri" w:cs="Times New Roman" w:hint="default"/>
      <w:i/>
      <w:iCs/>
      <w:color w:val="622423"/>
    </w:rPr>
  </w:style>
  <w:style w:type="character" w:styleId="affff9">
    <w:name w:val="Intense Reference"/>
    <w:uiPriority w:val="32"/>
    <w:qFormat/>
    <w:rsid w:val="009C04AA"/>
    <w:rPr>
      <w:rFonts w:ascii="Calibri" w:eastAsia="Times New Roman" w:hAnsi="Calibri" w:cs="Times New Roman" w:hint="default"/>
      <w:b/>
      <w:bCs/>
      <w:i/>
      <w:iCs/>
      <w:color w:val="622423"/>
    </w:rPr>
  </w:style>
  <w:style w:type="character" w:styleId="affffa">
    <w:name w:val="Book Title"/>
    <w:uiPriority w:val="33"/>
    <w:qFormat/>
    <w:rsid w:val="009C04AA"/>
    <w:rPr>
      <w:caps/>
      <w:color w:val="622423"/>
      <w:spacing w:val="5"/>
      <w:u w:color="622423"/>
    </w:rPr>
  </w:style>
  <w:style w:type="character" w:customStyle="1" w:styleId="affffb">
    <w:name w:val="Сравнение редакций. Добавленный фрагмент"/>
    <w:uiPriority w:val="99"/>
    <w:rsid w:val="009C04AA"/>
    <w:rPr>
      <w:color w:val="000000"/>
      <w:shd w:val="clear" w:color="auto" w:fill="C1D7FF"/>
    </w:rPr>
  </w:style>
  <w:style w:type="character" w:customStyle="1" w:styleId="212">
    <w:name w:val="Заголовок 2 Знак1"/>
    <w:aliases w:val="!Разделы документа Знак1"/>
    <w:uiPriority w:val="9"/>
    <w:semiHidden/>
    <w:rsid w:val="005C1BBA"/>
    <w:rPr>
      <w:rFonts w:ascii="Cambria" w:eastAsia="Times New Roman" w:hAnsi="Cambria" w:cs="Times New Roman" w:hint="default"/>
      <w:b/>
      <w:bCs/>
      <w:color w:val="4F81BD"/>
      <w:sz w:val="26"/>
      <w:szCs w:val="26"/>
    </w:rPr>
  </w:style>
  <w:style w:type="character" w:customStyle="1" w:styleId="310">
    <w:name w:val="Заголовок 3 Знак1"/>
    <w:aliases w:val="!Главы документа Знак1"/>
    <w:uiPriority w:val="9"/>
    <w:semiHidden/>
    <w:rsid w:val="005C1BBA"/>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uiPriority w:val="9"/>
    <w:semiHidden/>
    <w:rsid w:val="005C1BBA"/>
    <w:rPr>
      <w:rFonts w:ascii="Cambria" w:eastAsia="Times New Roman" w:hAnsi="Cambria" w:cs="Times New Roman" w:hint="default"/>
      <w:b/>
      <w:bCs/>
      <w:i/>
      <w:iCs/>
      <w:color w:val="4F81BD"/>
      <w:sz w:val="24"/>
      <w:szCs w:val="24"/>
    </w:rPr>
  </w:style>
  <w:style w:type="character" w:customStyle="1" w:styleId="1e">
    <w:name w:val="Нижний колонтитул Знак1"/>
    <w:aliases w:val="Знак Знак1,Знак6 Знак1"/>
    <w:uiPriority w:val="99"/>
    <w:semiHidden/>
    <w:rsid w:val="005C1BBA"/>
    <w:rPr>
      <w:rFonts w:ascii="Arial" w:hAnsi="Arial"/>
      <w:sz w:val="24"/>
      <w:szCs w:val="24"/>
    </w:rPr>
  </w:style>
  <w:style w:type="character" w:styleId="affffc">
    <w:name w:val="Placeholder Text"/>
    <w:uiPriority w:val="99"/>
    <w:semiHidden/>
    <w:rsid w:val="005C1BBA"/>
    <w:rPr>
      <w:color w:val="808080"/>
    </w:rPr>
  </w:style>
  <w:style w:type="paragraph" w:customStyle="1" w:styleId="ConsPlusTitlePage">
    <w:name w:val="ConsPlusTitlePage"/>
    <w:rsid w:val="006723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1pt">
    <w:name w:val="Основной текст (2) + 11 pt"/>
    <w:aliases w:val="Полужирный,Курсив"/>
    <w:basedOn w:val="23"/>
    <w:rsid w:val="00595BF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8pt">
    <w:name w:val="Основной текст (2) + 8 pt"/>
    <w:aliases w:val="Интервал 0 pt"/>
    <w:basedOn w:val="23"/>
    <w:rsid w:val="00595BF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MSReferenceSansSerif">
    <w:name w:val="Основной текст (2) + MS Reference Sans Serif"/>
    <w:aliases w:val="17 pt"/>
    <w:basedOn w:val="23"/>
    <w:rsid w:val="00595BF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character" w:customStyle="1" w:styleId="211pt0">
    <w:name w:val="Основной текст (2) + 11 pt;Полужирный;Курсив"/>
    <w:basedOn w:val="23"/>
    <w:rsid w:val="00852121"/>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basedOn w:val="23"/>
    <w:rsid w:val="0085212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Интервал 0 pt"/>
    <w:basedOn w:val="23"/>
    <w:rsid w:val="00852121"/>
    <w:rPr>
      <w:rFonts w:ascii="Times New Roman" w:eastAsia="Times New Roman" w:hAnsi="Times New Roman"/>
      <w:color w:val="000000"/>
      <w:spacing w:val="-10"/>
      <w:w w:val="100"/>
      <w:position w:val="0"/>
      <w:sz w:val="16"/>
      <w:szCs w:val="16"/>
      <w:shd w:val="clear" w:color="auto" w:fill="FFFFFF"/>
      <w:lang w:val="ru-RU" w:eastAsia="ru-RU" w:bidi="ru-RU"/>
    </w:rPr>
  </w:style>
  <w:style w:type="character" w:customStyle="1" w:styleId="2CourierNew6pt">
    <w:name w:val="Основной текст (2) + Courier New;6 pt;Полужирный"/>
    <w:basedOn w:val="23"/>
    <w:rsid w:val="00852121"/>
    <w:rPr>
      <w:rFonts w:ascii="Courier New" w:eastAsia="Courier New" w:hAnsi="Courier New" w:cs="Courier New"/>
      <w:b/>
      <w:bCs/>
      <w:color w:val="000000"/>
      <w:spacing w:val="0"/>
      <w:w w:val="100"/>
      <w:position w:val="0"/>
      <w:sz w:val="12"/>
      <w:szCs w:val="12"/>
      <w:shd w:val="clear" w:color="auto" w:fill="FFFFFF"/>
      <w:lang w:val="ru-RU" w:eastAsia="ru-RU" w:bidi="ru-RU"/>
    </w:rPr>
  </w:style>
  <w:style w:type="character" w:customStyle="1" w:styleId="2Calibri55pt0pt">
    <w:name w:val="Основной текст (2) + Calibri;5;5 pt;Интервал 0 pt"/>
    <w:basedOn w:val="23"/>
    <w:rsid w:val="0085212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CourierNew8pt">
    <w:name w:val="Основной текст (2) + Courier New;8 pt;Полужирный"/>
    <w:basedOn w:val="23"/>
    <w:rsid w:val="0085212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MSReferenceSansSerif17pt">
    <w:name w:val="Основной текст (2) + MS Reference Sans Serif;17 pt"/>
    <w:basedOn w:val="23"/>
    <w:rsid w:val="0085212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paragraph" w:customStyle="1" w:styleId="1f">
    <w:name w:val="Абзац списка1"/>
    <w:basedOn w:val="a"/>
    <w:uiPriority w:val="1"/>
    <w:qFormat/>
    <w:rsid w:val="00E91674"/>
    <w:pPr>
      <w:ind w:left="720"/>
      <w:contextualSpacing/>
    </w:pPr>
    <w:rPr>
      <w:b w:val="0"/>
      <w:sz w:val="24"/>
      <w:szCs w:val="24"/>
    </w:rPr>
  </w:style>
  <w:style w:type="character" w:customStyle="1" w:styleId="2d">
    <w:name w:val="Основной текст (2) + Курсив"/>
    <w:rsid w:val="0075076F"/>
    <w:rPr>
      <w:rFonts w:ascii="Cambria" w:hAnsi="Cambria"/>
      <w:i/>
      <w:color w:val="000000"/>
      <w:spacing w:val="0"/>
      <w:w w:val="100"/>
      <w:position w:val="0"/>
      <w:sz w:val="21"/>
      <w:u w:val="none"/>
      <w:vertAlign w:val="baseline"/>
      <w:lang w:val="ru-RU"/>
    </w:rPr>
  </w:style>
  <w:style w:type="paragraph" w:customStyle="1" w:styleId="ConsTitle">
    <w:name w:val="ConsTitle"/>
    <w:rsid w:val="006D4D6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15">
    <w:name w:val="Style15"/>
    <w:basedOn w:val="a"/>
    <w:rsid w:val="00A354CE"/>
    <w:pPr>
      <w:widowControl w:val="0"/>
      <w:autoSpaceDE w:val="0"/>
      <w:autoSpaceDN w:val="0"/>
      <w:adjustRightInd w:val="0"/>
      <w:spacing w:line="323" w:lineRule="exact"/>
      <w:ind w:firstLine="730"/>
      <w:jc w:val="both"/>
    </w:pPr>
    <w:rPr>
      <w:b w:val="0"/>
      <w:sz w:val="24"/>
      <w:szCs w:val="24"/>
    </w:rPr>
  </w:style>
  <w:style w:type="paragraph" w:customStyle="1" w:styleId="formattext">
    <w:name w:val="formattext"/>
    <w:basedOn w:val="a"/>
    <w:rsid w:val="00705C5F"/>
    <w:pPr>
      <w:spacing w:before="100" w:beforeAutospacing="1" w:after="100" w:afterAutospacing="1"/>
    </w:pPr>
    <w:rPr>
      <w:b w:val="0"/>
      <w:sz w:val="24"/>
      <w:szCs w:val="24"/>
    </w:rPr>
  </w:style>
  <w:style w:type="character" w:customStyle="1" w:styleId="afd">
    <w:name w:val="Абзац списка Знак"/>
    <w:link w:val="afc"/>
    <w:uiPriority w:val="1"/>
    <w:locked/>
    <w:rsid w:val="002F2ED1"/>
    <w:rPr>
      <w:rFonts w:ascii="Times New Roman" w:eastAsia="Times New Roman" w:hAnsi="Times New Roman" w:cs="Times New Roman"/>
      <w:sz w:val="24"/>
      <w:szCs w:val="24"/>
      <w:lang w:eastAsia="ru-RU"/>
    </w:rPr>
  </w:style>
  <w:style w:type="paragraph" w:customStyle="1" w:styleId="1f0">
    <w:name w:val="Основной текст1"/>
    <w:basedOn w:val="a"/>
    <w:rsid w:val="002F2ED1"/>
    <w:pPr>
      <w:shd w:val="clear" w:color="auto" w:fill="FFFFFF"/>
      <w:spacing w:before="240" w:after="240" w:line="322" w:lineRule="exact"/>
      <w:jc w:val="both"/>
    </w:pPr>
    <w:rPr>
      <w:b w:val="0"/>
      <w:sz w:val="27"/>
      <w:szCs w:val="27"/>
      <w:lang w:eastAsia="en-US"/>
    </w:rPr>
  </w:style>
  <w:style w:type="character" w:customStyle="1" w:styleId="32">
    <w:name w:val="Основной текст (3)_"/>
    <w:basedOn w:val="a0"/>
    <w:link w:val="33"/>
    <w:rsid w:val="002F2ED1"/>
    <w:rPr>
      <w:rFonts w:ascii="Times New Roman" w:eastAsia="Times New Roman" w:hAnsi="Times New Roman" w:cs="Times New Roman"/>
      <w:sz w:val="27"/>
      <w:szCs w:val="27"/>
      <w:shd w:val="clear" w:color="auto" w:fill="FFFFFF"/>
    </w:rPr>
  </w:style>
  <w:style w:type="character" w:customStyle="1" w:styleId="42">
    <w:name w:val="Основной текст (4)_"/>
    <w:basedOn w:val="a0"/>
    <w:link w:val="43"/>
    <w:rsid w:val="002F2ED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2F2ED1"/>
    <w:pPr>
      <w:shd w:val="clear" w:color="auto" w:fill="FFFFFF"/>
      <w:spacing w:before="240" w:after="240" w:line="322" w:lineRule="exact"/>
      <w:jc w:val="right"/>
    </w:pPr>
    <w:rPr>
      <w:b w:val="0"/>
      <w:sz w:val="27"/>
      <w:szCs w:val="27"/>
      <w:lang w:eastAsia="en-US"/>
    </w:rPr>
  </w:style>
  <w:style w:type="paragraph" w:customStyle="1" w:styleId="43">
    <w:name w:val="Основной текст (4)"/>
    <w:basedOn w:val="a"/>
    <w:link w:val="42"/>
    <w:rsid w:val="002F2ED1"/>
    <w:pPr>
      <w:shd w:val="clear" w:color="auto" w:fill="FFFFFF"/>
      <w:spacing w:before="240" w:line="274" w:lineRule="exact"/>
    </w:pPr>
    <w:rPr>
      <w:b w:val="0"/>
      <w:sz w:val="23"/>
      <w:szCs w:val="23"/>
      <w:lang w:eastAsia="en-US"/>
    </w:rPr>
  </w:style>
  <w:style w:type="character" w:customStyle="1" w:styleId="a8">
    <w:name w:val="Обычный (веб) Знак"/>
    <w:aliases w:val="Обычный (Web)1 Знак"/>
    <w:link w:val="a7"/>
    <w:uiPriority w:val="99"/>
    <w:locked/>
    <w:rsid w:val="001E4685"/>
    <w:rPr>
      <w:rFonts w:ascii="Times New Roman" w:eastAsia="Calibri" w:hAnsi="Times New Roman" w:cs="Times New Roman"/>
      <w:sz w:val="24"/>
      <w:szCs w:val="24"/>
      <w:lang w:eastAsia="ru-RU"/>
    </w:rPr>
  </w:style>
  <w:style w:type="paragraph" w:customStyle="1" w:styleId="s1">
    <w:name w:val="s_1"/>
    <w:basedOn w:val="a"/>
    <w:rsid w:val="001E4685"/>
    <w:pPr>
      <w:spacing w:before="100" w:beforeAutospacing="1" w:after="100" w:afterAutospacing="1"/>
    </w:pPr>
    <w:rPr>
      <w:rFonts w:eastAsia="Calibri"/>
      <w:b w:val="0"/>
      <w:sz w:val="24"/>
      <w:szCs w:val="24"/>
    </w:rPr>
  </w:style>
  <w:style w:type="paragraph" w:customStyle="1" w:styleId="1f1">
    <w:name w:val="Текст1"/>
    <w:basedOn w:val="a"/>
    <w:uiPriority w:val="99"/>
    <w:rsid w:val="001E4685"/>
    <w:pPr>
      <w:suppressAutoHyphens/>
    </w:pPr>
    <w:rPr>
      <w:rFonts w:ascii="Courier New" w:eastAsia="Calibri" w:hAnsi="Courier New" w:cs="Calibri"/>
      <w:b w:val="0"/>
      <w:sz w:val="20"/>
      <w:szCs w:val="20"/>
      <w:lang w:eastAsia="ar-SA"/>
    </w:rPr>
  </w:style>
  <w:style w:type="paragraph" w:customStyle="1" w:styleId="311">
    <w:name w:val="Основной текст с отступом 31"/>
    <w:basedOn w:val="a"/>
    <w:rsid w:val="001E4685"/>
    <w:pPr>
      <w:suppressAutoHyphens/>
      <w:spacing w:after="120"/>
      <w:ind w:left="283"/>
    </w:pPr>
    <w:rPr>
      <w:rFonts w:eastAsia="Calibri" w:cs="Calibri"/>
      <w:b w:val="0"/>
      <w:sz w:val="16"/>
      <w:szCs w:val="16"/>
      <w:lang w:eastAsia="ar-SA"/>
    </w:rPr>
  </w:style>
  <w:style w:type="paragraph" w:customStyle="1" w:styleId="312">
    <w:name w:val="Основной текст 31"/>
    <w:basedOn w:val="a"/>
    <w:rsid w:val="001E4685"/>
    <w:pPr>
      <w:suppressAutoHyphens/>
      <w:spacing w:after="120"/>
    </w:pPr>
    <w:rPr>
      <w:rFonts w:cs="Calibri"/>
      <w:b w:val="0"/>
      <w:sz w:val="16"/>
      <w:szCs w:val="16"/>
      <w:lang w:eastAsia="ar-SA"/>
    </w:rPr>
  </w:style>
  <w:style w:type="paragraph" w:customStyle="1" w:styleId="Style5">
    <w:name w:val="Style5"/>
    <w:basedOn w:val="a"/>
    <w:rsid w:val="0056080B"/>
    <w:pPr>
      <w:widowControl w:val="0"/>
      <w:autoSpaceDE w:val="0"/>
      <w:autoSpaceDN w:val="0"/>
      <w:adjustRightInd w:val="0"/>
    </w:pPr>
    <w:rPr>
      <w:b w:val="0"/>
      <w:sz w:val="24"/>
      <w:szCs w:val="24"/>
    </w:rPr>
  </w:style>
  <w:style w:type="character" w:customStyle="1" w:styleId="FontStyle46">
    <w:name w:val="Font Style46"/>
    <w:rsid w:val="0056080B"/>
    <w:rPr>
      <w:rFonts w:ascii="Times New Roman" w:hAnsi="Times New Roman" w:cs="Times New Roman"/>
      <w:sz w:val="46"/>
      <w:szCs w:val="46"/>
    </w:rPr>
  </w:style>
  <w:style w:type="character" w:customStyle="1" w:styleId="-">
    <w:name w:val="Интернет-ссылка"/>
    <w:rsid w:val="0017466C"/>
    <w:rPr>
      <w:color w:val="000080"/>
      <w:u w:val="single"/>
    </w:rPr>
  </w:style>
  <w:style w:type="character" w:customStyle="1" w:styleId="WW8Num5z8">
    <w:name w:val="WW8Num5z8"/>
    <w:qFormat/>
    <w:rsid w:val="0017466C"/>
  </w:style>
  <w:style w:type="character" w:customStyle="1" w:styleId="WW8Num5z7">
    <w:name w:val="WW8Num5z7"/>
    <w:qFormat/>
    <w:rsid w:val="0017466C"/>
  </w:style>
  <w:style w:type="character" w:customStyle="1" w:styleId="WW8Num5z6">
    <w:name w:val="WW8Num5z6"/>
    <w:qFormat/>
    <w:rsid w:val="0017466C"/>
  </w:style>
  <w:style w:type="character" w:customStyle="1" w:styleId="WW8Num5z5">
    <w:name w:val="WW8Num5z5"/>
    <w:qFormat/>
    <w:rsid w:val="0017466C"/>
  </w:style>
  <w:style w:type="character" w:customStyle="1" w:styleId="WW8Num5z4">
    <w:name w:val="WW8Num5z4"/>
    <w:qFormat/>
    <w:rsid w:val="0017466C"/>
  </w:style>
  <w:style w:type="character" w:customStyle="1" w:styleId="WW8Num5z3">
    <w:name w:val="WW8Num5z3"/>
    <w:qFormat/>
    <w:rsid w:val="0017466C"/>
  </w:style>
  <w:style w:type="character" w:customStyle="1" w:styleId="WW8Num5z2">
    <w:name w:val="WW8Num5z2"/>
    <w:qFormat/>
    <w:rsid w:val="0017466C"/>
  </w:style>
  <w:style w:type="character" w:customStyle="1" w:styleId="WW8Num5z1">
    <w:name w:val="WW8Num5z1"/>
    <w:qFormat/>
    <w:rsid w:val="0017466C"/>
  </w:style>
  <w:style w:type="character" w:customStyle="1" w:styleId="WW8Num5z0">
    <w:name w:val="WW8Num5z0"/>
    <w:qFormat/>
    <w:rsid w:val="0017466C"/>
  </w:style>
  <w:style w:type="character" w:customStyle="1" w:styleId="WW8Num4z0">
    <w:name w:val="WW8Num4z0"/>
    <w:qFormat/>
    <w:rsid w:val="0017466C"/>
  </w:style>
  <w:style w:type="character" w:customStyle="1" w:styleId="WW8Num3z8">
    <w:name w:val="WW8Num3z8"/>
    <w:qFormat/>
    <w:rsid w:val="0017466C"/>
  </w:style>
  <w:style w:type="character" w:customStyle="1" w:styleId="WW8Num3z7">
    <w:name w:val="WW8Num3z7"/>
    <w:qFormat/>
    <w:rsid w:val="0017466C"/>
  </w:style>
  <w:style w:type="character" w:customStyle="1" w:styleId="WW8Num3z6">
    <w:name w:val="WW8Num3z6"/>
    <w:qFormat/>
    <w:rsid w:val="0017466C"/>
  </w:style>
  <w:style w:type="character" w:customStyle="1" w:styleId="WW8Num3z5">
    <w:name w:val="WW8Num3z5"/>
    <w:qFormat/>
    <w:rsid w:val="0017466C"/>
  </w:style>
  <w:style w:type="character" w:customStyle="1" w:styleId="WW8Num3z4">
    <w:name w:val="WW8Num3z4"/>
    <w:qFormat/>
    <w:rsid w:val="0017466C"/>
  </w:style>
  <w:style w:type="character" w:customStyle="1" w:styleId="WW8Num3z3">
    <w:name w:val="WW8Num3z3"/>
    <w:qFormat/>
    <w:rsid w:val="0017466C"/>
  </w:style>
  <w:style w:type="character" w:customStyle="1" w:styleId="WW8Num3z2">
    <w:name w:val="WW8Num3z2"/>
    <w:qFormat/>
    <w:rsid w:val="0017466C"/>
  </w:style>
  <w:style w:type="character" w:customStyle="1" w:styleId="WW8Num3z1">
    <w:name w:val="WW8Num3z1"/>
    <w:qFormat/>
    <w:rsid w:val="0017466C"/>
  </w:style>
  <w:style w:type="character" w:customStyle="1" w:styleId="WW8Num3z0">
    <w:name w:val="WW8Num3z0"/>
    <w:qFormat/>
    <w:rsid w:val="0017466C"/>
  </w:style>
  <w:style w:type="character" w:customStyle="1" w:styleId="WW8Num2z8">
    <w:name w:val="WW8Num2z8"/>
    <w:qFormat/>
    <w:rsid w:val="0017466C"/>
  </w:style>
  <w:style w:type="character" w:customStyle="1" w:styleId="WW8Num2z7">
    <w:name w:val="WW8Num2z7"/>
    <w:qFormat/>
    <w:rsid w:val="0017466C"/>
  </w:style>
  <w:style w:type="character" w:customStyle="1" w:styleId="WW8Num2z6">
    <w:name w:val="WW8Num2z6"/>
    <w:qFormat/>
    <w:rsid w:val="0017466C"/>
  </w:style>
  <w:style w:type="character" w:customStyle="1" w:styleId="WW8Num2z5">
    <w:name w:val="WW8Num2z5"/>
    <w:qFormat/>
    <w:rsid w:val="0017466C"/>
  </w:style>
  <w:style w:type="character" w:customStyle="1" w:styleId="WW8Num2z4">
    <w:name w:val="WW8Num2z4"/>
    <w:qFormat/>
    <w:rsid w:val="0017466C"/>
  </w:style>
  <w:style w:type="character" w:customStyle="1" w:styleId="WW8Num2z3">
    <w:name w:val="WW8Num2z3"/>
    <w:qFormat/>
    <w:rsid w:val="0017466C"/>
  </w:style>
  <w:style w:type="character" w:customStyle="1" w:styleId="WW8Num2z2">
    <w:name w:val="WW8Num2z2"/>
    <w:qFormat/>
    <w:rsid w:val="0017466C"/>
  </w:style>
  <w:style w:type="character" w:customStyle="1" w:styleId="WW8Num2z1">
    <w:name w:val="WW8Num2z1"/>
    <w:qFormat/>
    <w:rsid w:val="0017466C"/>
  </w:style>
  <w:style w:type="character" w:customStyle="1" w:styleId="WW8Num2z0">
    <w:name w:val="WW8Num2z0"/>
    <w:qFormat/>
    <w:rsid w:val="0017466C"/>
  </w:style>
  <w:style w:type="character" w:customStyle="1" w:styleId="WW8Num1z3">
    <w:name w:val="WW8Num1z3"/>
    <w:qFormat/>
    <w:rsid w:val="0017466C"/>
    <w:rPr>
      <w:rFonts w:ascii="Symbol" w:eastAsia="Symbol" w:hAnsi="Symbol"/>
    </w:rPr>
  </w:style>
  <w:style w:type="character" w:customStyle="1" w:styleId="WW8Num1z2">
    <w:name w:val="WW8Num1z2"/>
    <w:qFormat/>
    <w:rsid w:val="0017466C"/>
    <w:rPr>
      <w:rFonts w:ascii="Wingdings" w:eastAsia="Wingdings" w:hAnsi="Wingdings"/>
    </w:rPr>
  </w:style>
  <w:style w:type="character" w:customStyle="1" w:styleId="WW8Num1z1">
    <w:name w:val="WW8Num1z1"/>
    <w:qFormat/>
    <w:rsid w:val="0017466C"/>
    <w:rPr>
      <w:rFonts w:ascii="Courier New" w:eastAsia="Courier New" w:hAnsi="Courier New"/>
    </w:rPr>
  </w:style>
  <w:style w:type="character" w:customStyle="1" w:styleId="WW8Num1z0">
    <w:name w:val="WW8Num1z0"/>
    <w:qFormat/>
    <w:rsid w:val="0017466C"/>
    <w:rPr>
      <w:rFonts w:ascii="Verdana" w:eastAsia="Verdana" w:hAnsi="Verdana"/>
      <w:color w:val="000000"/>
    </w:rPr>
  </w:style>
  <w:style w:type="paragraph" w:customStyle="1" w:styleId="affffd">
    <w:name w:val="Заголовок"/>
    <w:basedOn w:val="a"/>
    <w:next w:val="aff3"/>
    <w:qFormat/>
    <w:rsid w:val="0017466C"/>
    <w:pPr>
      <w:keepNext/>
      <w:spacing w:before="240" w:after="120"/>
    </w:pPr>
    <w:rPr>
      <w:rFonts w:ascii="Liberation Sans" w:eastAsia="Microsoft YaHei" w:hAnsi="Liberation Sans" w:cs="Mangal"/>
      <w:b w:val="0"/>
      <w:color w:val="00000A"/>
      <w:sz w:val="28"/>
      <w:szCs w:val="28"/>
    </w:rPr>
  </w:style>
  <w:style w:type="paragraph" w:styleId="1f2">
    <w:name w:val="index 1"/>
    <w:basedOn w:val="a"/>
    <w:next w:val="a"/>
    <w:autoRedefine/>
    <w:uiPriority w:val="99"/>
    <w:semiHidden/>
    <w:unhideWhenUsed/>
    <w:rsid w:val="0017466C"/>
    <w:pPr>
      <w:ind w:left="240" w:hanging="240"/>
    </w:pPr>
    <w:rPr>
      <w:b w:val="0"/>
      <w:color w:val="00000A"/>
      <w:sz w:val="24"/>
      <w:szCs w:val="24"/>
    </w:rPr>
  </w:style>
  <w:style w:type="paragraph" w:styleId="affffe">
    <w:name w:val="index heading"/>
    <w:basedOn w:val="a"/>
    <w:qFormat/>
    <w:rsid w:val="0017466C"/>
    <w:pPr>
      <w:suppressLineNumbers/>
    </w:pPr>
    <w:rPr>
      <w:rFonts w:cs="Mangal"/>
      <w:b w:val="0"/>
      <w:color w:val="00000A"/>
      <w:sz w:val="24"/>
      <w:szCs w:val="24"/>
    </w:rPr>
  </w:style>
  <w:style w:type="paragraph" w:customStyle="1" w:styleId="afffff">
    <w:name w:val="Содержимое врезки"/>
    <w:basedOn w:val="a"/>
    <w:qFormat/>
    <w:rsid w:val="0017466C"/>
    <w:rPr>
      <w:b w:val="0"/>
      <w:color w:val="00000A"/>
      <w:sz w:val="24"/>
      <w:szCs w:val="24"/>
    </w:rPr>
  </w:style>
  <w:style w:type="character" w:customStyle="1" w:styleId="frgu-content-accordeon">
    <w:name w:val="frgu-content-accordeon"/>
    <w:basedOn w:val="a0"/>
    <w:rsid w:val="0017466C"/>
  </w:style>
  <w:style w:type="paragraph" w:customStyle="1" w:styleId="111">
    <w:name w:val="Заголовок 11"/>
    <w:basedOn w:val="a"/>
    <w:uiPriority w:val="1"/>
    <w:qFormat/>
    <w:rsid w:val="0017466C"/>
    <w:pPr>
      <w:widowControl w:val="0"/>
      <w:autoSpaceDE w:val="0"/>
      <w:autoSpaceDN w:val="0"/>
      <w:outlineLvl w:val="1"/>
    </w:pPr>
    <w:rPr>
      <w:b w:val="0"/>
      <w:sz w:val="30"/>
      <w:szCs w:val="30"/>
      <w:lang w:eastAsia="en-US"/>
    </w:rPr>
  </w:style>
  <w:style w:type="character" w:customStyle="1" w:styleId="markedcontent">
    <w:name w:val="markedcontent"/>
    <w:basedOn w:val="a0"/>
    <w:rsid w:val="00345307"/>
  </w:style>
  <w:style w:type="character" w:customStyle="1" w:styleId="ConsPlusNormal1">
    <w:name w:val="ConsPlusNormal Знак Знак"/>
    <w:rsid w:val="00AC120D"/>
    <w:rPr>
      <w:rFonts w:ascii="Arial" w:eastAsia="Times New Roman" w:hAnsi="Arial" w:cs="Times New Roman"/>
      <w:sz w:val="24"/>
      <w:szCs w:val="24"/>
      <w:lang w:eastAsia="ru-RU"/>
    </w:rPr>
  </w:style>
  <w:style w:type="character" w:customStyle="1" w:styleId="4Exact">
    <w:name w:val="Основной текст (4) Exact"/>
    <w:basedOn w:val="a0"/>
    <w:rsid w:val="00C22EAB"/>
    <w:rPr>
      <w:rFonts w:ascii="Calibri" w:hAnsi="Calibri"/>
      <w:b/>
      <w:bCs/>
      <w:spacing w:val="9"/>
      <w:sz w:val="46"/>
      <w:szCs w:val="46"/>
      <w:shd w:val="clear" w:color="auto" w:fill="FFFFFF"/>
    </w:rPr>
  </w:style>
  <w:style w:type="character" w:customStyle="1" w:styleId="81">
    <w:name w:val="Основной текст (8)"/>
    <w:basedOn w:val="a0"/>
    <w:rsid w:val="00C22EAB"/>
    <w:rPr>
      <w:b/>
      <w:bCs/>
      <w:shd w:val="clear" w:color="auto" w:fill="FFFFFF"/>
    </w:rPr>
  </w:style>
  <w:style w:type="character" w:customStyle="1" w:styleId="2e">
    <w:name w:val="Заголовок №2"/>
    <w:basedOn w:val="a0"/>
    <w:rsid w:val="00C22EAB"/>
    <w:rPr>
      <w:rFonts w:ascii="Times New Roman" w:hAnsi="Times New Roman" w:cs="Times New Roman"/>
      <w:b/>
      <w:bCs/>
      <w:sz w:val="22"/>
      <w:szCs w:val="22"/>
      <w:u w:val="none"/>
    </w:rPr>
  </w:style>
  <w:style w:type="paragraph" w:customStyle="1" w:styleId="34">
    <w:name w:val="Основной текст3"/>
    <w:basedOn w:val="a"/>
    <w:rsid w:val="00C22EAB"/>
    <w:pPr>
      <w:widowControl w:val="0"/>
      <w:shd w:val="clear" w:color="auto" w:fill="FFFFFF"/>
      <w:spacing w:before="360" w:after="720" w:line="0" w:lineRule="atLeast"/>
      <w:jc w:val="both"/>
    </w:pPr>
    <w:rPr>
      <w:b w:val="0"/>
      <w:sz w:val="26"/>
      <w:szCs w:val="26"/>
      <w:lang w:eastAsia="en-US"/>
    </w:rPr>
  </w:style>
  <w:style w:type="character" w:customStyle="1" w:styleId="61">
    <w:name w:val="Основной текст (6)_"/>
    <w:basedOn w:val="a0"/>
    <w:link w:val="62"/>
    <w:rsid w:val="002F3AE3"/>
    <w:rPr>
      <w:rFonts w:ascii="Times New Roman" w:eastAsia="Times New Roman" w:hAnsi="Times New Roman" w:cs="Times New Roman"/>
      <w:shd w:val="clear" w:color="auto" w:fill="FFFFFF"/>
    </w:rPr>
  </w:style>
  <w:style w:type="paragraph" w:customStyle="1" w:styleId="62">
    <w:name w:val="Основной текст (6)"/>
    <w:basedOn w:val="a"/>
    <w:link w:val="61"/>
    <w:rsid w:val="002F3AE3"/>
    <w:pPr>
      <w:widowControl w:val="0"/>
      <w:shd w:val="clear" w:color="auto" w:fill="FFFFFF"/>
      <w:spacing w:after="60" w:line="0" w:lineRule="atLeast"/>
      <w:jc w:val="right"/>
    </w:pPr>
    <w:rPr>
      <w:b w:val="0"/>
      <w:sz w:val="22"/>
      <w:szCs w:val="22"/>
      <w:lang w:eastAsia="en-US"/>
    </w:rPr>
  </w:style>
  <w:style w:type="paragraph" w:customStyle="1" w:styleId="1f3">
    <w:name w:val="Обычный1"/>
    <w:rsid w:val="000443D2"/>
    <w:pPr>
      <w:suppressAutoHyphens/>
      <w:autoSpaceDN w:val="0"/>
      <w:spacing w:after="160" w:line="240" w:lineRule="auto"/>
      <w:textAlignment w:val="baseline"/>
    </w:pPr>
    <w:rPr>
      <w:rFonts w:ascii="Calibri" w:eastAsia="Calibri" w:hAnsi="Calibri" w:cs="Times New Roman"/>
    </w:rPr>
  </w:style>
  <w:style w:type="character" w:customStyle="1" w:styleId="1f4">
    <w:name w:val="Основной шрифт абзаца1"/>
    <w:rsid w:val="000443D2"/>
  </w:style>
  <w:style w:type="character" w:customStyle="1" w:styleId="1f5">
    <w:name w:val="Гиперссылка1"/>
    <w:rsid w:val="000443D2"/>
    <w:rPr>
      <w:color w:val="0563C1"/>
      <w:u w:val="single"/>
    </w:rPr>
  </w:style>
  <w:style w:type="paragraph" w:customStyle="1" w:styleId="1f6">
    <w:name w:val="Стиль1"/>
    <w:basedOn w:val="a"/>
    <w:rsid w:val="006343BA"/>
    <w:pPr>
      <w:widowControl w:val="0"/>
      <w:shd w:val="clear" w:color="auto" w:fill="FFFFFF"/>
      <w:autoSpaceDE w:val="0"/>
      <w:autoSpaceDN w:val="0"/>
      <w:adjustRightInd w:val="0"/>
      <w:spacing w:line="240" w:lineRule="exact"/>
      <w:ind w:firstLine="284"/>
      <w:jc w:val="both"/>
    </w:pPr>
    <w:rPr>
      <w:rFonts w:ascii="Arial Narrow" w:hAnsi="Arial Narrow"/>
      <w:b w:val="0"/>
      <w:iCs/>
      <w:color w:val="000000"/>
      <w:sz w:val="12"/>
      <w:szCs w:val="20"/>
    </w:rPr>
  </w:style>
  <w:style w:type="paragraph" w:customStyle="1" w:styleId="2f">
    <w:name w:val="Стиль2"/>
    <w:basedOn w:val="afa"/>
    <w:rsid w:val="006343BA"/>
    <w:pPr>
      <w:widowControl w:val="0"/>
      <w:autoSpaceDE w:val="0"/>
      <w:autoSpaceDN w:val="0"/>
      <w:adjustRightInd w:val="0"/>
      <w:spacing w:after="0"/>
      <w:ind w:left="0" w:firstLine="964"/>
      <w:jc w:val="both"/>
    </w:pPr>
    <w:rPr>
      <w:rFonts w:ascii="Arial Narrow" w:hAnsi="Arial Narrow"/>
      <w:b w:val="0"/>
      <w:color w:val="000000"/>
      <w:sz w:val="12"/>
      <w:szCs w:val="16"/>
    </w:rPr>
  </w:style>
  <w:style w:type="paragraph" w:customStyle="1" w:styleId="afffff0">
    <w:name w:val="Знак Знак Знак Знак"/>
    <w:basedOn w:val="a"/>
    <w:rsid w:val="006343BA"/>
    <w:pPr>
      <w:spacing w:before="100" w:beforeAutospacing="1" w:after="100" w:afterAutospacing="1"/>
    </w:pPr>
    <w:rPr>
      <w:rFonts w:ascii="Tahoma" w:hAnsi="Tahoma"/>
      <w:b w:val="0"/>
      <w:sz w:val="20"/>
      <w:szCs w:val="20"/>
      <w:lang w:val="en-US" w:eastAsia="en-US"/>
    </w:rPr>
  </w:style>
  <w:style w:type="character" w:customStyle="1" w:styleId="ng-scope">
    <w:name w:val="ng-scope"/>
    <w:basedOn w:val="a0"/>
    <w:rsid w:val="00827950"/>
  </w:style>
  <w:style w:type="character" w:customStyle="1" w:styleId="afffff1">
    <w:name w:val="Основной текст + Курсив"/>
    <w:basedOn w:val="affff3"/>
    <w:rsid w:val="00827950"/>
    <w:rPr>
      <w:rFonts w:ascii="Times New Roman" w:eastAsia="Times New Roman" w:hAnsi="Times New Roman" w:cs="Times New Roman"/>
      <w:i/>
      <w:iCs/>
      <w:sz w:val="27"/>
      <w:szCs w:val="27"/>
      <w:shd w:val="clear" w:color="auto" w:fill="FFFFFF"/>
    </w:rPr>
  </w:style>
  <w:style w:type="character" w:customStyle="1" w:styleId="44">
    <w:name w:val="Основной текст (4) + Не курсив"/>
    <w:basedOn w:val="a0"/>
    <w:rsid w:val="00827950"/>
    <w:rPr>
      <w:rFonts w:ascii="Times New Roman" w:eastAsia="Times New Roman" w:hAnsi="Times New Roman" w:cs="Times New Roman"/>
      <w:i/>
      <w:iCs/>
      <w:sz w:val="27"/>
      <w:szCs w:val="27"/>
      <w:shd w:val="clear" w:color="auto" w:fill="FFFFFF"/>
    </w:rPr>
  </w:style>
  <w:style w:type="paragraph" w:customStyle="1" w:styleId="TableParagraph">
    <w:name w:val="Table Paragraph"/>
    <w:basedOn w:val="a"/>
    <w:uiPriority w:val="1"/>
    <w:qFormat/>
    <w:rsid w:val="00827950"/>
    <w:pPr>
      <w:widowControl w:val="0"/>
      <w:autoSpaceDE w:val="0"/>
      <w:autoSpaceDN w:val="0"/>
    </w:pPr>
    <w:rPr>
      <w:b w:val="0"/>
      <w:sz w:val="22"/>
      <w:szCs w:val="22"/>
      <w:lang w:eastAsia="en-US"/>
    </w:rPr>
  </w:style>
  <w:style w:type="table" w:customStyle="1" w:styleId="TableNormal">
    <w:name w:val="Table Normal"/>
    <w:uiPriority w:val="2"/>
    <w:semiHidden/>
    <w:unhideWhenUsed/>
    <w:qFormat/>
    <w:rsid w:val="00827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uiPriority w:val="99"/>
    <w:rsid w:val="003927B2"/>
    <w:rPr>
      <w:rFonts w:ascii="Times New Roman" w:hAnsi="Times New Roman" w:cs="Times New Roman" w:hint="default"/>
      <w:sz w:val="26"/>
      <w:szCs w:val="26"/>
    </w:rPr>
  </w:style>
  <w:style w:type="paragraph" w:customStyle="1" w:styleId="s3">
    <w:name w:val="s_3"/>
    <w:basedOn w:val="a"/>
    <w:rsid w:val="003927B2"/>
    <w:pPr>
      <w:spacing w:before="100" w:beforeAutospacing="1" w:after="100" w:afterAutospacing="1"/>
    </w:pPr>
    <w:rPr>
      <w:b w:val="0"/>
      <w:sz w:val="24"/>
      <w:szCs w:val="24"/>
    </w:rPr>
  </w:style>
  <w:style w:type="paragraph" w:customStyle="1" w:styleId="afffff2">
    <w:name w:val="Знак Знак Знак Знак"/>
    <w:basedOn w:val="a"/>
    <w:rsid w:val="004D1F2E"/>
    <w:pPr>
      <w:spacing w:before="100" w:beforeAutospacing="1" w:after="100" w:afterAutospacing="1"/>
    </w:pPr>
    <w:rPr>
      <w:rFonts w:ascii="Tahoma" w:hAnsi="Tahoma"/>
      <w:b w:val="0"/>
      <w:sz w:val="20"/>
      <w:szCs w:val="20"/>
      <w:lang w:val="en-US" w:eastAsia="en-US"/>
    </w:rPr>
  </w:style>
  <w:style w:type="paragraph" w:customStyle="1" w:styleId="FR1">
    <w:name w:val="FR1"/>
    <w:rsid w:val="003243B7"/>
    <w:pPr>
      <w:widowControl w:val="0"/>
      <w:autoSpaceDE w:val="0"/>
      <w:autoSpaceDN w:val="0"/>
      <w:adjustRightInd w:val="0"/>
      <w:spacing w:after="0" w:line="319" w:lineRule="auto"/>
      <w:ind w:left="1960" w:right="2000"/>
      <w:jc w:val="center"/>
    </w:pPr>
    <w:rPr>
      <w:rFonts w:ascii="Times New Roman" w:eastAsia="Times New Roman" w:hAnsi="Times New Roman" w:cs="Times New Roman"/>
      <w:sz w:val="36"/>
      <w:szCs w:val="36"/>
      <w:lang w:eastAsia="ru-RU"/>
    </w:rPr>
  </w:style>
  <w:style w:type="paragraph" w:styleId="35">
    <w:name w:val="Body Text Indent 3"/>
    <w:basedOn w:val="a"/>
    <w:link w:val="36"/>
    <w:uiPriority w:val="99"/>
    <w:semiHidden/>
    <w:unhideWhenUsed/>
    <w:rsid w:val="00B95B39"/>
    <w:pPr>
      <w:spacing w:after="120"/>
      <w:ind w:left="283"/>
    </w:pPr>
    <w:rPr>
      <w:rFonts w:eastAsia="Batang"/>
      <w:b w:val="0"/>
      <w:sz w:val="16"/>
      <w:szCs w:val="16"/>
      <w:lang w:eastAsia="ko-KR"/>
    </w:rPr>
  </w:style>
  <w:style w:type="character" w:customStyle="1" w:styleId="36">
    <w:name w:val="Основной текст с отступом 3 Знак"/>
    <w:basedOn w:val="a0"/>
    <w:link w:val="35"/>
    <w:uiPriority w:val="99"/>
    <w:semiHidden/>
    <w:rsid w:val="00B95B39"/>
    <w:rPr>
      <w:rFonts w:ascii="Times New Roman" w:eastAsia="Batang" w:hAnsi="Times New Roman" w:cs="Times New Roman"/>
      <w:sz w:val="16"/>
      <w:szCs w:val="16"/>
      <w:lang w:eastAsia="ko-KR"/>
    </w:rPr>
  </w:style>
  <w:style w:type="paragraph" w:styleId="afffff3">
    <w:name w:val="Block Text"/>
    <w:basedOn w:val="a"/>
    <w:rsid w:val="00B95B39"/>
    <w:pPr>
      <w:ind w:left="-567" w:right="-766"/>
    </w:pPr>
    <w:rPr>
      <w:b w:val="0"/>
      <w:sz w:val="24"/>
      <w:szCs w:val="20"/>
    </w:rPr>
  </w:style>
  <w:style w:type="character" w:customStyle="1" w:styleId="3Exact">
    <w:name w:val="Основной текст (3) Exact"/>
    <w:locked/>
    <w:rsid w:val="00AD62BC"/>
    <w:rPr>
      <w:rFonts w:ascii="Times New Roman" w:eastAsia="Times New Roman" w:hAnsi="Times New Roman"/>
      <w:sz w:val="9"/>
      <w:szCs w:val="9"/>
      <w:shd w:val="clear" w:color="auto" w:fill="FFFFFF"/>
    </w:rPr>
  </w:style>
  <w:style w:type="character" w:customStyle="1" w:styleId="Exact">
    <w:name w:val="Подпись к таблице Exact"/>
    <w:link w:val="afffff4"/>
    <w:locked/>
    <w:rsid w:val="00AD62BC"/>
    <w:rPr>
      <w:rFonts w:ascii="Times New Roman" w:eastAsia="Times New Roman" w:hAnsi="Times New Roman"/>
      <w:sz w:val="9"/>
      <w:szCs w:val="9"/>
      <w:shd w:val="clear" w:color="auto" w:fill="FFFFFF"/>
    </w:rPr>
  </w:style>
  <w:style w:type="paragraph" w:customStyle="1" w:styleId="afffff4">
    <w:name w:val="Подпись к таблице"/>
    <w:basedOn w:val="a"/>
    <w:link w:val="Exact"/>
    <w:rsid w:val="00AD62BC"/>
    <w:pPr>
      <w:widowControl w:val="0"/>
      <w:shd w:val="clear" w:color="auto" w:fill="FFFFFF"/>
      <w:spacing w:line="0" w:lineRule="atLeast"/>
    </w:pPr>
    <w:rPr>
      <w:rFonts w:cstheme="minorBidi"/>
      <w:b w:val="0"/>
      <w:sz w:val="9"/>
      <w:szCs w:val="9"/>
      <w:lang w:eastAsia="en-US"/>
    </w:rPr>
  </w:style>
  <w:style w:type="character" w:customStyle="1" w:styleId="240">
    <w:name w:val="Основной текст (2) + 4"/>
    <w:aliases w:val="5 pt,Не полужирный,Колонтитул + 8,Колонтитул + 12 pt"/>
    <w:rsid w:val="00AD62BC"/>
    <w:rPr>
      <w:rFonts w:ascii="Times New Roman" w:eastAsia="Times New Roman" w:hAnsi="Times New Roman"/>
      <w:b/>
      <w:bCs/>
      <w:i w:val="0"/>
      <w:iCs w:val="0"/>
      <w:smallCaps w:val="0"/>
      <w:strike w:val="0"/>
      <w:dstrike w:val="0"/>
      <w:color w:val="000000"/>
      <w:spacing w:val="0"/>
      <w:w w:val="100"/>
      <w:position w:val="0"/>
      <w:sz w:val="9"/>
      <w:szCs w:val="9"/>
      <w:u w:val="none"/>
      <w:effect w:val="none"/>
      <w:shd w:val="clear" w:color="auto" w:fill="FFFFFF"/>
      <w:lang w:val="ru-RU" w:eastAsia="ru-RU" w:bidi="ru-RU"/>
    </w:rPr>
  </w:style>
  <w:style w:type="table" w:customStyle="1" w:styleId="1f7">
    <w:name w:val="Сетка таблицы1"/>
    <w:basedOn w:val="a1"/>
    <w:next w:val="af6"/>
    <w:rsid w:val="00273E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6"/>
    <w:uiPriority w:val="39"/>
    <w:rsid w:val="003D38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242B1B"/>
    <w:rPr>
      <w:rFonts w:ascii="Times New Roman" w:eastAsia="Times New Roman" w:hAnsi="Times New Roman" w:cs="Times New Roman"/>
      <w:sz w:val="24"/>
      <w:lang w:eastAsia="ru-RU"/>
    </w:rPr>
  </w:style>
  <w:style w:type="table" w:customStyle="1" w:styleId="37">
    <w:name w:val="Сетка таблицы3"/>
    <w:basedOn w:val="a1"/>
    <w:next w:val="af6"/>
    <w:rsid w:val="00C0372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т списка1"/>
    <w:next w:val="a2"/>
    <w:uiPriority w:val="99"/>
    <w:semiHidden/>
    <w:unhideWhenUsed/>
    <w:rsid w:val="004859D4"/>
  </w:style>
  <w:style w:type="paragraph" w:customStyle="1" w:styleId="xl155">
    <w:name w:val="xl155"/>
    <w:basedOn w:val="a"/>
    <w:rsid w:val="004859D4"/>
    <w:pPr>
      <w:spacing w:before="100" w:beforeAutospacing="1" w:after="100" w:afterAutospacing="1"/>
    </w:pPr>
    <w:rPr>
      <w:b w:val="0"/>
      <w:sz w:val="24"/>
      <w:szCs w:val="24"/>
    </w:rPr>
  </w:style>
  <w:style w:type="paragraph" w:customStyle="1" w:styleId="xl156">
    <w:name w:val="xl156"/>
    <w:basedOn w:val="a"/>
    <w:rsid w:val="004859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57">
    <w:name w:val="xl157"/>
    <w:basedOn w:val="a"/>
    <w:rsid w:val="004859D4"/>
    <w:pPr>
      <w:pBdr>
        <w:bottom w:val="single" w:sz="4" w:space="0" w:color="auto"/>
      </w:pBdr>
      <w:spacing w:before="100" w:beforeAutospacing="1" w:after="100" w:afterAutospacing="1"/>
      <w:jc w:val="right"/>
    </w:pPr>
    <w:rPr>
      <w:b w:val="0"/>
      <w:sz w:val="24"/>
      <w:szCs w:val="24"/>
    </w:rPr>
  </w:style>
  <w:style w:type="paragraph" w:customStyle="1" w:styleId="xl158">
    <w:name w:val="xl158"/>
    <w:basedOn w:val="a"/>
    <w:rsid w:val="004859D4"/>
    <w:pPr>
      <w:pBdr>
        <w:bottom w:val="single" w:sz="4" w:space="0" w:color="auto"/>
      </w:pBdr>
      <w:spacing w:before="100" w:beforeAutospacing="1" w:after="100" w:afterAutospacing="1"/>
    </w:pPr>
    <w:rPr>
      <w:b w:val="0"/>
      <w:sz w:val="24"/>
      <w:szCs w:val="24"/>
    </w:rPr>
  </w:style>
  <w:style w:type="paragraph" w:customStyle="1" w:styleId="xl159">
    <w:name w:val="xl159"/>
    <w:basedOn w:val="a"/>
    <w:rsid w:val="004859D4"/>
    <w:pPr>
      <w:spacing w:before="100" w:beforeAutospacing="1" w:after="100" w:afterAutospacing="1"/>
      <w:jc w:val="right"/>
    </w:pPr>
    <w:rPr>
      <w:b w:val="0"/>
      <w:sz w:val="24"/>
      <w:szCs w:val="24"/>
    </w:rPr>
  </w:style>
  <w:style w:type="paragraph" w:customStyle="1" w:styleId="xl160">
    <w:name w:val="xl160"/>
    <w:basedOn w:val="a"/>
    <w:rsid w:val="004859D4"/>
    <w:pPr>
      <w:spacing w:before="100" w:beforeAutospacing="1" w:after="100" w:afterAutospacing="1"/>
      <w:jc w:val="right"/>
    </w:pPr>
    <w:rPr>
      <w:b w:val="0"/>
      <w:sz w:val="24"/>
      <w:szCs w:val="24"/>
    </w:rPr>
  </w:style>
  <w:style w:type="paragraph" w:customStyle="1" w:styleId="xl161">
    <w:name w:val="xl161"/>
    <w:basedOn w:val="a"/>
    <w:rsid w:val="004859D4"/>
    <w:pPr>
      <w:spacing w:before="100" w:beforeAutospacing="1" w:after="100" w:afterAutospacing="1"/>
      <w:jc w:val="right"/>
      <w:textAlignment w:val="top"/>
    </w:pPr>
    <w:rPr>
      <w:b w:val="0"/>
      <w:sz w:val="24"/>
      <w:szCs w:val="24"/>
    </w:rPr>
  </w:style>
  <w:style w:type="paragraph" w:customStyle="1" w:styleId="xl162">
    <w:name w:val="xl162"/>
    <w:basedOn w:val="a"/>
    <w:rsid w:val="004859D4"/>
    <w:pPr>
      <w:spacing w:before="100" w:beforeAutospacing="1" w:after="100" w:afterAutospacing="1"/>
      <w:jc w:val="center"/>
      <w:textAlignment w:val="top"/>
    </w:pPr>
    <w:rPr>
      <w:rFonts w:ascii="Times New Roman CE" w:hAnsi="Times New Roman CE" w:cs="Times New Roman CE"/>
      <w:bCs/>
      <w:sz w:val="24"/>
      <w:szCs w:val="24"/>
    </w:rPr>
  </w:style>
  <w:style w:type="paragraph" w:customStyle="1" w:styleId="xl163">
    <w:name w:val="xl163"/>
    <w:basedOn w:val="a"/>
    <w:rsid w:val="004859D4"/>
    <w:pPr>
      <w:spacing w:before="100" w:beforeAutospacing="1" w:after="100" w:afterAutospacing="1"/>
    </w:pPr>
    <w:rPr>
      <w:b w:val="0"/>
      <w:sz w:val="24"/>
      <w:szCs w:val="24"/>
    </w:rPr>
  </w:style>
  <w:style w:type="table" w:customStyle="1" w:styleId="45">
    <w:name w:val="Сетка таблицы4"/>
    <w:basedOn w:val="a1"/>
    <w:next w:val="af6"/>
    <w:rsid w:val="003D0B0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Знак Знак Знак Знак"/>
    <w:basedOn w:val="a"/>
    <w:rsid w:val="00672748"/>
    <w:pPr>
      <w:spacing w:before="100" w:beforeAutospacing="1" w:after="100" w:afterAutospacing="1"/>
    </w:pPr>
    <w:rPr>
      <w:rFonts w:ascii="Tahoma" w:hAnsi="Tahoma"/>
      <w:b w:val="0"/>
      <w:sz w:val="20"/>
      <w:szCs w:val="20"/>
      <w:lang w:val="en-US" w:eastAsia="en-US"/>
    </w:rPr>
  </w:style>
  <w:style w:type="table" w:customStyle="1" w:styleId="53">
    <w:name w:val="Сетка таблицы5"/>
    <w:basedOn w:val="a1"/>
    <w:next w:val="af6"/>
    <w:rsid w:val="00EB7A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C5159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6"/>
    <w:rsid w:val="0062208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semiHidden/>
    <w:unhideWhenUsed/>
    <w:rsid w:val="009769A0"/>
  </w:style>
  <w:style w:type="numbering" w:customStyle="1" w:styleId="112">
    <w:name w:val="Нет списка11"/>
    <w:next w:val="a2"/>
    <w:uiPriority w:val="99"/>
    <w:semiHidden/>
    <w:unhideWhenUsed/>
    <w:rsid w:val="009769A0"/>
  </w:style>
  <w:style w:type="table" w:customStyle="1" w:styleId="TableNormal1">
    <w:name w:val="Table Normal1"/>
    <w:uiPriority w:val="2"/>
    <w:semiHidden/>
    <w:unhideWhenUsed/>
    <w:qFormat/>
    <w:rsid w:val="00976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9">
    <w:name w:val="toc 1"/>
    <w:basedOn w:val="a"/>
    <w:link w:val="1fa"/>
    <w:qFormat/>
    <w:rsid w:val="009769A0"/>
    <w:pPr>
      <w:widowControl w:val="0"/>
      <w:autoSpaceDE w:val="0"/>
      <w:autoSpaceDN w:val="0"/>
      <w:ind w:left="217"/>
      <w:jc w:val="both"/>
    </w:pPr>
    <w:rPr>
      <w:b w:val="0"/>
      <w:sz w:val="28"/>
      <w:szCs w:val="28"/>
      <w:lang w:eastAsia="en-US"/>
    </w:rPr>
  </w:style>
  <w:style w:type="paragraph" w:styleId="2f2">
    <w:name w:val="toc 2"/>
    <w:basedOn w:val="a"/>
    <w:link w:val="2f3"/>
    <w:qFormat/>
    <w:rsid w:val="009769A0"/>
    <w:pPr>
      <w:widowControl w:val="0"/>
      <w:autoSpaceDE w:val="0"/>
      <w:autoSpaceDN w:val="0"/>
      <w:ind w:left="925"/>
      <w:jc w:val="both"/>
    </w:pPr>
    <w:rPr>
      <w:b w:val="0"/>
      <w:sz w:val="28"/>
      <w:szCs w:val="28"/>
      <w:lang w:eastAsia="en-US"/>
    </w:rPr>
  </w:style>
  <w:style w:type="numbering" w:customStyle="1" w:styleId="38">
    <w:name w:val="Нет списка3"/>
    <w:next w:val="a2"/>
    <w:semiHidden/>
    <w:unhideWhenUsed/>
    <w:rsid w:val="009769A0"/>
  </w:style>
  <w:style w:type="numbering" w:customStyle="1" w:styleId="120">
    <w:name w:val="Нет списка12"/>
    <w:next w:val="a2"/>
    <w:uiPriority w:val="99"/>
    <w:semiHidden/>
    <w:unhideWhenUsed/>
    <w:rsid w:val="009769A0"/>
  </w:style>
  <w:style w:type="character" w:customStyle="1" w:styleId="afffff6">
    <w:name w:val="Сноска_"/>
    <w:link w:val="afffff7"/>
    <w:rsid w:val="009769A0"/>
    <w:rPr>
      <w:shd w:val="clear" w:color="auto" w:fill="FFFFFF"/>
    </w:rPr>
  </w:style>
  <w:style w:type="character" w:customStyle="1" w:styleId="2f4">
    <w:name w:val="Сноска (2)_"/>
    <w:link w:val="2f5"/>
    <w:rsid w:val="009769A0"/>
    <w:rPr>
      <w:shd w:val="clear" w:color="auto" w:fill="FFFFFF"/>
    </w:rPr>
  </w:style>
  <w:style w:type="character" w:customStyle="1" w:styleId="39">
    <w:name w:val="Основной текст (3) + Курсив"/>
    <w:rsid w:val="009769A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fa">
    <w:name w:val="Оглавление 1 Знак"/>
    <w:link w:val="1f9"/>
    <w:rsid w:val="009769A0"/>
    <w:rPr>
      <w:rFonts w:ascii="Times New Roman" w:eastAsia="Times New Roman" w:hAnsi="Times New Roman" w:cs="Times New Roman"/>
      <w:sz w:val="28"/>
      <w:szCs w:val="28"/>
    </w:rPr>
  </w:style>
  <w:style w:type="character" w:customStyle="1" w:styleId="6Exact">
    <w:name w:val="Основной текст (6) Exact"/>
    <w:rsid w:val="009769A0"/>
    <w:rPr>
      <w:rFonts w:ascii="Times New Roman" w:eastAsia="Times New Roman" w:hAnsi="Times New Roman" w:cs="Times New Roman"/>
      <w:b w:val="0"/>
      <w:bCs w:val="0"/>
      <w:i w:val="0"/>
      <w:iCs w:val="0"/>
      <w:smallCaps w:val="0"/>
      <w:strike w:val="0"/>
      <w:sz w:val="20"/>
      <w:szCs w:val="20"/>
      <w:u w:val="none"/>
    </w:rPr>
  </w:style>
  <w:style w:type="character" w:customStyle="1" w:styleId="54">
    <w:name w:val="Основной текст (5)_"/>
    <w:link w:val="55"/>
    <w:rsid w:val="009769A0"/>
    <w:rPr>
      <w:shd w:val="clear" w:color="auto" w:fill="FFFFFF"/>
    </w:rPr>
  </w:style>
  <w:style w:type="character" w:customStyle="1" w:styleId="72">
    <w:name w:val="Основной текст (7)_"/>
    <w:link w:val="73"/>
    <w:rsid w:val="009769A0"/>
    <w:rPr>
      <w:b/>
      <w:bCs/>
      <w:shd w:val="clear" w:color="auto" w:fill="FFFFFF"/>
    </w:rPr>
  </w:style>
  <w:style w:type="character" w:customStyle="1" w:styleId="211pt1">
    <w:name w:val="Основной текст (2) + 11 pt;Курсив"/>
    <w:rsid w:val="009769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fff8">
    <w:name w:val="Подпись к таблице_"/>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f6">
    <w:name w:val="Подпись к таблице (2)_"/>
    <w:link w:val="2f7"/>
    <w:rsid w:val="009769A0"/>
    <w:rPr>
      <w:shd w:val="clear" w:color="auto" w:fill="FFFFFF"/>
    </w:rPr>
  </w:style>
  <w:style w:type="character" w:customStyle="1" w:styleId="29pt0">
    <w:name w:val="Основной текст (2) + 9 pt;Курсив"/>
    <w:rsid w:val="009769A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rsid w:val="009769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rsid w:val="009769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7">
    <w:name w:val="Сноска"/>
    <w:basedOn w:val="a"/>
    <w:link w:val="affff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paragraph" w:customStyle="1" w:styleId="2f5">
    <w:name w:val="Сноска (2)"/>
    <w:basedOn w:val="a"/>
    <w:link w:val="2f4"/>
    <w:rsid w:val="009769A0"/>
    <w:pPr>
      <w:widowControl w:val="0"/>
      <w:shd w:val="clear" w:color="auto" w:fill="FFFFFF"/>
      <w:spacing w:line="230" w:lineRule="exact"/>
      <w:ind w:hanging="1720"/>
    </w:pPr>
    <w:rPr>
      <w:rFonts w:asciiTheme="minorHAnsi" w:eastAsiaTheme="minorHAnsi" w:hAnsiTheme="minorHAnsi" w:cstheme="minorBidi"/>
      <w:b w:val="0"/>
      <w:sz w:val="22"/>
      <w:szCs w:val="22"/>
      <w:lang w:eastAsia="en-US"/>
    </w:rPr>
  </w:style>
  <w:style w:type="paragraph" w:customStyle="1" w:styleId="55">
    <w:name w:val="Основной текст (5)"/>
    <w:basedOn w:val="a"/>
    <w:link w:val="54"/>
    <w:rsid w:val="009769A0"/>
    <w:pPr>
      <w:widowControl w:val="0"/>
      <w:shd w:val="clear" w:color="auto" w:fill="FFFFFF"/>
      <w:spacing w:before="540" w:after="600" w:line="0" w:lineRule="atLeast"/>
      <w:jc w:val="right"/>
    </w:pPr>
    <w:rPr>
      <w:rFonts w:asciiTheme="minorHAnsi" w:eastAsiaTheme="minorHAnsi" w:hAnsiTheme="minorHAnsi" w:cstheme="minorBidi"/>
      <w:b w:val="0"/>
      <w:sz w:val="22"/>
      <w:szCs w:val="22"/>
      <w:lang w:eastAsia="en-US"/>
    </w:rPr>
  </w:style>
  <w:style w:type="paragraph" w:customStyle="1" w:styleId="73">
    <w:name w:val="Основной текст (7)"/>
    <w:basedOn w:val="a"/>
    <w:link w:val="72"/>
    <w:rsid w:val="009769A0"/>
    <w:pPr>
      <w:widowControl w:val="0"/>
      <w:shd w:val="clear" w:color="auto" w:fill="FFFFFF"/>
      <w:spacing w:before="900" w:after="240" w:line="0" w:lineRule="atLeast"/>
      <w:jc w:val="center"/>
    </w:pPr>
    <w:rPr>
      <w:rFonts w:asciiTheme="minorHAnsi" w:eastAsiaTheme="minorHAnsi" w:hAnsiTheme="minorHAnsi" w:cstheme="minorBidi"/>
      <w:bCs/>
      <w:sz w:val="22"/>
      <w:szCs w:val="22"/>
      <w:lang w:eastAsia="en-US"/>
    </w:rPr>
  </w:style>
  <w:style w:type="paragraph" w:customStyle="1" w:styleId="2f7">
    <w:name w:val="Подпись к таблице (2)"/>
    <w:basedOn w:val="a"/>
    <w:link w:val="2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table" w:customStyle="1" w:styleId="82">
    <w:name w:val="Сетка таблицы8"/>
    <w:basedOn w:val="a1"/>
    <w:next w:val="af6"/>
    <w:rsid w:val="004C72F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70EC2"/>
  </w:style>
  <w:style w:type="table" w:customStyle="1" w:styleId="91">
    <w:name w:val="Сетка таблицы9"/>
    <w:basedOn w:val="a1"/>
    <w:next w:val="af6"/>
    <w:uiPriority w:val="59"/>
    <w:rsid w:val="00670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6"/>
    <w:rsid w:val="0049265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6"/>
    <w:rsid w:val="0015729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semiHidden/>
    <w:unhideWhenUsed/>
    <w:rsid w:val="002723CE"/>
  </w:style>
  <w:style w:type="paragraph" w:customStyle="1" w:styleId="afffff9">
    <w:name w:val="Знак Знак Знак Знак"/>
    <w:basedOn w:val="a"/>
    <w:rsid w:val="002723CE"/>
    <w:pPr>
      <w:spacing w:before="100" w:beforeAutospacing="1" w:after="100" w:afterAutospacing="1"/>
    </w:pPr>
    <w:rPr>
      <w:rFonts w:ascii="Tahoma" w:hAnsi="Tahoma"/>
      <w:b w:val="0"/>
      <w:sz w:val="20"/>
      <w:szCs w:val="20"/>
      <w:lang w:val="en-US" w:eastAsia="en-US"/>
    </w:rPr>
  </w:style>
  <w:style w:type="table" w:customStyle="1" w:styleId="140">
    <w:name w:val="Сетка таблицы14"/>
    <w:basedOn w:val="a1"/>
    <w:next w:val="af6"/>
    <w:rsid w:val="002723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377E5"/>
  </w:style>
  <w:style w:type="character" w:customStyle="1" w:styleId="2f3">
    <w:name w:val="Оглавление 2 Знак"/>
    <w:basedOn w:val="a0"/>
    <w:link w:val="2f2"/>
    <w:locked/>
    <w:rsid w:val="002377E5"/>
    <w:rPr>
      <w:rFonts w:ascii="Times New Roman" w:eastAsia="Times New Roman" w:hAnsi="Times New Roman" w:cs="Times New Roman"/>
      <w:sz w:val="28"/>
      <w:szCs w:val="28"/>
    </w:rPr>
  </w:style>
  <w:style w:type="character" w:customStyle="1" w:styleId="3a">
    <w:name w:val="Заголовок №3_"/>
    <w:basedOn w:val="a0"/>
    <w:link w:val="3b"/>
    <w:locked/>
    <w:rsid w:val="002377E5"/>
    <w:rPr>
      <w:rFonts w:ascii="Times New Roman" w:eastAsia="Times New Roman" w:hAnsi="Times New Roman" w:cs="Times New Roman"/>
      <w:b/>
      <w:bCs/>
      <w:shd w:val="clear" w:color="auto" w:fill="FFFFFF"/>
    </w:rPr>
  </w:style>
  <w:style w:type="paragraph" w:customStyle="1" w:styleId="3b">
    <w:name w:val="Заголовок №3"/>
    <w:basedOn w:val="a"/>
    <w:link w:val="3a"/>
    <w:rsid w:val="002377E5"/>
    <w:pPr>
      <w:widowControl w:val="0"/>
      <w:shd w:val="clear" w:color="auto" w:fill="FFFFFF"/>
      <w:spacing w:after="120" w:line="0" w:lineRule="atLeast"/>
      <w:ind w:hanging="1900"/>
      <w:jc w:val="both"/>
      <w:outlineLvl w:val="2"/>
    </w:pPr>
    <w:rPr>
      <w:bCs/>
      <w:sz w:val="22"/>
      <w:szCs w:val="22"/>
      <w:lang w:eastAsia="en-US"/>
    </w:rPr>
  </w:style>
  <w:style w:type="character" w:customStyle="1" w:styleId="92">
    <w:name w:val="Основной текст (9)_"/>
    <w:basedOn w:val="a0"/>
    <w:link w:val="93"/>
    <w:locked/>
    <w:rsid w:val="002377E5"/>
    <w:rPr>
      <w:rFonts w:ascii="Times New Roman" w:eastAsia="Times New Roman" w:hAnsi="Times New Roman" w:cs="Times New Roman"/>
      <w:b/>
      <w:bCs/>
      <w:i/>
      <w:iCs/>
      <w:shd w:val="clear" w:color="auto" w:fill="FFFFFF"/>
    </w:rPr>
  </w:style>
  <w:style w:type="paragraph" w:customStyle="1" w:styleId="93">
    <w:name w:val="Основной текст (9)"/>
    <w:basedOn w:val="a"/>
    <w:link w:val="92"/>
    <w:rsid w:val="002377E5"/>
    <w:pPr>
      <w:widowControl w:val="0"/>
      <w:shd w:val="clear" w:color="auto" w:fill="FFFFFF"/>
      <w:spacing w:before="840" w:after="600" w:line="0" w:lineRule="atLeast"/>
    </w:pPr>
    <w:rPr>
      <w:bCs/>
      <w:i/>
      <w:iCs/>
      <w:sz w:val="22"/>
      <w:szCs w:val="22"/>
      <w:lang w:eastAsia="en-US"/>
    </w:rPr>
  </w:style>
  <w:style w:type="character" w:customStyle="1" w:styleId="102">
    <w:name w:val="Основной текст (10)_"/>
    <w:basedOn w:val="a0"/>
    <w:link w:val="103"/>
    <w:locked/>
    <w:rsid w:val="002377E5"/>
    <w:rPr>
      <w:rFonts w:ascii="Times New Roman" w:eastAsia="Times New Roman" w:hAnsi="Times New Roman" w:cs="Times New Roman"/>
      <w:sz w:val="13"/>
      <w:szCs w:val="13"/>
      <w:shd w:val="clear" w:color="auto" w:fill="FFFFFF"/>
    </w:rPr>
  </w:style>
  <w:style w:type="paragraph" w:customStyle="1" w:styleId="103">
    <w:name w:val="Основной текст (10)"/>
    <w:basedOn w:val="a"/>
    <w:link w:val="102"/>
    <w:rsid w:val="002377E5"/>
    <w:pPr>
      <w:widowControl w:val="0"/>
      <w:shd w:val="clear" w:color="auto" w:fill="FFFFFF"/>
      <w:spacing w:after="300" w:line="0" w:lineRule="atLeast"/>
      <w:jc w:val="center"/>
    </w:pPr>
    <w:rPr>
      <w:b w:val="0"/>
      <w:sz w:val="13"/>
      <w:szCs w:val="13"/>
      <w:lang w:eastAsia="en-US"/>
    </w:rPr>
  </w:style>
  <w:style w:type="character" w:customStyle="1" w:styleId="57">
    <w:name w:val="Основной текст (5) + Не полужирный"/>
    <w:basedOn w:val="54"/>
    <w:rsid w:val="002377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f8">
    <w:name w:val="Заголовок №2_"/>
    <w:basedOn w:val="a0"/>
    <w:rsid w:val="002377E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83">
    <w:name w:val="Основной текст (8)_"/>
    <w:basedOn w:val="a0"/>
    <w:rsid w:val="002377E5"/>
    <w:rPr>
      <w:rFonts w:ascii="Times New Roman" w:eastAsia="Times New Roman" w:hAnsi="Times New Roman" w:cs="Times New Roman" w:hint="default"/>
      <w:b w:val="0"/>
      <w:bCs w:val="0"/>
      <w:i/>
      <w:iCs/>
      <w:smallCaps w:val="0"/>
      <w:strike w:val="0"/>
      <w:dstrike w:val="0"/>
      <w:u w:val="none"/>
      <w:effect w:val="none"/>
    </w:rPr>
  </w:style>
  <w:style w:type="character" w:customStyle="1" w:styleId="84">
    <w:name w:val="Основной текст (8) + Не курсив"/>
    <w:basedOn w:val="83"/>
    <w:rsid w:val="002377E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2377E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0Exact">
    <w:name w:val="Основной текст (10) Exact"/>
    <w:basedOn w:val="a0"/>
    <w:rsid w:val="002377E5"/>
    <w:rPr>
      <w:rFonts w:ascii="Times New Roman" w:eastAsia="Times New Roman" w:hAnsi="Times New Roman" w:cs="Times New Roman" w:hint="default"/>
      <w:b w:val="0"/>
      <w:bCs w:val="0"/>
      <w:i w:val="0"/>
      <w:iCs w:val="0"/>
      <w:smallCaps w:val="0"/>
      <w:strike w:val="0"/>
      <w:dstrike w:val="0"/>
      <w:sz w:val="13"/>
      <w:szCs w:val="13"/>
      <w:u w:val="none"/>
      <w:effect w:val="none"/>
    </w:rPr>
  </w:style>
  <w:style w:type="character" w:customStyle="1" w:styleId="710pt">
    <w:name w:val="Основной текст (7) + 10 pt"/>
    <w:aliases w:val="Не полужирный Exact"/>
    <w:basedOn w:val="72"/>
    <w:rsid w:val="002377E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c">
    <w:name w:val="Подпись к таблице (3)_"/>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d">
    <w:name w:val="Подпись к таблице (3)"/>
    <w:basedOn w:val="3c"/>
    <w:rsid w:val="002377E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table" w:customStyle="1" w:styleId="150">
    <w:name w:val="Сетка таблицы15"/>
    <w:basedOn w:val="a1"/>
    <w:next w:val="af6"/>
    <w:uiPriority w:val="59"/>
    <w:rsid w:val="002377E5"/>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377E5"/>
  </w:style>
  <w:style w:type="paragraph" w:styleId="2f9">
    <w:name w:val="List Number 2"/>
    <w:basedOn w:val="a"/>
    <w:uiPriority w:val="99"/>
    <w:semiHidden/>
    <w:unhideWhenUsed/>
    <w:rsid w:val="002377E5"/>
    <w:pPr>
      <w:spacing w:line="360" w:lineRule="atLeast"/>
      <w:contextualSpacing/>
      <w:jc w:val="both"/>
    </w:pPr>
    <w:rPr>
      <w:b w:val="0"/>
      <w:sz w:val="28"/>
      <w:szCs w:val="20"/>
    </w:rPr>
  </w:style>
  <w:style w:type="table" w:customStyle="1" w:styleId="160">
    <w:name w:val="Сетка таблицы16"/>
    <w:basedOn w:val="a1"/>
    <w:next w:val="af6"/>
    <w:rsid w:val="008A45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744E49"/>
  </w:style>
  <w:style w:type="character" w:customStyle="1" w:styleId="58">
    <w:name w:val="Основной текст (5) + Не курсив"/>
    <w:basedOn w:val="54"/>
    <w:rsid w:val="00744E49"/>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513pt">
    <w:name w:val="Основной текст (5) + 13 pt"/>
    <w:basedOn w:val="54"/>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pt-1pt">
    <w:name w:val="Основной текст (2) + 9 pt;Интервал -1 pt"/>
    <w:basedOn w:val="23"/>
    <w:rsid w:val="00744E4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5">
    <w:name w:val="Основной текст (6) + Не курсив"/>
    <w:basedOn w:val="61"/>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Exact">
    <w:name w:val="Заголовок №1 Exact"/>
    <w:basedOn w:val="a0"/>
    <w:rsid w:val="00744E49"/>
    <w:rPr>
      <w:rFonts w:ascii="Microsoft Sans Serif" w:eastAsia="Microsoft Sans Serif" w:hAnsi="Microsoft Sans Serif" w:cs="Microsoft Sans Serif"/>
      <w:sz w:val="28"/>
      <w:szCs w:val="28"/>
      <w:shd w:val="clear" w:color="auto" w:fill="FFFFFF"/>
    </w:rPr>
  </w:style>
  <w:style w:type="character" w:customStyle="1" w:styleId="114">
    <w:name w:val="Основной текст (11)_"/>
    <w:basedOn w:val="a0"/>
    <w:link w:val="115"/>
    <w:rsid w:val="00744E49"/>
    <w:rPr>
      <w:rFonts w:ascii="Times New Roman" w:eastAsia="Times New Roman" w:hAnsi="Times New Roman" w:cs="Times New Roman"/>
      <w:i/>
      <w:iCs/>
      <w:sz w:val="18"/>
      <w:szCs w:val="18"/>
      <w:shd w:val="clear" w:color="auto" w:fill="FFFFFF"/>
    </w:rPr>
  </w:style>
  <w:style w:type="character" w:customStyle="1" w:styleId="122">
    <w:name w:val="Заголовок №1 (2)_"/>
    <w:basedOn w:val="a0"/>
    <w:rsid w:val="00744E49"/>
    <w:rPr>
      <w:rFonts w:ascii="Microsoft Sans Serif" w:eastAsia="Microsoft Sans Serif" w:hAnsi="Microsoft Sans Serif" w:cs="Microsoft Sans Serif"/>
      <w:b/>
      <w:bCs/>
      <w:i w:val="0"/>
      <w:iCs w:val="0"/>
      <w:smallCaps w:val="0"/>
      <w:strike w:val="0"/>
      <w:sz w:val="28"/>
      <w:szCs w:val="28"/>
      <w:u w:val="none"/>
    </w:rPr>
  </w:style>
  <w:style w:type="character" w:customStyle="1" w:styleId="123">
    <w:name w:val="Заголовок №1 (2)"/>
    <w:basedOn w:val="122"/>
    <w:rsid w:val="00744E49"/>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3"/>
    <w:rsid w:val="00744E4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4">
    <w:name w:val="Основной текст (12)_"/>
    <w:basedOn w:val="a0"/>
    <w:link w:val="125"/>
    <w:rsid w:val="00744E49"/>
    <w:rPr>
      <w:rFonts w:ascii="Times New Roman" w:eastAsia="Times New Roman" w:hAnsi="Times New Roman" w:cs="Times New Roman"/>
      <w:b/>
      <w:bCs/>
      <w:sz w:val="18"/>
      <w:szCs w:val="18"/>
      <w:shd w:val="clear" w:color="auto" w:fill="FFFFFF"/>
    </w:rPr>
  </w:style>
  <w:style w:type="paragraph" w:customStyle="1" w:styleId="115">
    <w:name w:val="Основной текст (11)"/>
    <w:basedOn w:val="a"/>
    <w:link w:val="114"/>
    <w:rsid w:val="00744E49"/>
    <w:pPr>
      <w:widowControl w:val="0"/>
      <w:shd w:val="clear" w:color="auto" w:fill="FFFFFF"/>
      <w:spacing w:before="420" w:after="420" w:line="0" w:lineRule="atLeast"/>
      <w:jc w:val="center"/>
    </w:pPr>
    <w:rPr>
      <w:b w:val="0"/>
      <w:i/>
      <w:iCs/>
      <w:sz w:val="18"/>
      <w:szCs w:val="18"/>
      <w:lang w:eastAsia="en-US"/>
    </w:rPr>
  </w:style>
  <w:style w:type="paragraph" w:customStyle="1" w:styleId="125">
    <w:name w:val="Основной текст (12)"/>
    <w:basedOn w:val="a"/>
    <w:link w:val="124"/>
    <w:rsid w:val="00744E49"/>
    <w:pPr>
      <w:widowControl w:val="0"/>
      <w:shd w:val="clear" w:color="auto" w:fill="FFFFFF"/>
      <w:spacing w:before="120" w:after="120" w:line="230" w:lineRule="exact"/>
      <w:ind w:hanging="1720"/>
    </w:pPr>
    <w:rPr>
      <w:bCs/>
      <w:sz w:val="18"/>
      <w:szCs w:val="18"/>
      <w:lang w:eastAsia="en-US"/>
    </w:rPr>
  </w:style>
  <w:style w:type="table" w:customStyle="1" w:styleId="170">
    <w:name w:val="Сетка таблицы17"/>
    <w:basedOn w:val="a1"/>
    <w:next w:val="af6"/>
    <w:rsid w:val="00A03E3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6"/>
    <w:rsid w:val="003D030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4D1EC5"/>
  </w:style>
  <w:style w:type="table" w:customStyle="1" w:styleId="190">
    <w:name w:val="Сетка таблицы19"/>
    <w:basedOn w:val="a1"/>
    <w:next w:val="af6"/>
    <w:uiPriority w:val="59"/>
    <w:rsid w:val="004D1E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597974"/>
  </w:style>
  <w:style w:type="table" w:customStyle="1" w:styleId="200">
    <w:name w:val="Сетка таблицы20"/>
    <w:basedOn w:val="a1"/>
    <w:next w:val="af6"/>
    <w:rsid w:val="005979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97974"/>
  </w:style>
  <w:style w:type="paragraph" w:customStyle="1" w:styleId="1fb">
    <w:name w:val="Текст выноски1"/>
    <w:basedOn w:val="a"/>
    <w:next w:val="a3"/>
    <w:uiPriority w:val="99"/>
    <w:semiHidden/>
    <w:unhideWhenUsed/>
    <w:rsid w:val="00597974"/>
    <w:rPr>
      <w:rFonts w:ascii="Segoe UI" w:eastAsia="Calibri" w:hAnsi="Segoe UI" w:cs="Segoe UI"/>
      <w:b w:val="0"/>
      <w:sz w:val="18"/>
      <w:szCs w:val="18"/>
    </w:rPr>
  </w:style>
  <w:style w:type="paragraph" w:customStyle="1" w:styleId="1fc">
    <w:name w:val="Верхний колонтитул1"/>
    <w:basedOn w:val="a"/>
    <w:next w:val="aff1"/>
    <w:uiPriority w:val="99"/>
    <w:unhideWhenUsed/>
    <w:rsid w:val="00597974"/>
    <w:pPr>
      <w:tabs>
        <w:tab w:val="center" w:pos="4677"/>
        <w:tab w:val="right" w:pos="9355"/>
      </w:tabs>
    </w:pPr>
    <w:rPr>
      <w:rFonts w:ascii="Calibri" w:eastAsia="Calibri" w:hAnsi="Calibri"/>
      <w:b w:val="0"/>
      <w:sz w:val="22"/>
      <w:szCs w:val="22"/>
    </w:rPr>
  </w:style>
  <w:style w:type="paragraph" w:customStyle="1" w:styleId="1fd">
    <w:name w:val="Нижний колонтитул1"/>
    <w:basedOn w:val="a"/>
    <w:next w:val="af4"/>
    <w:uiPriority w:val="99"/>
    <w:unhideWhenUsed/>
    <w:rsid w:val="00597974"/>
    <w:pPr>
      <w:tabs>
        <w:tab w:val="center" w:pos="4677"/>
        <w:tab w:val="right" w:pos="9355"/>
      </w:tabs>
    </w:pPr>
    <w:rPr>
      <w:rFonts w:ascii="Calibri" w:eastAsia="Calibri" w:hAnsi="Calibri"/>
      <w:b w:val="0"/>
      <w:sz w:val="22"/>
      <w:szCs w:val="22"/>
    </w:rPr>
  </w:style>
  <w:style w:type="table" w:customStyle="1" w:styleId="213">
    <w:name w:val="Сетка таблицы21"/>
    <w:basedOn w:val="a1"/>
    <w:uiPriority w:val="39"/>
    <w:rsid w:val="005979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97974"/>
  </w:style>
  <w:style w:type="character" w:customStyle="1" w:styleId="20pt">
    <w:name w:val="Основной текст (2) + Курсив;Интервал 0 pt"/>
    <w:rsid w:val="00597974"/>
    <w:rPr>
      <w:rFonts w:ascii="Times New Roman" w:eastAsia="Times New Roman" w:hAnsi="Times New Roman" w:cs="Times New Roman"/>
      <w:b/>
      <w:bCs/>
      <w:i/>
      <w:iCs/>
      <w:color w:val="000000"/>
      <w:spacing w:val="6"/>
      <w:w w:val="100"/>
      <w:position w:val="0"/>
      <w:sz w:val="24"/>
      <w:szCs w:val="24"/>
      <w:shd w:val="clear" w:color="auto" w:fill="FFFFFF"/>
      <w:lang w:val="ru-RU" w:eastAsia="ru-RU" w:bidi="ru-RU"/>
    </w:rPr>
  </w:style>
  <w:style w:type="character" w:customStyle="1" w:styleId="afffffa">
    <w:name w:val="Оглавление_"/>
    <w:link w:val="afffffb"/>
    <w:rsid w:val="00597974"/>
    <w:rPr>
      <w:rFonts w:ascii="Times New Roman" w:eastAsia="Times New Roman" w:hAnsi="Times New Roman"/>
      <w:spacing w:val="4"/>
      <w:shd w:val="clear" w:color="auto" w:fill="FFFFFF"/>
    </w:rPr>
  </w:style>
  <w:style w:type="paragraph" w:customStyle="1" w:styleId="afffffb">
    <w:name w:val="Оглавление"/>
    <w:basedOn w:val="a"/>
    <w:link w:val="afffffa"/>
    <w:rsid w:val="00597974"/>
    <w:pPr>
      <w:widowControl w:val="0"/>
      <w:shd w:val="clear" w:color="auto" w:fill="FFFFFF"/>
      <w:spacing w:before="180" w:line="317" w:lineRule="exact"/>
      <w:jc w:val="both"/>
    </w:pPr>
    <w:rPr>
      <w:rFonts w:cstheme="minorBidi"/>
      <w:b w:val="0"/>
      <w:spacing w:val="4"/>
      <w:sz w:val="22"/>
      <w:szCs w:val="22"/>
      <w:lang w:eastAsia="en-US"/>
    </w:rPr>
  </w:style>
  <w:style w:type="character" w:customStyle="1" w:styleId="0pt">
    <w:name w:val="Основной текст + 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rsid w:val="0059797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character" w:customStyle="1" w:styleId="213pt3pt">
    <w:name w:val="Основной текст (2) + 13 pt;Интервал 3 pt"/>
    <w:rsid w:val="00597974"/>
    <w:rPr>
      <w:rFonts w:ascii="Times New Roman" w:eastAsia="Times New Roman" w:hAnsi="Times New Roman" w:cs="Times New Roman"/>
      <w:b w:val="0"/>
      <w:bCs w:val="0"/>
      <w:i w:val="0"/>
      <w:iCs w:val="0"/>
      <w:smallCaps w:val="0"/>
      <w:strike w:val="0"/>
      <w:color w:val="000000"/>
      <w:spacing w:val="71"/>
      <w:w w:val="100"/>
      <w:position w:val="0"/>
      <w:sz w:val="26"/>
      <w:szCs w:val="26"/>
      <w:u w:val="none"/>
      <w:shd w:val="clear" w:color="auto" w:fill="FFFFFF"/>
      <w:lang w:val="ru-RU" w:eastAsia="ru-RU" w:bidi="ru-RU"/>
    </w:rPr>
  </w:style>
  <w:style w:type="character" w:customStyle="1" w:styleId="85pt0pt">
    <w:name w:val="Основной текст + 8;5 pt;Курсив;Интервал 0 pt"/>
    <w:rsid w:val="00597974"/>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95pt0pt">
    <w:name w:val="Основной текст + 9;5 pt;Интервал 0 pt"/>
    <w:rsid w:val="00597974"/>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character" w:customStyle="1" w:styleId="95pt0pt0">
    <w:name w:val="Основной текст + 9;5 pt;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ru-RU" w:eastAsia="ru-RU" w:bidi="ru-RU"/>
    </w:rPr>
  </w:style>
  <w:style w:type="character" w:customStyle="1" w:styleId="14pt0pt">
    <w:name w:val="Основной текст + 14 pt;Интервал 0 pt"/>
    <w:rsid w:val="0059797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0pt">
    <w:name w:val="Основной текст (4) + 12 pt;Интервал 0 pt"/>
    <w:rsid w:val="00597974"/>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3pt">
    <w:name w:val="Основной текст (2) + Интервал 3 pt"/>
    <w:rsid w:val="00597974"/>
    <w:rPr>
      <w:rFonts w:ascii="Times New Roman" w:eastAsia="Times New Roman" w:hAnsi="Times New Roman" w:cs="Times New Roman"/>
      <w:b w:val="0"/>
      <w:bCs w:val="0"/>
      <w:i w:val="0"/>
      <w:iCs w:val="0"/>
      <w:smallCaps w:val="0"/>
      <w:strike w:val="0"/>
      <w:color w:val="000000"/>
      <w:spacing w:val="73"/>
      <w:w w:val="100"/>
      <w:position w:val="0"/>
      <w:sz w:val="24"/>
      <w:szCs w:val="24"/>
      <w:u w:val="none"/>
      <w:shd w:val="clear" w:color="auto" w:fill="FFFFFF"/>
      <w:lang w:val="ru-RU" w:eastAsia="ru-RU" w:bidi="ru-RU"/>
    </w:rPr>
  </w:style>
  <w:style w:type="table" w:customStyle="1" w:styleId="TableNormal2">
    <w:name w:val="Table Normal2"/>
    <w:uiPriority w:val="2"/>
    <w:semiHidden/>
    <w:unhideWhenUsed/>
    <w:qFormat/>
    <w:rsid w:val="005979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6">
    <w:name w:val="Оглавление 11"/>
    <w:basedOn w:val="a"/>
    <w:uiPriority w:val="1"/>
    <w:qFormat/>
    <w:rsid w:val="00597974"/>
    <w:pPr>
      <w:widowControl w:val="0"/>
      <w:autoSpaceDE w:val="0"/>
      <w:autoSpaceDN w:val="0"/>
      <w:ind w:left="215"/>
    </w:pPr>
    <w:rPr>
      <w:b w:val="0"/>
      <w:sz w:val="28"/>
      <w:szCs w:val="28"/>
      <w:lang w:eastAsia="en-US"/>
    </w:rPr>
  </w:style>
  <w:style w:type="paragraph" w:customStyle="1" w:styleId="214">
    <w:name w:val="Оглавление 21"/>
    <w:basedOn w:val="a"/>
    <w:uiPriority w:val="1"/>
    <w:qFormat/>
    <w:rsid w:val="00597974"/>
    <w:pPr>
      <w:widowControl w:val="0"/>
      <w:autoSpaceDE w:val="0"/>
      <w:autoSpaceDN w:val="0"/>
      <w:ind w:left="924"/>
    </w:pPr>
    <w:rPr>
      <w:b w:val="0"/>
      <w:sz w:val="28"/>
      <w:szCs w:val="28"/>
      <w:lang w:eastAsia="en-US"/>
    </w:rPr>
  </w:style>
  <w:style w:type="paragraph" w:customStyle="1" w:styleId="afffffc">
    <w:name w:val="????????????"/>
    <w:basedOn w:val="af9"/>
    <w:rsid w:val="00597974"/>
    <w:pPr>
      <w:widowControl w:val="0"/>
      <w:jc w:val="center"/>
    </w:pPr>
    <w:rPr>
      <w:b/>
      <w:sz w:val="32"/>
    </w:rPr>
  </w:style>
  <w:style w:type="character" w:customStyle="1" w:styleId="1fe">
    <w:name w:val="Текст выноски Знак1"/>
    <w:basedOn w:val="a0"/>
    <w:uiPriority w:val="99"/>
    <w:semiHidden/>
    <w:rsid w:val="00597974"/>
    <w:rPr>
      <w:rFonts w:ascii="Tahoma" w:eastAsia="Times New Roman" w:hAnsi="Tahoma" w:cs="Tahoma"/>
      <w:sz w:val="16"/>
      <w:szCs w:val="16"/>
    </w:rPr>
  </w:style>
  <w:style w:type="character" w:customStyle="1" w:styleId="1ff">
    <w:name w:val="Верхний колонтитул Знак1"/>
    <w:basedOn w:val="a0"/>
    <w:uiPriority w:val="99"/>
    <w:semiHidden/>
    <w:rsid w:val="00597974"/>
    <w:rPr>
      <w:rFonts w:ascii="Times New Roman" w:eastAsia="Times New Roman" w:hAnsi="Times New Roman"/>
      <w:sz w:val="24"/>
      <w:szCs w:val="24"/>
    </w:rPr>
  </w:style>
  <w:style w:type="numbering" w:customStyle="1" w:styleId="141">
    <w:name w:val="Нет списка14"/>
    <w:next w:val="a2"/>
    <w:uiPriority w:val="99"/>
    <w:semiHidden/>
    <w:unhideWhenUsed/>
    <w:rsid w:val="00793189"/>
  </w:style>
  <w:style w:type="table" w:customStyle="1" w:styleId="220">
    <w:name w:val="Сетка таблицы22"/>
    <w:basedOn w:val="a1"/>
    <w:next w:val="af6"/>
    <w:rsid w:val="00793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793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1">
    <w:name w:val="Сетка таблицы24"/>
    <w:basedOn w:val="a1"/>
    <w:next w:val="af6"/>
    <w:rsid w:val="0089671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59"/>
    <w:rsid w:val="009101AB"/>
    <w:pPr>
      <w:spacing w:after="0" w:line="240" w:lineRule="auto"/>
    </w:pPr>
    <w:rPr>
      <w:rFonts w:ascii="Times New Roman" w:hAnsi="Times New Roman" w:cs="Times New Roman"/>
      <w:iCs/>
      <w:color w:val="8080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f6"/>
    <w:rsid w:val="00EB0A4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uiPriority w:val="99"/>
    <w:rsid w:val="004A7302"/>
    <w:rPr>
      <w:rFonts w:ascii="Times New Roman" w:hAnsi="Times New Roman" w:cs="Times New Roman"/>
      <w:u w:val="none"/>
    </w:rPr>
  </w:style>
  <w:style w:type="character" w:customStyle="1" w:styleId="Bodytext2">
    <w:name w:val="Body text (2)_"/>
    <w:link w:val="Bodytext20"/>
    <w:uiPriority w:val="99"/>
    <w:locked/>
    <w:rsid w:val="004A7302"/>
    <w:rPr>
      <w:rFonts w:ascii="Times New Roman" w:hAnsi="Times New Roman" w:cs="Times New Roman"/>
      <w:shd w:val="clear" w:color="auto" w:fill="FFFFFF"/>
    </w:rPr>
  </w:style>
  <w:style w:type="paragraph" w:customStyle="1" w:styleId="Bodytext20">
    <w:name w:val="Body text (2)"/>
    <w:basedOn w:val="a"/>
    <w:link w:val="Bodytext2"/>
    <w:uiPriority w:val="99"/>
    <w:rsid w:val="004A7302"/>
    <w:pPr>
      <w:widowControl w:val="0"/>
      <w:shd w:val="clear" w:color="auto" w:fill="FFFFFF"/>
      <w:spacing w:before="420" w:line="552" w:lineRule="exact"/>
    </w:pPr>
    <w:rPr>
      <w:rFonts w:eastAsiaTheme="minorHAnsi"/>
      <w:b w:val="0"/>
      <w:sz w:val="22"/>
      <w:szCs w:val="22"/>
      <w:lang w:eastAsia="en-US"/>
    </w:rPr>
  </w:style>
  <w:style w:type="numbering" w:customStyle="1" w:styleId="151">
    <w:name w:val="Нет списка15"/>
    <w:next w:val="a2"/>
    <w:uiPriority w:val="99"/>
    <w:semiHidden/>
    <w:unhideWhenUsed/>
    <w:rsid w:val="00A929AF"/>
  </w:style>
  <w:style w:type="table" w:customStyle="1" w:styleId="270">
    <w:name w:val="Сетка таблицы27"/>
    <w:basedOn w:val="a1"/>
    <w:next w:val="af6"/>
    <w:uiPriority w:val="59"/>
    <w:rsid w:val="00A929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B163CD"/>
  </w:style>
  <w:style w:type="character" w:customStyle="1" w:styleId="4Exact0">
    <w:name w:val="Основной текст (4) + Малые прописные Exact"/>
    <w:basedOn w:val="4Exact"/>
    <w:rsid w:val="00B163CD"/>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2Exact0">
    <w:name w:val="Подпись к картинке (2) Exact"/>
    <w:basedOn w:val="a0"/>
    <w:link w:val="2fa"/>
    <w:rsid w:val="00B163CD"/>
    <w:rPr>
      <w:rFonts w:ascii="Times New Roman" w:eastAsia="Times New Roman" w:hAnsi="Times New Roman" w:cs="Times New Roman"/>
      <w:b/>
      <w:bCs/>
      <w:spacing w:val="100"/>
      <w:sz w:val="40"/>
      <w:szCs w:val="40"/>
      <w:shd w:val="clear" w:color="auto" w:fill="FFFFFF"/>
    </w:rPr>
  </w:style>
  <w:style w:type="character" w:customStyle="1" w:styleId="Exact0">
    <w:name w:val="Подпись к картинке Exact"/>
    <w:basedOn w:val="a0"/>
    <w:link w:val="afffffd"/>
    <w:rsid w:val="00B163CD"/>
    <w:rPr>
      <w:rFonts w:ascii="Times New Roman" w:eastAsia="Times New Roman" w:hAnsi="Times New Roman" w:cs="Times New Roman"/>
      <w:sz w:val="20"/>
      <w:szCs w:val="20"/>
      <w:shd w:val="clear" w:color="auto" w:fill="FFFFFF"/>
    </w:rPr>
  </w:style>
  <w:style w:type="character" w:customStyle="1" w:styleId="514ptExact">
    <w:name w:val="Основной текст (5) + 14 pt;Курсив Exact"/>
    <w:basedOn w:val="5Exact"/>
    <w:rsid w:val="00B163CD"/>
    <w:rPr>
      <w:rFonts w:ascii="Candara" w:eastAsia="Candara" w:hAnsi="Candara" w:cs="Candara"/>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2115pt0">
    <w:name w:val="Основной текст (2) + 11;5 pt;Полужирный"/>
    <w:basedOn w:val="23"/>
    <w:rsid w:val="00B163C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Exact">
    <w:name w:val="Основной текст (8) Exact"/>
    <w:basedOn w:val="a0"/>
    <w:rsid w:val="00B163CD"/>
    <w:rPr>
      <w:rFonts w:ascii="Times New Roman" w:eastAsia="Times New Roman" w:hAnsi="Times New Roman" w:cs="Times New Roman"/>
      <w:sz w:val="18"/>
      <w:szCs w:val="18"/>
      <w:shd w:val="clear" w:color="auto" w:fill="FFFFFF"/>
    </w:rPr>
  </w:style>
  <w:style w:type="character" w:customStyle="1" w:styleId="2Exact1">
    <w:name w:val="Заголовок №2 Exact"/>
    <w:basedOn w:val="a0"/>
    <w:rsid w:val="00B163CD"/>
    <w:rPr>
      <w:rFonts w:ascii="Palatino Linotype" w:eastAsia="Palatino Linotype" w:hAnsi="Palatino Linotype" w:cs="Palatino Linotype"/>
      <w:sz w:val="28"/>
      <w:szCs w:val="28"/>
      <w:shd w:val="clear" w:color="auto" w:fill="FFFFFF"/>
    </w:rPr>
  </w:style>
  <w:style w:type="character" w:customStyle="1" w:styleId="9Exact">
    <w:name w:val="Основной текст (9) Exact"/>
    <w:basedOn w:val="a0"/>
    <w:rsid w:val="00B163CD"/>
    <w:rPr>
      <w:rFonts w:ascii="Palatino Linotype" w:eastAsia="Palatino Linotype" w:hAnsi="Palatino Linotype" w:cs="Palatino Linotype"/>
      <w:sz w:val="23"/>
      <w:szCs w:val="23"/>
      <w:shd w:val="clear" w:color="auto" w:fill="FFFFFF"/>
    </w:rPr>
  </w:style>
  <w:style w:type="character" w:customStyle="1" w:styleId="29pt1">
    <w:name w:val="Основной текст (2) + 9 pt"/>
    <w:basedOn w:val="23"/>
    <w:rsid w:val="00B163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100">
    <w:name w:val="Основной текст (10) + Курсив;Масштаб 100%"/>
    <w:basedOn w:val="102"/>
    <w:rsid w:val="00B163CD"/>
    <w:rPr>
      <w:rFonts w:ascii="Segoe UI" w:eastAsia="Segoe UI" w:hAnsi="Segoe UI" w:cs="Segoe UI"/>
      <w:i/>
      <w:iCs/>
      <w:color w:val="000000"/>
      <w:spacing w:val="0"/>
      <w:w w:val="100"/>
      <w:position w:val="0"/>
      <w:sz w:val="8"/>
      <w:szCs w:val="8"/>
      <w:shd w:val="clear" w:color="auto" w:fill="FFFFFF"/>
      <w:lang w:val="ru-RU" w:eastAsia="ru-RU" w:bidi="ru-RU"/>
    </w:rPr>
  </w:style>
  <w:style w:type="paragraph" w:customStyle="1" w:styleId="2fa">
    <w:name w:val="Подпись к картинке (2)"/>
    <w:basedOn w:val="a"/>
    <w:link w:val="2Exact0"/>
    <w:rsid w:val="00B163CD"/>
    <w:pPr>
      <w:widowControl w:val="0"/>
      <w:shd w:val="clear" w:color="auto" w:fill="FFFFFF"/>
      <w:spacing w:line="0" w:lineRule="atLeast"/>
    </w:pPr>
    <w:rPr>
      <w:bCs/>
      <w:spacing w:val="100"/>
      <w:sz w:val="40"/>
      <w:szCs w:val="40"/>
      <w:lang w:eastAsia="en-US"/>
    </w:rPr>
  </w:style>
  <w:style w:type="paragraph" w:customStyle="1" w:styleId="afffffd">
    <w:name w:val="Подпись к картинке"/>
    <w:basedOn w:val="a"/>
    <w:link w:val="Exact0"/>
    <w:rsid w:val="00B163CD"/>
    <w:pPr>
      <w:widowControl w:val="0"/>
      <w:shd w:val="clear" w:color="auto" w:fill="FFFFFF"/>
      <w:spacing w:line="0" w:lineRule="atLeast"/>
    </w:pPr>
    <w:rPr>
      <w:b w:val="0"/>
      <w:sz w:val="20"/>
      <w:szCs w:val="20"/>
      <w:lang w:eastAsia="en-US"/>
    </w:rPr>
  </w:style>
  <w:style w:type="table" w:customStyle="1" w:styleId="280">
    <w:name w:val="Сетка таблицы28"/>
    <w:basedOn w:val="a1"/>
    <w:next w:val="af6"/>
    <w:uiPriority w:val="59"/>
    <w:rsid w:val="00B1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0"/>
    <w:rsid w:val="00B163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1">
    <w:name w:val="Нет списка17"/>
    <w:next w:val="a2"/>
    <w:uiPriority w:val="99"/>
    <w:semiHidden/>
    <w:unhideWhenUsed/>
    <w:rsid w:val="008B6D0B"/>
  </w:style>
  <w:style w:type="table" w:customStyle="1" w:styleId="290">
    <w:name w:val="Сетка таблицы29"/>
    <w:basedOn w:val="a1"/>
    <w:next w:val="af6"/>
    <w:uiPriority w:val="59"/>
    <w:rsid w:val="008B6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uiPriority w:val="59"/>
    <w:rsid w:val="004164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next w:val="af6"/>
    <w:uiPriority w:val="59"/>
    <w:rsid w:val="00507EE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uiPriority w:val="59"/>
    <w:rsid w:val="009A0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6"/>
    <w:rsid w:val="008A304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6"/>
    <w:uiPriority w:val="59"/>
    <w:rsid w:val="009875D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D9461E"/>
  </w:style>
  <w:style w:type="table" w:customStyle="1" w:styleId="350">
    <w:name w:val="Сетка таблицы35"/>
    <w:basedOn w:val="a1"/>
    <w:next w:val="af6"/>
    <w:uiPriority w:val="59"/>
    <w:rsid w:val="00D94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6"/>
    <w:uiPriority w:val="59"/>
    <w:rsid w:val="00D94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f6"/>
    <w:rsid w:val="00C9423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2006">
      <w:bodyDiv w:val="1"/>
      <w:marLeft w:val="0"/>
      <w:marRight w:val="0"/>
      <w:marTop w:val="0"/>
      <w:marBottom w:val="0"/>
      <w:divBdr>
        <w:top w:val="none" w:sz="0" w:space="0" w:color="auto"/>
        <w:left w:val="none" w:sz="0" w:space="0" w:color="auto"/>
        <w:bottom w:val="none" w:sz="0" w:space="0" w:color="auto"/>
        <w:right w:val="none" w:sz="0" w:space="0" w:color="auto"/>
      </w:divBdr>
    </w:div>
    <w:div w:id="33122873">
      <w:bodyDiv w:val="1"/>
      <w:marLeft w:val="0"/>
      <w:marRight w:val="0"/>
      <w:marTop w:val="0"/>
      <w:marBottom w:val="0"/>
      <w:divBdr>
        <w:top w:val="none" w:sz="0" w:space="0" w:color="auto"/>
        <w:left w:val="none" w:sz="0" w:space="0" w:color="auto"/>
        <w:bottom w:val="none" w:sz="0" w:space="0" w:color="auto"/>
        <w:right w:val="none" w:sz="0" w:space="0" w:color="auto"/>
      </w:divBdr>
    </w:div>
    <w:div w:id="34895460">
      <w:bodyDiv w:val="1"/>
      <w:marLeft w:val="0"/>
      <w:marRight w:val="0"/>
      <w:marTop w:val="0"/>
      <w:marBottom w:val="0"/>
      <w:divBdr>
        <w:top w:val="none" w:sz="0" w:space="0" w:color="auto"/>
        <w:left w:val="none" w:sz="0" w:space="0" w:color="auto"/>
        <w:bottom w:val="none" w:sz="0" w:space="0" w:color="auto"/>
        <w:right w:val="none" w:sz="0" w:space="0" w:color="auto"/>
      </w:divBdr>
    </w:div>
    <w:div w:id="167525586">
      <w:bodyDiv w:val="1"/>
      <w:marLeft w:val="0"/>
      <w:marRight w:val="0"/>
      <w:marTop w:val="0"/>
      <w:marBottom w:val="0"/>
      <w:divBdr>
        <w:top w:val="none" w:sz="0" w:space="0" w:color="auto"/>
        <w:left w:val="none" w:sz="0" w:space="0" w:color="auto"/>
        <w:bottom w:val="none" w:sz="0" w:space="0" w:color="auto"/>
        <w:right w:val="none" w:sz="0" w:space="0" w:color="auto"/>
      </w:divBdr>
    </w:div>
    <w:div w:id="258755226">
      <w:bodyDiv w:val="1"/>
      <w:marLeft w:val="0"/>
      <w:marRight w:val="0"/>
      <w:marTop w:val="0"/>
      <w:marBottom w:val="0"/>
      <w:divBdr>
        <w:top w:val="none" w:sz="0" w:space="0" w:color="auto"/>
        <w:left w:val="none" w:sz="0" w:space="0" w:color="auto"/>
        <w:bottom w:val="none" w:sz="0" w:space="0" w:color="auto"/>
        <w:right w:val="none" w:sz="0" w:space="0" w:color="auto"/>
      </w:divBdr>
    </w:div>
    <w:div w:id="417868945">
      <w:bodyDiv w:val="1"/>
      <w:marLeft w:val="0"/>
      <w:marRight w:val="0"/>
      <w:marTop w:val="0"/>
      <w:marBottom w:val="0"/>
      <w:divBdr>
        <w:top w:val="none" w:sz="0" w:space="0" w:color="auto"/>
        <w:left w:val="none" w:sz="0" w:space="0" w:color="auto"/>
        <w:bottom w:val="none" w:sz="0" w:space="0" w:color="auto"/>
        <w:right w:val="none" w:sz="0" w:space="0" w:color="auto"/>
      </w:divBdr>
    </w:div>
    <w:div w:id="433013147">
      <w:bodyDiv w:val="1"/>
      <w:marLeft w:val="0"/>
      <w:marRight w:val="0"/>
      <w:marTop w:val="0"/>
      <w:marBottom w:val="0"/>
      <w:divBdr>
        <w:top w:val="none" w:sz="0" w:space="0" w:color="auto"/>
        <w:left w:val="none" w:sz="0" w:space="0" w:color="auto"/>
        <w:bottom w:val="none" w:sz="0" w:space="0" w:color="auto"/>
        <w:right w:val="none" w:sz="0" w:space="0" w:color="auto"/>
      </w:divBdr>
    </w:div>
    <w:div w:id="485172173">
      <w:bodyDiv w:val="1"/>
      <w:marLeft w:val="0"/>
      <w:marRight w:val="0"/>
      <w:marTop w:val="0"/>
      <w:marBottom w:val="0"/>
      <w:divBdr>
        <w:top w:val="none" w:sz="0" w:space="0" w:color="auto"/>
        <w:left w:val="none" w:sz="0" w:space="0" w:color="auto"/>
        <w:bottom w:val="none" w:sz="0" w:space="0" w:color="auto"/>
        <w:right w:val="none" w:sz="0" w:space="0" w:color="auto"/>
      </w:divBdr>
    </w:div>
    <w:div w:id="719670388">
      <w:bodyDiv w:val="1"/>
      <w:marLeft w:val="0"/>
      <w:marRight w:val="0"/>
      <w:marTop w:val="0"/>
      <w:marBottom w:val="0"/>
      <w:divBdr>
        <w:top w:val="none" w:sz="0" w:space="0" w:color="auto"/>
        <w:left w:val="none" w:sz="0" w:space="0" w:color="auto"/>
        <w:bottom w:val="none" w:sz="0" w:space="0" w:color="auto"/>
        <w:right w:val="none" w:sz="0" w:space="0" w:color="auto"/>
      </w:divBdr>
    </w:div>
    <w:div w:id="727529848">
      <w:bodyDiv w:val="1"/>
      <w:marLeft w:val="0"/>
      <w:marRight w:val="0"/>
      <w:marTop w:val="0"/>
      <w:marBottom w:val="0"/>
      <w:divBdr>
        <w:top w:val="none" w:sz="0" w:space="0" w:color="auto"/>
        <w:left w:val="none" w:sz="0" w:space="0" w:color="auto"/>
        <w:bottom w:val="none" w:sz="0" w:space="0" w:color="auto"/>
        <w:right w:val="none" w:sz="0" w:space="0" w:color="auto"/>
      </w:divBdr>
    </w:div>
    <w:div w:id="860356906">
      <w:bodyDiv w:val="1"/>
      <w:marLeft w:val="0"/>
      <w:marRight w:val="0"/>
      <w:marTop w:val="0"/>
      <w:marBottom w:val="0"/>
      <w:divBdr>
        <w:top w:val="none" w:sz="0" w:space="0" w:color="auto"/>
        <w:left w:val="none" w:sz="0" w:space="0" w:color="auto"/>
        <w:bottom w:val="none" w:sz="0" w:space="0" w:color="auto"/>
        <w:right w:val="none" w:sz="0" w:space="0" w:color="auto"/>
      </w:divBdr>
    </w:div>
    <w:div w:id="877008834">
      <w:bodyDiv w:val="1"/>
      <w:marLeft w:val="0"/>
      <w:marRight w:val="0"/>
      <w:marTop w:val="0"/>
      <w:marBottom w:val="0"/>
      <w:divBdr>
        <w:top w:val="none" w:sz="0" w:space="0" w:color="auto"/>
        <w:left w:val="none" w:sz="0" w:space="0" w:color="auto"/>
        <w:bottom w:val="none" w:sz="0" w:space="0" w:color="auto"/>
        <w:right w:val="none" w:sz="0" w:space="0" w:color="auto"/>
      </w:divBdr>
    </w:div>
    <w:div w:id="945191291">
      <w:bodyDiv w:val="1"/>
      <w:marLeft w:val="0"/>
      <w:marRight w:val="0"/>
      <w:marTop w:val="0"/>
      <w:marBottom w:val="0"/>
      <w:divBdr>
        <w:top w:val="none" w:sz="0" w:space="0" w:color="auto"/>
        <w:left w:val="none" w:sz="0" w:space="0" w:color="auto"/>
        <w:bottom w:val="none" w:sz="0" w:space="0" w:color="auto"/>
        <w:right w:val="none" w:sz="0" w:space="0" w:color="auto"/>
      </w:divBdr>
    </w:div>
    <w:div w:id="986737869">
      <w:bodyDiv w:val="1"/>
      <w:marLeft w:val="0"/>
      <w:marRight w:val="0"/>
      <w:marTop w:val="0"/>
      <w:marBottom w:val="0"/>
      <w:divBdr>
        <w:top w:val="none" w:sz="0" w:space="0" w:color="auto"/>
        <w:left w:val="none" w:sz="0" w:space="0" w:color="auto"/>
        <w:bottom w:val="none" w:sz="0" w:space="0" w:color="auto"/>
        <w:right w:val="none" w:sz="0" w:space="0" w:color="auto"/>
      </w:divBdr>
    </w:div>
    <w:div w:id="992609649">
      <w:bodyDiv w:val="1"/>
      <w:marLeft w:val="0"/>
      <w:marRight w:val="0"/>
      <w:marTop w:val="0"/>
      <w:marBottom w:val="0"/>
      <w:divBdr>
        <w:top w:val="none" w:sz="0" w:space="0" w:color="auto"/>
        <w:left w:val="none" w:sz="0" w:space="0" w:color="auto"/>
        <w:bottom w:val="none" w:sz="0" w:space="0" w:color="auto"/>
        <w:right w:val="none" w:sz="0" w:space="0" w:color="auto"/>
      </w:divBdr>
    </w:div>
    <w:div w:id="1004014590">
      <w:bodyDiv w:val="1"/>
      <w:marLeft w:val="0"/>
      <w:marRight w:val="0"/>
      <w:marTop w:val="0"/>
      <w:marBottom w:val="0"/>
      <w:divBdr>
        <w:top w:val="none" w:sz="0" w:space="0" w:color="auto"/>
        <w:left w:val="none" w:sz="0" w:space="0" w:color="auto"/>
        <w:bottom w:val="none" w:sz="0" w:space="0" w:color="auto"/>
        <w:right w:val="none" w:sz="0" w:space="0" w:color="auto"/>
      </w:divBdr>
    </w:div>
    <w:div w:id="1057320857">
      <w:bodyDiv w:val="1"/>
      <w:marLeft w:val="0"/>
      <w:marRight w:val="0"/>
      <w:marTop w:val="0"/>
      <w:marBottom w:val="0"/>
      <w:divBdr>
        <w:top w:val="none" w:sz="0" w:space="0" w:color="auto"/>
        <w:left w:val="none" w:sz="0" w:space="0" w:color="auto"/>
        <w:bottom w:val="none" w:sz="0" w:space="0" w:color="auto"/>
        <w:right w:val="none" w:sz="0" w:space="0" w:color="auto"/>
      </w:divBdr>
    </w:div>
    <w:div w:id="1121152076">
      <w:bodyDiv w:val="1"/>
      <w:marLeft w:val="0"/>
      <w:marRight w:val="0"/>
      <w:marTop w:val="0"/>
      <w:marBottom w:val="0"/>
      <w:divBdr>
        <w:top w:val="none" w:sz="0" w:space="0" w:color="auto"/>
        <w:left w:val="none" w:sz="0" w:space="0" w:color="auto"/>
        <w:bottom w:val="none" w:sz="0" w:space="0" w:color="auto"/>
        <w:right w:val="none" w:sz="0" w:space="0" w:color="auto"/>
      </w:divBdr>
    </w:div>
    <w:div w:id="1140613927">
      <w:bodyDiv w:val="1"/>
      <w:marLeft w:val="0"/>
      <w:marRight w:val="0"/>
      <w:marTop w:val="0"/>
      <w:marBottom w:val="0"/>
      <w:divBdr>
        <w:top w:val="none" w:sz="0" w:space="0" w:color="auto"/>
        <w:left w:val="none" w:sz="0" w:space="0" w:color="auto"/>
        <w:bottom w:val="none" w:sz="0" w:space="0" w:color="auto"/>
        <w:right w:val="none" w:sz="0" w:space="0" w:color="auto"/>
      </w:divBdr>
    </w:div>
    <w:div w:id="1162547166">
      <w:bodyDiv w:val="1"/>
      <w:marLeft w:val="0"/>
      <w:marRight w:val="0"/>
      <w:marTop w:val="0"/>
      <w:marBottom w:val="0"/>
      <w:divBdr>
        <w:top w:val="none" w:sz="0" w:space="0" w:color="auto"/>
        <w:left w:val="none" w:sz="0" w:space="0" w:color="auto"/>
        <w:bottom w:val="none" w:sz="0" w:space="0" w:color="auto"/>
        <w:right w:val="none" w:sz="0" w:space="0" w:color="auto"/>
      </w:divBdr>
    </w:div>
    <w:div w:id="1340812894">
      <w:bodyDiv w:val="1"/>
      <w:marLeft w:val="0"/>
      <w:marRight w:val="0"/>
      <w:marTop w:val="0"/>
      <w:marBottom w:val="0"/>
      <w:divBdr>
        <w:top w:val="none" w:sz="0" w:space="0" w:color="auto"/>
        <w:left w:val="none" w:sz="0" w:space="0" w:color="auto"/>
        <w:bottom w:val="none" w:sz="0" w:space="0" w:color="auto"/>
        <w:right w:val="none" w:sz="0" w:space="0" w:color="auto"/>
      </w:divBdr>
    </w:div>
    <w:div w:id="1428306216">
      <w:bodyDiv w:val="1"/>
      <w:marLeft w:val="0"/>
      <w:marRight w:val="0"/>
      <w:marTop w:val="0"/>
      <w:marBottom w:val="0"/>
      <w:divBdr>
        <w:top w:val="none" w:sz="0" w:space="0" w:color="auto"/>
        <w:left w:val="none" w:sz="0" w:space="0" w:color="auto"/>
        <w:bottom w:val="none" w:sz="0" w:space="0" w:color="auto"/>
        <w:right w:val="none" w:sz="0" w:space="0" w:color="auto"/>
      </w:divBdr>
    </w:div>
    <w:div w:id="1444152576">
      <w:bodyDiv w:val="1"/>
      <w:marLeft w:val="0"/>
      <w:marRight w:val="0"/>
      <w:marTop w:val="0"/>
      <w:marBottom w:val="0"/>
      <w:divBdr>
        <w:top w:val="none" w:sz="0" w:space="0" w:color="auto"/>
        <w:left w:val="none" w:sz="0" w:space="0" w:color="auto"/>
        <w:bottom w:val="none" w:sz="0" w:space="0" w:color="auto"/>
        <w:right w:val="none" w:sz="0" w:space="0" w:color="auto"/>
      </w:divBdr>
    </w:div>
    <w:div w:id="1459494229">
      <w:bodyDiv w:val="1"/>
      <w:marLeft w:val="0"/>
      <w:marRight w:val="0"/>
      <w:marTop w:val="0"/>
      <w:marBottom w:val="0"/>
      <w:divBdr>
        <w:top w:val="none" w:sz="0" w:space="0" w:color="auto"/>
        <w:left w:val="none" w:sz="0" w:space="0" w:color="auto"/>
        <w:bottom w:val="none" w:sz="0" w:space="0" w:color="auto"/>
        <w:right w:val="none" w:sz="0" w:space="0" w:color="auto"/>
      </w:divBdr>
    </w:div>
    <w:div w:id="1506166826">
      <w:bodyDiv w:val="1"/>
      <w:marLeft w:val="0"/>
      <w:marRight w:val="0"/>
      <w:marTop w:val="0"/>
      <w:marBottom w:val="0"/>
      <w:divBdr>
        <w:top w:val="none" w:sz="0" w:space="0" w:color="auto"/>
        <w:left w:val="none" w:sz="0" w:space="0" w:color="auto"/>
        <w:bottom w:val="none" w:sz="0" w:space="0" w:color="auto"/>
        <w:right w:val="none" w:sz="0" w:space="0" w:color="auto"/>
      </w:divBdr>
    </w:div>
    <w:div w:id="1533764629">
      <w:bodyDiv w:val="1"/>
      <w:marLeft w:val="0"/>
      <w:marRight w:val="0"/>
      <w:marTop w:val="0"/>
      <w:marBottom w:val="0"/>
      <w:divBdr>
        <w:top w:val="none" w:sz="0" w:space="0" w:color="auto"/>
        <w:left w:val="none" w:sz="0" w:space="0" w:color="auto"/>
        <w:bottom w:val="none" w:sz="0" w:space="0" w:color="auto"/>
        <w:right w:val="none" w:sz="0" w:space="0" w:color="auto"/>
      </w:divBdr>
    </w:div>
    <w:div w:id="1546258147">
      <w:bodyDiv w:val="1"/>
      <w:marLeft w:val="0"/>
      <w:marRight w:val="0"/>
      <w:marTop w:val="0"/>
      <w:marBottom w:val="0"/>
      <w:divBdr>
        <w:top w:val="none" w:sz="0" w:space="0" w:color="auto"/>
        <w:left w:val="none" w:sz="0" w:space="0" w:color="auto"/>
        <w:bottom w:val="none" w:sz="0" w:space="0" w:color="auto"/>
        <w:right w:val="none" w:sz="0" w:space="0" w:color="auto"/>
      </w:divBdr>
    </w:div>
    <w:div w:id="1599749949">
      <w:bodyDiv w:val="1"/>
      <w:marLeft w:val="0"/>
      <w:marRight w:val="0"/>
      <w:marTop w:val="0"/>
      <w:marBottom w:val="0"/>
      <w:divBdr>
        <w:top w:val="none" w:sz="0" w:space="0" w:color="auto"/>
        <w:left w:val="none" w:sz="0" w:space="0" w:color="auto"/>
        <w:bottom w:val="none" w:sz="0" w:space="0" w:color="auto"/>
        <w:right w:val="none" w:sz="0" w:space="0" w:color="auto"/>
      </w:divBdr>
    </w:div>
    <w:div w:id="1612588415">
      <w:bodyDiv w:val="1"/>
      <w:marLeft w:val="0"/>
      <w:marRight w:val="0"/>
      <w:marTop w:val="0"/>
      <w:marBottom w:val="0"/>
      <w:divBdr>
        <w:top w:val="none" w:sz="0" w:space="0" w:color="auto"/>
        <w:left w:val="none" w:sz="0" w:space="0" w:color="auto"/>
        <w:bottom w:val="none" w:sz="0" w:space="0" w:color="auto"/>
        <w:right w:val="none" w:sz="0" w:space="0" w:color="auto"/>
      </w:divBdr>
    </w:div>
    <w:div w:id="1647785092">
      <w:bodyDiv w:val="1"/>
      <w:marLeft w:val="0"/>
      <w:marRight w:val="0"/>
      <w:marTop w:val="0"/>
      <w:marBottom w:val="0"/>
      <w:divBdr>
        <w:top w:val="none" w:sz="0" w:space="0" w:color="auto"/>
        <w:left w:val="none" w:sz="0" w:space="0" w:color="auto"/>
        <w:bottom w:val="none" w:sz="0" w:space="0" w:color="auto"/>
        <w:right w:val="none" w:sz="0" w:space="0" w:color="auto"/>
      </w:divBdr>
    </w:div>
    <w:div w:id="1648625980">
      <w:bodyDiv w:val="1"/>
      <w:marLeft w:val="0"/>
      <w:marRight w:val="0"/>
      <w:marTop w:val="0"/>
      <w:marBottom w:val="0"/>
      <w:divBdr>
        <w:top w:val="none" w:sz="0" w:space="0" w:color="auto"/>
        <w:left w:val="none" w:sz="0" w:space="0" w:color="auto"/>
        <w:bottom w:val="none" w:sz="0" w:space="0" w:color="auto"/>
        <w:right w:val="none" w:sz="0" w:space="0" w:color="auto"/>
      </w:divBdr>
    </w:div>
    <w:div w:id="1662154847">
      <w:bodyDiv w:val="1"/>
      <w:marLeft w:val="0"/>
      <w:marRight w:val="0"/>
      <w:marTop w:val="0"/>
      <w:marBottom w:val="0"/>
      <w:divBdr>
        <w:top w:val="none" w:sz="0" w:space="0" w:color="auto"/>
        <w:left w:val="none" w:sz="0" w:space="0" w:color="auto"/>
        <w:bottom w:val="none" w:sz="0" w:space="0" w:color="auto"/>
        <w:right w:val="none" w:sz="0" w:space="0" w:color="auto"/>
      </w:divBdr>
    </w:div>
    <w:div w:id="1674526389">
      <w:bodyDiv w:val="1"/>
      <w:marLeft w:val="0"/>
      <w:marRight w:val="0"/>
      <w:marTop w:val="0"/>
      <w:marBottom w:val="0"/>
      <w:divBdr>
        <w:top w:val="none" w:sz="0" w:space="0" w:color="auto"/>
        <w:left w:val="none" w:sz="0" w:space="0" w:color="auto"/>
        <w:bottom w:val="none" w:sz="0" w:space="0" w:color="auto"/>
        <w:right w:val="none" w:sz="0" w:space="0" w:color="auto"/>
      </w:divBdr>
    </w:div>
    <w:div w:id="1749381541">
      <w:bodyDiv w:val="1"/>
      <w:marLeft w:val="0"/>
      <w:marRight w:val="0"/>
      <w:marTop w:val="0"/>
      <w:marBottom w:val="0"/>
      <w:divBdr>
        <w:top w:val="none" w:sz="0" w:space="0" w:color="auto"/>
        <w:left w:val="none" w:sz="0" w:space="0" w:color="auto"/>
        <w:bottom w:val="none" w:sz="0" w:space="0" w:color="auto"/>
        <w:right w:val="none" w:sz="0" w:space="0" w:color="auto"/>
      </w:divBdr>
    </w:div>
    <w:div w:id="1805076807">
      <w:bodyDiv w:val="1"/>
      <w:marLeft w:val="0"/>
      <w:marRight w:val="0"/>
      <w:marTop w:val="0"/>
      <w:marBottom w:val="0"/>
      <w:divBdr>
        <w:top w:val="none" w:sz="0" w:space="0" w:color="auto"/>
        <w:left w:val="none" w:sz="0" w:space="0" w:color="auto"/>
        <w:bottom w:val="none" w:sz="0" w:space="0" w:color="auto"/>
        <w:right w:val="none" w:sz="0" w:space="0" w:color="auto"/>
      </w:divBdr>
    </w:div>
    <w:div w:id="1822959761">
      <w:bodyDiv w:val="1"/>
      <w:marLeft w:val="0"/>
      <w:marRight w:val="0"/>
      <w:marTop w:val="0"/>
      <w:marBottom w:val="0"/>
      <w:divBdr>
        <w:top w:val="none" w:sz="0" w:space="0" w:color="auto"/>
        <w:left w:val="none" w:sz="0" w:space="0" w:color="auto"/>
        <w:bottom w:val="none" w:sz="0" w:space="0" w:color="auto"/>
        <w:right w:val="none" w:sz="0" w:space="0" w:color="auto"/>
      </w:divBdr>
    </w:div>
    <w:div w:id="1885091820">
      <w:bodyDiv w:val="1"/>
      <w:marLeft w:val="0"/>
      <w:marRight w:val="0"/>
      <w:marTop w:val="0"/>
      <w:marBottom w:val="0"/>
      <w:divBdr>
        <w:top w:val="none" w:sz="0" w:space="0" w:color="auto"/>
        <w:left w:val="none" w:sz="0" w:space="0" w:color="auto"/>
        <w:bottom w:val="none" w:sz="0" w:space="0" w:color="auto"/>
        <w:right w:val="none" w:sz="0" w:space="0" w:color="auto"/>
      </w:divBdr>
    </w:div>
    <w:div w:id="1895433676">
      <w:bodyDiv w:val="1"/>
      <w:marLeft w:val="0"/>
      <w:marRight w:val="0"/>
      <w:marTop w:val="0"/>
      <w:marBottom w:val="0"/>
      <w:divBdr>
        <w:top w:val="none" w:sz="0" w:space="0" w:color="auto"/>
        <w:left w:val="none" w:sz="0" w:space="0" w:color="auto"/>
        <w:bottom w:val="none" w:sz="0" w:space="0" w:color="auto"/>
        <w:right w:val="none" w:sz="0" w:space="0" w:color="auto"/>
      </w:divBdr>
    </w:div>
    <w:div w:id="1904632606">
      <w:bodyDiv w:val="1"/>
      <w:marLeft w:val="0"/>
      <w:marRight w:val="0"/>
      <w:marTop w:val="0"/>
      <w:marBottom w:val="0"/>
      <w:divBdr>
        <w:top w:val="none" w:sz="0" w:space="0" w:color="auto"/>
        <w:left w:val="none" w:sz="0" w:space="0" w:color="auto"/>
        <w:bottom w:val="none" w:sz="0" w:space="0" w:color="auto"/>
        <w:right w:val="none" w:sz="0" w:space="0" w:color="auto"/>
      </w:divBdr>
    </w:div>
    <w:div w:id="1921787885">
      <w:bodyDiv w:val="1"/>
      <w:marLeft w:val="0"/>
      <w:marRight w:val="0"/>
      <w:marTop w:val="0"/>
      <w:marBottom w:val="0"/>
      <w:divBdr>
        <w:top w:val="none" w:sz="0" w:space="0" w:color="auto"/>
        <w:left w:val="none" w:sz="0" w:space="0" w:color="auto"/>
        <w:bottom w:val="none" w:sz="0" w:space="0" w:color="auto"/>
        <w:right w:val="none" w:sz="0" w:space="0" w:color="auto"/>
      </w:divBdr>
    </w:div>
    <w:div w:id="1925917881">
      <w:bodyDiv w:val="1"/>
      <w:marLeft w:val="0"/>
      <w:marRight w:val="0"/>
      <w:marTop w:val="0"/>
      <w:marBottom w:val="0"/>
      <w:divBdr>
        <w:top w:val="none" w:sz="0" w:space="0" w:color="auto"/>
        <w:left w:val="none" w:sz="0" w:space="0" w:color="auto"/>
        <w:bottom w:val="none" w:sz="0" w:space="0" w:color="auto"/>
        <w:right w:val="none" w:sz="0" w:space="0" w:color="auto"/>
      </w:divBdr>
    </w:div>
    <w:div w:id="1940261025">
      <w:bodyDiv w:val="1"/>
      <w:marLeft w:val="0"/>
      <w:marRight w:val="0"/>
      <w:marTop w:val="0"/>
      <w:marBottom w:val="0"/>
      <w:divBdr>
        <w:top w:val="none" w:sz="0" w:space="0" w:color="auto"/>
        <w:left w:val="none" w:sz="0" w:space="0" w:color="auto"/>
        <w:bottom w:val="none" w:sz="0" w:space="0" w:color="auto"/>
        <w:right w:val="none" w:sz="0" w:space="0" w:color="auto"/>
      </w:divBdr>
    </w:div>
    <w:div w:id="1957371886">
      <w:bodyDiv w:val="1"/>
      <w:marLeft w:val="0"/>
      <w:marRight w:val="0"/>
      <w:marTop w:val="0"/>
      <w:marBottom w:val="0"/>
      <w:divBdr>
        <w:top w:val="none" w:sz="0" w:space="0" w:color="auto"/>
        <w:left w:val="none" w:sz="0" w:space="0" w:color="auto"/>
        <w:bottom w:val="none" w:sz="0" w:space="0" w:color="auto"/>
        <w:right w:val="none" w:sz="0" w:space="0" w:color="auto"/>
      </w:divBdr>
    </w:div>
    <w:div w:id="1959947899">
      <w:bodyDiv w:val="1"/>
      <w:marLeft w:val="0"/>
      <w:marRight w:val="0"/>
      <w:marTop w:val="0"/>
      <w:marBottom w:val="0"/>
      <w:divBdr>
        <w:top w:val="none" w:sz="0" w:space="0" w:color="auto"/>
        <w:left w:val="none" w:sz="0" w:space="0" w:color="auto"/>
        <w:bottom w:val="none" w:sz="0" w:space="0" w:color="auto"/>
        <w:right w:val="none" w:sz="0" w:space="0" w:color="auto"/>
      </w:divBdr>
    </w:div>
    <w:div w:id="1994485344">
      <w:bodyDiv w:val="1"/>
      <w:marLeft w:val="0"/>
      <w:marRight w:val="0"/>
      <w:marTop w:val="0"/>
      <w:marBottom w:val="0"/>
      <w:divBdr>
        <w:top w:val="none" w:sz="0" w:space="0" w:color="auto"/>
        <w:left w:val="none" w:sz="0" w:space="0" w:color="auto"/>
        <w:bottom w:val="none" w:sz="0" w:space="0" w:color="auto"/>
        <w:right w:val="none" w:sz="0" w:space="0" w:color="auto"/>
      </w:divBdr>
    </w:div>
    <w:div w:id="19975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A809C-CEEC-4471-94A4-357C6A88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8444</Words>
  <Characters>48134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2020-06-23T02:54:00Z</cp:lastPrinted>
  <dcterms:created xsi:type="dcterms:W3CDTF">2024-09-16T11:48:00Z</dcterms:created>
  <dcterms:modified xsi:type="dcterms:W3CDTF">2024-09-16T11:48:00Z</dcterms:modified>
</cp:coreProperties>
</file>