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9"/>
        <w:gridCol w:w="3108"/>
      </w:tblGrid>
      <w:tr w:rsidR="009C04AA" w:rsidRPr="00A0655F" w:rsidTr="00B563E7">
        <w:trPr>
          <w:trHeight w:val="1464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04AA" w:rsidRPr="00670EC2" w:rsidRDefault="00670EC2" w:rsidP="00670EC2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4AA" w:rsidRPr="00A0655F" w:rsidRDefault="009C04AA" w:rsidP="009C3F3C">
            <w:pPr>
              <w:pStyle w:val="Style2"/>
              <w:widowControl/>
              <w:ind w:left="506"/>
              <w:rPr>
                <w:rFonts w:ascii="Times New Roman" w:hAnsi="Times New Roman"/>
                <w:b/>
                <w:sz w:val="20"/>
                <w:szCs w:val="20"/>
              </w:rPr>
            </w:pPr>
            <w:r w:rsidRPr="00A0655F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20F7481F" wp14:editId="49968156">
                  <wp:extent cx="1047750" cy="1123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4AA" w:rsidRPr="00127D06" w:rsidTr="00B563E7">
        <w:trPr>
          <w:trHeight w:val="54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4AA" w:rsidRPr="00127D06" w:rsidRDefault="009C04AA" w:rsidP="009C3F3C">
            <w:pPr>
              <w:ind w:firstLine="360"/>
              <w:rPr>
                <w:b w:val="0"/>
                <w:sz w:val="20"/>
                <w:szCs w:val="20"/>
                <w:lang w:val="en-US" w:eastAsia="en-US" w:bidi="en-US"/>
              </w:rPr>
            </w:pPr>
            <w:r w:rsidRPr="00127D06">
              <w:rPr>
                <w:b w:val="0"/>
                <w:sz w:val="20"/>
                <w:szCs w:val="20"/>
              </w:rPr>
              <w:t>_________________________________________________________________</w:t>
            </w:r>
          </w:p>
        </w:tc>
      </w:tr>
      <w:tr w:rsidR="009C04AA" w:rsidRPr="00127D06" w:rsidTr="00B563E7">
        <w:trPr>
          <w:trHeight w:val="266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AA" w:rsidRPr="00127D06" w:rsidRDefault="009C04AA" w:rsidP="00425BE9">
            <w:pPr>
              <w:ind w:firstLine="360"/>
              <w:jc w:val="center"/>
              <w:rPr>
                <w:b w:val="0"/>
                <w:sz w:val="20"/>
                <w:szCs w:val="20"/>
              </w:rPr>
            </w:pP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F723BB" w:rsidRPr="00127D06">
              <w:rPr>
                <w:b w:val="0"/>
                <w:sz w:val="20"/>
                <w:szCs w:val="20"/>
              </w:rPr>
              <w:t xml:space="preserve"> </w:t>
            </w:r>
            <w:r w:rsidR="007B59F2">
              <w:rPr>
                <w:b w:val="0"/>
                <w:sz w:val="20"/>
                <w:szCs w:val="20"/>
              </w:rPr>
              <w:t>02</w:t>
            </w:r>
            <w:r w:rsidR="00870DCF">
              <w:rPr>
                <w:b w:val="0"/>
                <w:sz w:val="20"/>
                <w:szCs w:val="20"/>
              </w:rPr>
              <w:t xml:space="preserve"> </w:t>
            </w:r>
            <w:r w:rsidR="007B59F2">
              <w:rPr>
                <w:b w:val="0"/>
                <w:sz w:val="20"/>
                <w:szCs w:val="20"/>
              </w:rPr>
              <w:t>сентября</w:t>
            </w:r>
            <w:r w:rsidR="00F74D44" w:rsidRPr="00127D06">
              <w:rPr>
                <w:b w:val="0"/>
                <w:sz w:val="20"/>
                <w:szCs w:val="20"/>
              </w:rPr>
              <w:t xml:space="preserve"> </w:t>
            </w:r>
            <w:r w:rsidRPr="00127D06">
              <w:rPr>
                <w:b w:val="0"/>
                <w:sz w:val="20"/>
                <w:szCs w:val="20"/>
              </w:rPr>
              <w:t>20</w:t>
            </w:r>
            <w:r w:rsidR="001B6F75" w:rsidRPr="00127D06">
              <w:rPr>
                <w:b w:val="0"/>
                <w:sz w:val="20"/>
                <w:szCs w:val="20"/>
              </w:rPr>
              <w:t>2</w:t>
            </w:r>
            <w:r w:rsidR="00DD60AC">
              <w:rPr>
                <w:b w:val="0"/>
                <w:sz w:val="20"/>
                <w:szCs w:val="20"/>
              </w:rPr>
              <w:t>4</w:t>
            </w:r>
            <w:r w:rsidRPr="00127D06">
              <w:rPr>
                <w:b w:val="0"/>
                <w:sz w:val="20"/>
                <w:szCs w:val="20"/>
              </w:rPr>
              <w:t xml:space="preserve"> г.                   </w:t>
            </w: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A565C9" w:rsidRPr="00127D06">
              <w:rPr>
                <w:b w:val="0"/>
                <w:sz w:val="20"/>
                <w:szCs w:val="20"/>
              </w:rPr>
              <w:t xml:space="preserve">  № </w:t>
            </w:r>
            <w:r w:rsidR="00D9461E">
              <w:rPr>
                <w:b w:val="0"/>
                <w:sz w:val="20"/>
                <w:szCs w:val="20"/>
              </w:rPr>
              <w:t>4</w:t>
            </w:r>
            <w:r w:rsidR="007B59F2">
              <w:rPr>
                <w:b w:val="0"/>
                <w:sz w:val="20"/>
                <w:szCs w:val="20"/>
              </w:rPr>
              <w:t>4</w:t>
            </w:r>
            <w:r w:rsidRPr="00127D06">
              <w:rPr>
                <w:b w:val="0"/>
                <w:sz w:val="20"/>
                <w:szCs w:val="20"/>
              </w:rPr>
              <w:t xml:space="preserve"> (1) (Муромцево)</w:t>
            </w:r>
          </w:p>
        </w:tc>
      </w:tr>
    </w:tbl>
    <w:p w:rsidR="007B59F2" w:rsidRPr="007B59F2" w:rsidRDefault="007B59F2" w:rsidP="007B59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59F2">
        <w:rPr>
          <w:b w:val="0"/>
          <w:noProof/>
          <w:sz w:val="24"/>
          <w:szCs w:val="24"/>
        </w:rPr>
        <w:drawing>
          <wp:inline distT="0" distB="0" distL="0" distR="0" wp14:anchorId="2DECA34C" wp14:editId="6A417964">
            <wp:extent cx="657225" cy="819150"/>
            <wp:effectExtent l="0" t="0" r="9525" b="0"/>
            <wp:docPr id="2" name="Рисунок 2" descr="Описание: Муромцевское Г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Муромцевское ГП_ПП-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9F2" w:rsidRPr="007B59F2" w:rsidRDefault="007B59F2" w:rsidP="007B59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59F2">
        <w:rPr>
          <w:sz w:val="28"/>
          <w:szCs w:val="28"/>
        </w:rPr>
        <w:t>АДМИНИСТРАЦИЯ МУРОМЦЕВСКОГО ГОРОДСКОГО ПОСЕЛЕНИЯ</w:t>
      </w:r>
    </w:p>
    <w:p w:rsidR="007B59F2" w:rsidRPr="007B59F2" w:rsidRDefault="007B59F2" w:rsidP="007B59F2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7B59F2">
        <w:rPr>
          <w:b w:val="0"/>
          <w:sz w:val="28"/>
          <w:szCs w:val="28"/>
        </w:rPr>
        <w:t>МУРОМЦЕВСКОГО МУНИЦИПАЛЬНОГО РАЙОНА</w:t>
      </w:r>
    </w:p>
    <w:p w:rsidR="007B59F2" w:rsidRPr="007B59F2" w:rsidRDefault="007B59F2" w:rsidP="007B59F2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7B59F2">
        <w:rPr>
          <w:b w:val="0"/>
          <w:sz w:val="28"/>
          <w:szCs w:val="28"/>
        </w:rPr>
        <w:t>Омской области</w:t>
      </w:r>
    </w:p>
    <w:p w:rsidR="007B59F2" w:rsidRPr="007B59F2" w:rsidRDefault="007B59F2" w:rsidP="007B59F2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</w:p>
    <w:p w:rsidR="007B59F2" w:rsidRPr="007B59F2" w:rsidRDefault="007B59F2" w:rsidP="007B59F2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  <w:proofErr w:type="gramStart"/>
      <w:r w:rsidRPr="007B59F2">
        <w:rPr>
          <w:sz w:val="40"/>
          <w:szCs w:val="40"/>
        </w:rPr>
        <w:t>П</w:t>
      </w:r>
      <w:proofErr w:type="gramEnd"/>
      <w:r w:rsidRPr="007B59F2">
        <w:rPr>
          <w:sz w:val="40"/>
          <w:szCs w:val="40"/>
        </w:rPr>
        <w:t xml:space="preserve"> О С Т А Н О В Л Е Н И Е</w:t>
      </w:r>
    </w:p>
    <w:p w:rsidR="007B59F2" w:rsidRPr="007B59F2" w:rsidRDefault="007B59F2" w:rsidP="007B59F2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7B59F2" w:rsidRPr="007B59F2" w:rsidRDefault="007B59F2" w:rsidP="007B59F2">
      <w:pPr>
        <w:tabs>
          <w:tab w:val="left" w:pos="6521"/>
        </w:tabs>
        <w:jc w:val="center"/>
        <w:rPr>
          <w:sz w:val="28"/>
          <w:szCs w:val="28"/>
        </w:rPr>
      </w:pPr>
      <w:r w:rsidRPr="007B59F2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AE8E9" wp14:editId="25262EF4">
                <wp:simplePos x="0" y="0"/>
                <wp:positionH relativeFrom="column">
                  <wp:posOffset>283845</wp:posOffset>
                </wp:positionH>
                <wp:positionV relativeFrom="paragraph">
                  <wp:posOffset>158115</wp:posOffset>
                </wp:positionV>
                <wp:extent cx="5760720" cy="635"/>
                <wp:effectExtent l="0" t="0" r="11430" b="3746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2.45pt" to="475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7B59F2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4074E" wp14:editId="7AF90BCE">
                <wp:simplePos x="0" y="0"/>
                <wp:positionH relativeFrom="column">
                  <wp:posOffset>283845</wp:posOffset>
                </wp:positionH>
                <wp:positionV relativeFrom="paragraph">
                  <wp:posOffset>81915</wp:posOffset>
                </wp:positionV>
                <wp:extent cx="5760720" cy="635"/>
                <wp:effectExtent l="0" t="19050" r="11430" b="5651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6.45pt" to="475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" strokeweight="4pt">
                <v:stroke startarrowwidth="narrow" startarrowlength="short" endarrowwidth="narrow" endarrowlength="short"/>
              </v:line>
            </w:pict>
          </mc:Fallback>
        </mc:AlternateContent>
      </w:r>
      <w:r w:rsidRPr="007B59F2">
        <w:rPr>
          <w:sz w:val="28"/>
          <w:szCs w:val="28"/>
        </w:rPr>
        <w:t xml:space="preserve"> </w:t>
      </w:r>
    </w:p>
    <w:p w:rsidR="007B59F2" w:rsidRPr="007B59F2" w:rsidRDefault="007B59F2" w:rsidP="007B59F2">
      <w:pPr>
        <w:jc w:val="both"/>
        <w:rPr>
          <w:b w:val="0"/>
          <w:sz w:val="28"/>
          <w:szCs w:val="28"/>
        </w:rPr>
      </w:pPr>
      <w:r w:rsidRPr="007B59F2">
        <w:rPr>
          <w:b w:val="0"/>
          <w:sz w:val="28"/>
          <w:szCs w:val="28"/>
        </w:rPr>
        <w:t>02.09.2024 № 124-п</w:t>
      </w:r>
      <w:r w:rsidRPr="007B59F2">
        <w:rPr>
          <w:b w:val="0"/>
          <w:sz w:val="28"/>
          <w:szCs w:val="28"/>
        </w:rPr>
        <w:tab/>
      </w:r>
      <w:r w:rsidRPr="007B59F2">
        <w:rPr>
          <w:b w:val="0"/>
          <w:sz w:val="28"/>
          <w:szCs w:val="28"/>
        </w:rPr>
        <w:tab/>
      </w:r>
      <w:r w:rsidRPr="007B59F2">
        <w:rPr>
          <w:b w:val="0"/>
          <w:sz w:val="28"/>
          <w:szCs w:val="28"/>
        </w:rPr>
        <w:tab/>
        <w:t xml:space="preserve">                         </w:t>
      </w:r>
    </w:p>
    <w:p w:rsidR="007B59F2" w:rsidRPr="007B59F2" w:rsidRDefault="007B59F2" w:rsidP="007B59F2">
      <w:pPr>
        <w:jc w:val="both"/>
        <w:rPr>
          <w:b w:val="0"/>
          <w:sz w:val="28"/>
          <w:szCs w:val="28"/>
        </w:rPr>
      </w:pPr>
      <w:proofErr w:type="spellStart"/>
      <w:r w:rsidRPr="007B59F2">
        <w:rPr>
          <w:b w:val="0"/>
          <w:sz w:val="28"/>
          <w:szCs w:val="28"/>
        </w:rPr>
        <w:t>р.п</w:t>
      </w:r>
      <w:proofErr w:type="spellEnd"/>
      <w:r w:rsidRPr="007B59F2">
        <w:rPr>
          <w:b w:val="0"/>
          <w:sz w:val="28"/>
          <w:szCs w:val="28"/>
        </w:rPr>
        <w:t>. Муромцево</w:t>
      </w:r>
    </w:p>
    <w:p w:rsidR="007B59F2" w:rsidRPr="007B59F2" w:rsidRDefault="007B59F2" w:rsidP="007B59F2">
      <w:pPr>
        <w:suppressAutoHyphens/>
        <w:autoSpaceDE w:val="0"/>
        <w:ind w:right="3684"/>
        <w:jc w:val="both"/>
        <w:rPr>
          <w:b w:val="0"/>
          <w:bCs/>
          <w:color w:val="00000A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387"/>
      </w:tblGrid>
      <w:tr w:rsidR="007B59F2" w:rsidRPr="007B59F2" w:rsidTr="0057077B">
        <w:tc>
          <w:tcPr>
            <w:tcW w:w="5387" w:type="dxa"/>
          </w:tcPr>
          <w:p w:rsidR="007B59F2" w:rsidRPr="007B59F2" w:rsidRDefault="007B59F2" w:rsidP="007B59F2">
            <w:pPr>
              <w:jc w:val="both"/>
              <w:rPr>
                <w:rFonts w:eastAsia="Courier New"/>
                <w:b w:val="0"/>
                <w:color w:val="000000"/>
                <w:sz w:val="28"/>
                <w:szCs w:val="28"/>
              </w:rPr>
            </w:pPr>
            <w:r w:rsidRPr="007B59F2">
              <w:rPr>
                <w:b w:val="0"/>
                <w:sz w:val="28"/>
                <w:szCs w:val="28"/>
              </w:rPr>
              <w:t>О внесении изменений в постановление Администрации Муромцевского городского поселения Муромцевского муниципального района Омской области от 24.08.2023 № 102-п «</w:t>
            </w:r>
            <w:r w:rsidRPr="007B59F2">
              <w:rPr>
                <w:rFonts w:eastAsia="Courier New"/>
                <w:b w:val="0"/>
                <w:color w:val="000000"/>
                <w:sz w:val="28"/>
                <w:szCs w:val="28"/>
              </w:rPr>
              <w:t>Об утверждении Административного регламента предоставления государственной (муниципальной)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      </w:r>
          </w:p>
          <w:p w:rsidR="007B59F2" w:rsidRPr="007B59F2" w:rsidRDefault="007B59F2" w:rsidP="007B59F2">
            <w:pPr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7B59F2" w:rsidRPr="007B59F2" w:rsidRDefault="007B59F2" w:rsidP="007B59F2">
      <w:pPr>
        <w:autoSpaceDE w:val="0"/>
        <w:autoSpaceDN w:val="0"/>
        <w:adjustRightInd w:val="0"/>
        <w:ind w:right="-22" w:firstLine="540"/>
        <w:jc w:val="both"/>
        <w:rPr>
          <w:b w:val="0"/>
          <w:sz w:val="28"/>
          <w:szCs w:val="28"/>
        </w:rPr>
      </w:pPr>
    </w:p>
    <w:p w:rsidR="007B59F2" w:rsidRPr="007B59F2" w:rsidRDefault="007B59F2" w:rsidP="007B59F2">
      <w:pPr>
        <w:autoSpaceDE w:val="0"/>
        <w:autoSpaceDN w:val="0"/>
        <w:adjustRightInd w:val="0"/>
        <w:ind w:right="-22" w:firstLine="851"/>
        <w:jc w:val="both"/>
        <w:rPr>
          <w:b w:val="0"/>
          <w:color w:val="000000"/>
          <w:sz w:val="28"/>
          <w:szCs w:val="28"/>
        </w:rPr>
      </w:pPr>
      <w:r w:rsidRPr="007B59F2">
        <w:rPr>
          <w:b w:val="0"/>
          <w:sz w:val="28"/>
          <w:szCs w:val="28"/>
        </w:rPr>
        <w:t xml:space="preserve">Рассмотрев протест прокурора Муромцевского района от 18.04.2024 № 7-02-2024/Прдп199-24-20520023, в соответствии с </w:t>
      </w:r>
      <w:r w:rsidRPr="007B59F2">
        <w:rPr>
          <w:b w:val="0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руководствуясь Уставом Муромцевского городского поселения, Администрация Муромцевского городского поселения Муромцевского муниципального района Омской области ПОСТАНОВЛЯЕТ:</w:t>
      </w:r>
    </w:p>
    <w:p w:rsidR="007B59F2" w:rsidRPr="007B59F2" w:rsidRDefault="007B59F2" w:rsidP="007B59F2">
      <w:pPr>
        <w:autoSpaceDE w:val="0"/>
        <w:autoSpaceDN w:val="0"/>
        <w:adjustRightInd w:val="0"/>
        <w:ind w:firstLine="851"/>
        <w:jc w:val="both"/>
        <w:rPr>
          <w:b w:val="0"/>
          <w:sz w:val="28"/>
          <w:szCs w:val="28"/>
        </w:rPr>
      </w:pPr>
      <w:r w:rsidRPr="007B59F2">
        <w:rPr>
          <w:b w:val="0"/>
          <w:sz w:val="28"/>
          <w:szCs w:val="28"/>
        </w:rPr>
        <w:t>1. В приложение к постановлению Администрации Муромцевского городского поселения от 24.08.2023 № 102-п «</w:t>
      </w:r>
      <w:r w:rsidRPr="007B59F2">
        <w:rPr>
          <w:rFonts w:eastAsia="Courier New"/>
          <w:b w:val="0"/>
          <w:color w:val="000000"/>
          <w:sz w:val="28"/>
          <w:szCs w:val="28"/>
        </w:rPr>
        <w:t xml:space="preserve">Об утверждении </w:t>
      </w:r>
      <w:r w:rsidRPr="007B59F2">
        <w:rPr>
          <w:rFonts w:eastAsia="Courier New"/>
          <w:b w:val="0"/>
          <w:color w:val="000000"/>
          <w:sz w:val="28"/>
          <w:szCs w:val="28"/>
        </w:rPr>
        <w:lastRenderedPageBreak/>
        <w:t xml:space="preserve">Административного регламента предоставления государственной (муниципальной)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</w:t>
      </w:r>
      <w:r w:rsidRPr="007B59F2">
        <w:rPr>
          <w:b w:val="0"/>
          <w:sz w:val="28"/>
          <w:szCs w:val="28"/>
        </w:rPr>
        <w:t>внести следующие изменения:</w:t>
      </w:r>
    </w:p>
    <w:p w:rsidR="007B59F2" w:rsidRPr="007B59F2" w:rsidRDefault="007B59F2" w:rsidP="007B59F2">
      <w:pPr>
        <w:autoSpaceDE w:val="0"/>
        <w:autoSpaceDN w:val="0"/>
        <w:adjustRightInd w:val="0"/>
        <w:ind w:right="-22" w:firstLine="851"/>
        <w:jc w:val="both"/>
        <w:rPr>
          <w:b w:val="0"/>
          <w:sz w:val="28"/>
          <w:szCs w:val="28"/>
        </w:rPr>
      </w:pPr>
      <w:r w:rsidRPr="007B59F2">
        <w:rPr>
          <w:b w:val="0"/>
          <w:sz w:val="28"/>
          <w:szCs w:val="28"/>
        </w:rPr>
        <w:t xml:space="preserve">1. </w:t>
      </w:r>
      <w:proofErr w:type="gramStart"/>
      <w:r w:rsidRPr="007B59F2">
        <w:rPr>
          <w:b w:val="0"/>
          <w:sz w:val="28"/>
          <w:szCs w:val="28"/>
        </w:rPr>
        <w:t>Пункт 2.19.8 административного регламента изложить в следующей редакции: «2.9.18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</w:t>
      </w:r>
      <w:proofErr w:type="gramEnd"/>
      <w:r w:rsidRPr="007B59F2">
        <w:rPr>
          <w:b w:val="0"/>
          <w:sz w:val="28"/>
          <w:szCs w:val="28"/>
        </w:rPr>
        <w:t xml:space="preserve">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 w:rsidRPr="007B59F2">
        <w:rPr>
          <w:b w:val="0"/>
          <w:color w:val="000000"/>
          <w:sz w:val="28"/>
          <w:szCs w:val="28"/>
          <w:shd w:val="clear" w:color="auto" w:fill="FFFFFF"/>
        </w:rPr>
        <w:t>»</w:t>
      </w:r>
      <w:r w:rsidRPr="007B59F2">
        <w:rPr>
          <w:b w:val="0"/>
          <w:sz w:val="28"/>
          <w:szCs w:val="28"/>
        </w:rPr>
        <w:t>.</w:t>
      </w:r>
    </w:p>
    <w:p w:rsidR="007B59F2" w:rsidRPr="007B59F2" w:rsidRDefault="007B59F2" w:rsidP="007B59F2">
      <w:pPr>
        <w:autoSpaceDE w:val="0"/>
        <w:autoSpaceDN w:val="0"/>
        <w:adjustRightInd w:val="0"/>
        <w:ind w:firstLine="539"/>
        <w:jc w:val="both"/>
        <w:rPr>
          <w:b w:val="0"/>
          <w:sz w:val="28"/>
          <w:szCs w:val="28"/>
        </w:rPr>
      </w:pPr>
      <w:r w:rsidRPr="007B59F2">
        <w:rPr>
          <w:b w:val="0"/>
          <w:sz w:val="28"/>
          <w:szCs w:val="28"/>
        </w:rPr>
        <w:tab/>
        <w:t>2.</w:t>
      </w:r>
      <w:r w:rsidRPr="007B59F2">
        <w:rPr>
          <w:b w:val="0"/>
          <w:sz w:val="28"/>
          <w:szCs w:val="28"/>
        </w:rPr>
        <w:tab/>
      </w:r>
      <w:r w:rsidRPr="007B59F2">
        <w:rPr>
          <w:b w:val="0"/>
          <w:color w:val="00000A"/>
          <w:sz w:val="28"/>
          <w:szCs w:val="28"/>
          <w:lang w:eastAsia="ar-SA"/>
        </w:rPr>
        <w:t>Опубликовать настоящее постановление в печатном средстве массовой информации «Муниципальный вестник Муромцевского городского поселения Муромцевского муниципального района Омской области» и обеспечить его размещение на официальном сайте Администрации Муромцевского городского поселения Муромцевского муниципального района в сети «Интернет».</w:t>
      </w:r>
    </w:p>
    <w:p w:rsidR="007B59F2" w:rsidRPr="007B59F2" w:rsidRDefault="007B59F2" w:rsidP="007B59F2">
      <w:pPr>
        <w:autoSpaceDE w:val="0"/>
        <w:autoSpaceDN w:val="0"/>
        <w:adjustRightInd w:val="0"/>
        <w:ind w:firstLine="539"/>
        <w:jc w:val="both"/>
        <w:rPr>
          <w:b w:val="0"/>
          <w:sz w:val="28"/>
          <w:szCs w:val="28"/>
        </w:rPr>
      </w:pPr>
      <w:r w:rsidRPr="007B59F2">
        <w:rPr>
          <w:rFonts w:eastAsia="Calibri"/>
          <w:b w:val="0"/>
          <w:sz w:val="28"/>
          <w:szCs w:val="28"/>
        </w:rPr>
        <w:t>3.</w:t>
      </w:r>
      <w:r w:rsidRPr="007B59F2">
        <w:rPr>
          <w:rFonts w:eastAsia="Calibri"/>
          <w:b w:val="0"/>
          <w:sz w:val="28"/>
          <w:szCs w:val="28"/>
        </w:rPr>
        <w:tab/>
        <w:t>Настоящее постановление вступает в силу с момента его официального опубликования.</w:t>
      </w:r>
    </w:p>
    <w:p w:rsidR="007B59F2" w:rsidRPr="007B59F2" w:rsidRDefault="007B59F2" w:rsidP="007B59F2">
      <w:pPr>
        <w:suppressAutoHyphens/>
        <w:autoSpaceDE w:val="0"/>
        <w:ind w:right="3684"/>
        <w:jc w:val="both"/>
        <w:rPr>
          <w:b w:val="0"/>
          <w:color w:val="00000A"/>
          <w:sz w:val="28"/>
          <w:szCs w:val="28"/>
          <w:lang w:eastAsia="ar-SA"/>
        </w:rPr>
      </w:pPr>
    </w:p>
    <w:p w:rsidR="007B59F2" w:rsidRPr="007B59F2" w:rsidRDefault="007B59F2" w:rsidP="007B59F2">
      <w:pPr>
        <w:rPr>
          <w:b w:val="0"/>
          <w:color w:val="00000A"/>
          <w:sz w:val="28"/>
          <w:szCs w:val="28"/>
          <w:lang w:eastAsia="ar-SA"/>
        </w:rPr>
      </w:pPr>
    </w:p>
    <w:p w:rsidR="007B59F2" w:rsidRPr="007B59F2" w:rsidRDefault="007B59F2" w:rsidP="007B59F2">
      <w:pPr>
        <w:jc w:val="both"/>
        <w:rPr>
          <w:b w:val="0"/>
          <w:color w:val="00000A"/>
          <w:sz w:val="28"/>
          <w:szCs w:val="28"/>
          <w:lang w:eastAsia="ar-SA"/>
        </w:rPr>
      </w:pPr>
    </w:p>
    <w:tbl>
      <w:tblPr>
        <w:tblStyle w:val="3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B59F2" w:rsidRPr="007B59F2" w:rsidTr="0057077B">
        <w:tc>
          <w:tcPr>
            <w:tcW w:w="5068" w:type="dxa"/>
          </w:tcPr>
          <w:p w:rsidR="007B59F2" w:rsidRPr="007B59F2" w:rsidRDefault="007B59F2" w:rsidP="007B59F2">
            <w:pPr>
              <w:tabs>
                <w:tab w:val="left" w:pos="5625"/>
              </w:tabs>
              <w:ind w:right="-6"/>
              <w:rPr>
                <w:b w:val="0"/>
                <w:color w:val="00000A"/>
                <w:sz w:val="28"/>
                <w:szCs w:val="28"/>
                <w:lang w:eastAsia="ar-SA"/>
              </w:rPr>
            </w:pPr>
            <w:r w:rsidRPr="007B59F2">
              <w:rPr>
                <w:b w:val="0"/>
                <w:color w:val="00000A"/>
                <w:sz w:val="28"/>
                <w:szCs w:val="28"/>
                <w:lang w:eastAsia="ar-SA"/>
              </w:rPr>
              <w:t xml:space="preserve">Глава Муромцевского </w:t>
            </w:r>
          </w:p>
          <w:p w:rsidR="007B59F2" w:rsidRPr="007B59F2" w:rsidRDefault="007B59F2" w:rsidP="007B59F2">
            <w:pPr>
              <w:tabs>
                <w:tab w:val="left" w:pos="5625"/>
              </w:tabs>
              <w:ind w:right="-6"/>
              <w:rPr>
                <w:b w:val="0"/>
                <w:color w:val="00000A"/>
                <w:sz w:val="28"/>
                <w:szCs w:val="28"/>
                <w:lang w:eastAsia="ar-SA"/>
              </w:rPr>
            </w:pPr>
            <w:r w:rsidRPr="007B59F2">
              <w:rPr>
                <w:b w:val="0"/>
                <w:color w:val="00000A"/>
                <w:sz w:val="28"/>
                <w:szCs w:val="28"/>
                <w:lang w:eastAsia="ar-SA"/>
              </w:rPr>
              <w:t>городского поселения</w:t>
            </w:r>
          </w:p>
        </w:tc>
        <w:tc>
          <w:tcPr>
            <w:tcW w:w="5069" w:type="dxa"/>
          </w:tcPr>
          <w:p w:rsidR="007B59F2" w:rsidRPr="007B59F2" w:rsidRDefault="007B59F2" w:rsidP="007B59F2">
            <w:pPr>
              <w:tabs>
                <w:tab w:val="left" w:pos="5625"/>
              </w:tabs>
              <w:ind w:right="-6"/>
              <w:jc w:val="right"/>
              <w:rPr>
                <w:b w:val="0"/>
                <w:color w:val="00000A"/>
                <w:sz w:val="28"/>
                <w:szCs w:val="28"/>
                <w:lang w:eastAsia="ar-SA"/>
              </w:rPr>
            </w:pPr>
          </w:p>
          <w:p w:rsidR="007B59F2" w:rsidRPr="007B59F2" w:rsidRDefault="007B59F2" w:rsidP="007B59F2">
            <w:pPr>
              <w:tabs>
                <w:tab w:val="left" w:pos="5625"/>
              </w:tabs>
              <w:ind w:right="-6"/>
              <w:jc w:val="right"/>
              <w:rPr>
                <w:b w:val="0"/>
                <w:color w:val="00000A"/>
                <w:sz w:val="28"/>
                <w:szCs w:val="28"/>
                <w:lang w:eastAsia="ar-SA"/>
              </w:rPr>
            </w:pPr>
            <w:r w:rsidRPr="007B59F2">
              <w:rPr>
                <w:b w:val="0"/>
                <w:color w:val="00000A"/>
                <w:sz w:val="28"/>
                <w:szCs w:val="28"/>
                <w:lang w:eastAsia="ar-SA"/>
              </w:rPr>
              <w:t xml:space="preserve">Ф.А. </w:t>
            </w:r>
            <w:proofErr w:type="spellStart"/>
            <w:r w:rsidRPr="007B59F2">
              <w:rPr>
                <w:b w:val="0"/>
                <w:color w:val="00000A"/>
                <w:sz w:val="28"/>
                <w:szCs w:val="28"/>
                <w:lang w:eastAsia="ar-SA"/>
              </w:rPr>
              <w:t>Горбанин</w:t>
            </w:r>
            <w:proofErr w:type="spellEnd"/>
          </w:p>
          <w:p w:rsidR="007B59F2" w:rsidRPr="007B59F2" w:rsidRDefault="007B59F2" w:rsidP="007B59F2">
            <w:pPr>
              <w:tabs>
                <w:tab w:val="left" w:pos="5625"/>
              </w:tabs>
              <w:ind w:right="-6"/>
              <w:jc w:val="right"/>
              <w:rPr>
                <w:b w:val="0"/>
                <w:color w:val="00000A"/>
                <w:sz w:val="28"/>
                <w:szCs w:val="28"/>
                <w:lang w:eastAsia="ar-SA"/>
              </w:rPr>
            </w:pPr>
          </w:p>
        </w:tc>
      </w:tr>
    </w:tbl>
    <w:p w:rsidR="007B59F2" w:rsidRDefault="007B59F2" w:rsidP="00A716AD">
      <w:pPr>
        <w:jc w:val="right"/>
        <w:rPr>
          <w:b w:val="0"/>
          <w:sz w:val="24"/>
          <w:szCs w:val="28"/>
        </w:rPr>
      </w:pPr>
    </w:p>
    <w:p w:rsidR="007B59F2" w:rsidRPr="007B59F2" w:rsidRDefault="007B59F2" w:rsidP="007B59F2">
      <w:pPr>
        <w:rPr>
          <w:sz w:val="24"/>
          <w:szCs w:val="28"/>
        </w:rPr>
      </w:pPr>
    </w:p>
    <w:p w:rsidR="007B59F2" w:rsidRPr="007B59F2" w:rsidRDefault="007B59F2" w:rsidP="007B59F2">
      <w:pPr>
        <w:rPr>
          <w:sz w:val="24"/>
          <w:szCs w:val="28"/>
        </w:rPr>
      </w:pPr>
    </w:p>
    <w:p w:rsidR="007B59F2" w:rsidRPr="007B59F2" w:rsidRDefault="007B59F2" w:rsidP="007B59F2">
      <w:pPr>
        <w:rPr>
          <w:sz w:val="24"/>
          <w:szCs w:val="28"/>
        </w:rPr>
      </w:pPr>
    </w:p>
    <w:p w:rsidR="007B59F2" w:rsidRPr="007B59F2" w:rsidRDefault="007B59F2" w:rsidP="007B59F2">
      <w:pPr>
        <w:rPr>
          <w:sz w:val="24"/>
          <w:szCs w:val="28"/>
        </w:rPr>
      </w:pPr>
    </w:p>
    <w:p w:rsidR="007B59F2" w:rsidRPr="007B59F2" w:rsidRDefault="007B59F2" w:rsidP="007B59F2">
      <w:pPr>
        <w:rPr>
          <w:sz w:val="24"/>
          <w:szCs w:val="28"/>
        </w:rPr>
      </w:pPr>
    </w:p>
    <w:p w:rsidR="007B59F2" w:rsidRPr="007B59F2" w:rsidRDefault="007B59F2" w:rsidP="007B59F2">
      <w:pPr>
        <w:rPr>
          <w:sz w:val="24"/>
          <w:szCs w:val="28"/>
        </w:rPr>
      </w:pPr>
    </w:p>
    <w:p w:rsidR="007B59F2" w:rsidRPr="007B59F2" w:rsidRDefault="007B59F2" w:rsidP="007B59F2">
      <w:pPr>
        <w:rPr>
          <w:sz w:val="24"/>
          <w:szCs w:val="28"/>
        </w:rPr>
      </w:pPr>
    </w:p>
    <w:p w:rsidR="007B59F2" w:rsidRPr="007B59F2" w:rsidRDefault="007B59F2" w:rsidP="007B59F2">
      <w:pPr>
        <w:rPr>
          <w:sz w:val="24"/>
          <w:szCs w:val="28"/>
        </w:rPr>
      </w:pPr>
    </w:p>
    <w:p w:rsidR="007B59F2" w:rsidRPr="007B59F2" w:rsidRDefault="007B59F2" w:rsidP="007B59F2">
      <w:pPr>
        <w:rPr>
          <w:sz w:val="24"/>
          <w:szCs w:val="28"/>
        </w:rPr>
      </w:pPr>
    </w:p>
    <w:p w:rsidR="007B59F2" w:rsidRDefault="007B59F2" w:rsidP="007B59F2">
      <w:pPr>
        <w:rPr>
          <w:sz w:val="24"/>
          <w:szCs w:val="28"/>
        </w:rPr>
      </w:pPr>
    </w:p>
    <w:p w:rsidR="00A716AD" w:rsidRDefault="007B59F2" w:rsidP="007B59F2">
      <w:pPr>
        <w:tabs>
          <w:tab w:val="left" w:pos="490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p w:rsidR="007B59F2" w:rsidRDefault="007B59F2" w:rsidP="007B59F2">
      <w:pPr>
        <w:tabs>
          <w:tab w:val="left" w:pos="490"/>
        </w:tabs>
        <w:rPr>
          <w:sz w:val="24"/>
          <w:szCs w:val="28"/>
        </w:rPr>
      </w:pPr>
    </w:p>
    <w:p w:rsidR="007B59F2" w:rsidRDefault="007B59F2" w:rsidP="007B59F2">
      <w:pPr>
        <w:tabs>
          <w:tab w:val="left" w:pos="490"/>
        </w:tabs>
        <w:rPr>
          <w:sz w:val="24"/>
          <w:szCs w:val="28"/>
        </w:rPr>
      </w:pPr>
    </w:p>
    <w:p w:rsidR="007B59F2" w:rsidRDefault="007B59F2" w:rsidP="007B59F2">
      <w:pPr>
        <w:tabs>
          <w:tab w:val="left" w:pos="490"/>
        </w:tabs>
        <w:rPr>
          <w:sz w:val="24"/>
          <w:szCs w:val="28"/>
        </w:rPr>
      </w:pPr>
    </w:p>
    <w:p w:rsidR="007B59F2" w:rsidRDefault="007B59F2" w:rsidP="007B59F2">
      <w:pPr>
        <w:tabs>
          <w:tab w:val="left" w:pos="490"/>
        </w:tabs>
        <w:rPr>
          <w:sz w:val="24"/>
          <w:szCs w:val="28"/>
        </w:rPr>
      </w:pPr>
    </w:p>
    <w:p w:rsidR="007B59F2" w:rsidRDefault="007B59F2" w:rsidP="007B59F2">
      <w:pPr>
        <w:tabs>
          <w:tab w:val="left" w:pos="490"/>
        </w:tabs>
        <w:rPr>
          <w:sz w:val="24"/>
          <w:szCs w:val="28"/>
        </w:rPr>
      </w:pPr>
    </w:p>
    <w:p w:rsidR="007B59F2" w:rsidRDefault="007B59F2" w:rsidP="007B59F2">
      <w:pPr>
        <w:tabs>
          <w:tab w:val="left" w:pos="490"/>
        </w:tabs>
        <w:rPr>
          <w:sz w:val="24"/>
          <w:szCs w:val="28"/>
        </w:rPr>
      </w:pPr>
    </w:p>
    <w:p w:rsidR="007B59F2" w:rsidRDefault="007B59F2" w:rsidP="007B59F2">
      <w:pPr>
        <w:tabs>
          <w:tab w:val="left" w:pos="490"/>
        </w:tabs>
        <w:rPr>
          <w:sz w:val="24"/>
          <w:szCs w:val="28"/>
        </w:rPr>
      </w:pPr>
    </w:p>
    <w:tbl>
      <w:tblPr>
        <w:tblW w:w="964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B59F2" w:rsidRPr="007B59F2" w:rsidTr="0057077B">
        <w:trPr>
          <w:trHeight w:val="4253"/>
        </w:trPr>
        <w:tc>
          <w:tcPr>
            <w:tcW w:w="9640" w:type="dxa"/>
          </w:tcPr>
          <w:p w:rsidR="007B59F2" w:rsidRPr="007B59F2" w:rsidRDefault="007B59F2" w:rsidP="007B59F2">
            <w:pPr>
              <w:jc w:val="center"/>
              <w:rPr>
                <w:b w:val="0"/>
                <w:sz w:val="20"/>
                <w:szCs w:val="20"/>
              </w:rPr>
            </w:pPr>
            <w:r w:rsidRPr="007B59F2">
              <w:rPr>
                <w:b w:val="0"/>
                <w:noProof/>
                <w:sz w:val="20"/>
                <w:szCs w:val="20"/>
              </w:rPr>
              <w:lastRenderedPageBreak/>
              <w:drawing>
                <wp:inline distT="0" distB="0" distL="0" distR="0" wp14:anchorId="69AF23CC" wp14:editId="7EFD408B">
                  <wp:extent cx="447675" cy="571500"/>
                  <wp:effectExtent l="0" t="0" r="0" b="0"/>
                  <wp:docPr id="5" name="Рисунок 5" descr="murom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rom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00A651"/>
                              </a:clrFrom>
                              <a:clrTo>
                                <a:srgbClr val="00A651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9F2" w:rsidRPr="007B59F2" w:rsidRDefault="007B59F2" w:rsidP="007B59F2">
            <w:pPr>
              <w:jc w:val="center"/>
              <w:rPr>
                <w:sz w:val="20"/>
                <w:szCs w:val="20"/>
              </w:rPr>
            </w:pPr>
          </w:p>
          <w:p w:rsidR="007B59F2" w:rsidRPr="007B59F2" w:rsidRDefault="007B59F2" w:rsidP="007B59F2">
            <w:pPr>
              <w:ind w:left="-496"/>
              <w:jc w:val="center"/>
              <w:rPr>
                <w:sz w:val="32"/>
                <w:szCs w:val="32"/>
              </w:rPr>
            </w:pPr>
            <w:r w:rsidRPr="007B59F2">
              <w:rPr>
                <w:sz w:val="32"/>
                <w:szCs w:val="32"/>
              </w:rPr>
              <w:t>Администрация</w:t>
            </w:r>
          </w:p>
          <w:p w:rsidR="007B59F2" w:rsidRPr="007B59F2" w:rsidRDefault="007B59F2" w:rsidP="007B59F2">
            <w:pPr>
              <w:ind w:left="-496"/>
              <w:jc w:val="center"/>
              <w:outlineLvl w:val="0"/>
              <w:rPr>
                <w:sz w:val="32"/>
                <w:szCs w:val="32"/>
              </w:rPr>
            </w:pPr>
            <w:r w:rsidRPr="007B59F2">
              <w:rPr>
                <w:sz w:val="32"/>
                <w:szCs w:val="32"/>
              </w:rPr>
              <w:t>Муромцевского городского поселения</w:t>
            </w:r>
          </w:p>
          <w:p w:rsidR="007B59F2" w:rsidRPr="007B59F2" w:rsidRDefault="007B59F2" w:rsidP="007B59F2">
            <w:pPr>
              <w:ind w:left="-496"/>
              <w:jc w:val="center"/>
              <w:outlineLvl w:val="0"/>
              <w:rPr>
                <w:sz w:val="32"/>
                <w:szCs w:val="32"/>
              </w:rPr>
            </w:pPr>
            <w:r w:rsidRPr="007B59F2">
              <w:rPr>
                <w:sz w:val="32"/>
                <w:szCs w:val="32"/>
              </w:rPr>
              <w:t>Муромцевского муниципального района</w:t>
            </w:r>
          </w:p>
          <w:p w:rsidR="007B59F2" w:rsidRPr="007B59F2" w:rsidRDefault="007B59F2" w:rsidP="007B59F2">
            <w:pPr>
              <w:ind w:left="-496"/>
              <w:jc w:val="center"/>
              <w:outlineLvl w:val="0"/>
              <w:rPr>
                <w:sz w:val="32"/>
                <w:szCs w:val="32"/>
              </w:rPr>
            </w:pPr>
            <w:r w:rsidRPr="007B59F2">
              <w:rPr>
                <w:sz w:val="32"/>
                <w:szCs w:val="32"/>
              </w:rPr>
              <w:t>Омской области</w:t>
            </w:r>
          </w:p>
          <w:p w:rsidR="007B59F2" w:rsidRPr="007B59F2" w:rsidRDefault="007B59F2" w:rsidP="007B59F2">
            <w:pPr>
              <w:jc w:val="center"/>
              <w:rPr>
                <w:sz w:val="20"/>
                <w:szCs w:val="20"/>
              </w:rPr>
            </w:pPr>
          </w:p>
          <w:p w:rsidR="007B59F2" w:rsidRPr="007B59F2" w:rsidRDefault="007B59F2" w:rsidP="007B59F2">
            <w:pPr>
              <w:jc w:val="center"/>
              <w:outlineLvl w:val="0"/>
              <w:rPr>
                <w:sz w:val="40"/>
                <w:szCs w:val="40"/>
              </w:rPr>
            </w:pPr>
            <w:r w:rsidRPr="007B59F2">
              <w:rPr>
                <w:sz w:val="40"/>
                <w:szCs w:val="40"/>
              </w:rPr>
              <w:t>ПОСТАНОВЛЕНИЕ</w:t>
            </w:r>
          </w:p>
          <w:p w:rsidR="007B59F2" w:rsidRPr="007B59F2" w:rsidRDefault="007B59F2" w:rsidP="007B59F2">
            <w:pPr>
              <w:jc w:val="center"/>
              <w:rPr>
                <w:sz w:val="32"/>
                <w:szCs w:val="32"/>
              </w:rPr>
            </w:pPr>
          </w:p>
          <w:p w:rsidR="007B59F2" w:rsidRPr="007B59F2" w:rsidRDefault="007B59F2" w:rsidP="007B59F2">
            <w:pPr>
              <w:rPr>
                <w:b w:val="0"/>
                <w:sz w:val="24"/>
                <w:szCs w:val="24"/>
              </w:rPr>
            </w:pPr>
          </w:p>
          <w:p w:rsidR="007B59F2" w:rsidRPr="007B59F2" w:rsidRDefault="007B59F2" w:rsidP="007B59F2">
            <w:pPr>
              <w:rPr>
                <w:b w:val="0"/>
                <w:sz w:val="24"/>
                <w:szCs w:val="24"/>
              </w:rPr>
            </w:pPr>
          </w:p>
        </w:tc>
      </w:tr>
    </w:tbl>
    <w:p w:rsidR="007B59F2" w:rsidRPr="007B59F2" w:rsidRDefault="007B59F2" w:rsidP="007B59F2">
      <w:pPr>
        <w:rPr>
          <w:b w:val="0"/>
          <w:sz w:val="28"/>
          <w:szCs w:val="20"/>
        </w:rPr>
      </w:pPr>
      <w:r w:rsidRPr="007B59F2">
        <w:rPr>
          <w:b w:val="0"/>
          <w:sz w:val="28"/>
          <w:szCs w:val="20"/>
        </w:rPr>
        <w:t xml:space="preserve">от 02.09.2024  №  125 </w:t>
      </w:r>
      <w:r w:rsidRPr="007B59F2">
        <w:rPr>
          <w:b w:val="0"/>
          <w:sz w:val="28"/>
          <w:szCs w:val="20"/>
          <w:lang w:val="en-US"/>
        </w:rPr>
        <w:t>-</w:t>
      </w:r>
      <w:proofErr w:type="gramStart"/>
      <w:r w:rsidRPr="007B59F2">
        <w:rPr>
          <w:b w:val="0"/>
          <w:sz w:val="28"/>
          <w:szCs w:val="20"/>
        </w:rPr>
        <w:t>п</w:t>
      </w:r>
      <w:proofErr w:type="gramEnd"/>
    </w:p>
    <w:p w:rsidR="007B59F2" w:rsidRPr="007B59F2" w:rsidRDefault="007B59F2" w:rsidP="007B59F2">
      <w:pPr>
        <w:rPr>
          <w:b w:val="0"/>
          <w:sz w:val="28"/>
          <w:szCs w:val="28"/>
        </w:rPr>
      </w:pPr>
      <w:proofErr w:type="spellStart"/>
      <w:r w:rsidRPr="007B59F2">
        <w:rPr>
          <w:b w:val="0"/>
          <w:sz w:val="28"/>
          <w:szCs w:val="28"/>
        </w:rPr>
        <w:t>р.п</w:t>
      </w:r>
      <w:proofErr w:type="spellEnd"/>
      <w:r w:rsidRPr="007B59F2">
        <w:rPr>
          <w:b w:val="0"/>
          <w:sz w:val="28"/>
          <w:szCs w:val="28"/>
        </w:rPr>
        <w:t>. Муромцево</w:t>
      </w:r>
    </w:p>
    <w:p w:rsidR="007B59F2" w:rsidRPr="007B59F2" w:rsidRDefault="007B59F2" w:rsidP="007B59F2">
      <w:pPr>
        <w:rPr>
          <w:b w:val="0"/>
          <w:sz w:val="8"/>
          <w:szCs w:val="20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3685"/>
      </w:tblGrid>
      <w:tr w:rsidR="007B59F2" w:rsidRPr="007B59F2" w:rsidTr="0057077B">
        <w:tc>
          <w:tcPr>
            <w:tcW w:w="5529" w:type="dxa"/>
          </w:tcPr>
          <w:p w:rsidR="007B59F2" w:rsidRPr="007B59F2" w:rsidRDefault="007B59F2" w:rsidP="007B59F2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  <w:p w:rsidR="007B59F2" w:rsidRPr="007B59F2" w:rsidRDefault="007B59F2" w:rsidP="007B59F2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7B59F2">
              <w:rPr>
                <w:b w:val="0"/>
                <w:sz w:val="28"/>
                <w:szCs w:val="28"/>
              </w:rPr>
              <w:t xml:space="preserve">О внесении изменений в постановление Администрации Муромцевского городского поселения Муромцевского муниципального района Омской области от 19.12.2019 №184а-п «Об утверждении Реестра мест (площадок) накопления твердых коммунальных отходов на территории Муромцевского городского поселения Муромцевского муниципального района Омской области» </w:t>
            </w:r>
          </w:p>
        </w:tc>
        <w:tc>
          <w:tcPr>
            <w:tcW w:w="3685" w:type="dxa"/>
          </w:tcPr>
          <w:p w:rsidR="007B59F2" w:rsidRPr="007B59F2" w:rsidRDefault="007B59F2" w:rsidP="007B59F2">
            <w:pPr>
              <w:rPr>
                <w:sz w:val="28"/>
                <w:szCs w:val="20"/>
              </w:rPr>
            </w:pPr>
          </w:p>
        </w:tc>
      </w:tr>
    </w:tbl>
    <w:p w:rsidR="007B59F2" w:rsidRPr="007B59F2" w:rsidRDefault="007B59F2" w:rsidP="007B59F2">
      <w:pPr>
        <w:jc w:val="both"/>
        <w:rPr>
          <w:b w:val="0"/>
          <w:sz w:val="28"/>
          <w:szCs w:val="28"/>
        </w:rPr>
      </w:pPr>
    </w:p>
    <w:p w:rsidR="007B59F2" w:rsidRPr="007B59F2" w:rsidRDefault="007B59F2" w:rsidP="007B59F2">
      <w:pPr>
        <w:ind w:firstLine="567"/>
        <w:jc w:val="both"/>
        <w:rPr>
          <w:b w:val="0"/>
          <w:color w:val="000000"/>
          <w:sz w:val="28"/>
          <w:szCs w:val="28"/>
        </w:rPr>
      </w:pPr>
      <w:proofErr w:type="gramStart"/>
      <w:r w:rsidRPr="007B59F2">
        <w:rPr>
          <w:b w:val="0"/>
          <w:color w:val="000000"/>
          <w:sz w:val="28"/>
          <w:szCs w:val="28"/>
        </w:rPr>
        <w:t xml:space="preserve">Руководствуясь Федеральным законом №131-ФЗ от 06.10.2003 «Об общих принципах организации местного самоуправления в Российской Федерации», Федеральным законом от 24.06.1998 г №89-ФЗ «Об отходах производства и потребления», Постановлением Правительства Российской Федерации от 31.08.2018 №1039 «Об утверждении Правил обустройства мест (площадок) накопления твёрдых коммунальных отходов и ведения их реестра», Уставом </w:t>
      </w:r>
      <w:r w:rsidRPr="007B59F2">
        <w:rPr>
          <w:b w:val="0"/>
          <w:sz w:val="28"/>
          <w:szCs w:val="28"/>
        </w:rPr>
        <w:t>Муромцевского городского поселения</w:t>
      </w:r>
      <w:r w:rsidRPr="007B59F2">
        <w:rPr>
          <w:b w:val="0"/>
          <w:color w:val="000000"/>
          <w:sz w:val="28"/>
          <w:szCs w:val="28"/>
        </w:rPr>
        <w:t xml:space="preserve"> Муромцевского муниципального района Омской области, ПОСТАНОВЛЯЮ:</w:t>
      </w:r>
      <w:proofErr w:type="gramEnd"/>
    </w:p>
    <w:p w:rsidR="007B59F2" w:rsidRPr="007B59F2" w:rsidRDefault="007B59F2" w:rsidP="007B59F2">
      <w:pPr>
        <w:autoSpaceDE w:val="0"/>
        <w:autoSpaceDN w:val="0"/>
        <w:ind w:firstLine="567"/>
        <w:jc w:val="both"/>
        <w:rPr>
          <w:b w:val="0"/>
          <w:sz w:val="28"/>
          <w:szCs w:val="28"/>
        </w:rPr>
      </w:pPr>
    </w:p>
    <w:p w:rsidR="007B59F2" w:rsidRPr="007B59F2" w:rsidRDefault="007B59F2" w:rsidP="007B59F2">
      <w:pPr>
        <w:numPr>
          <w:ilvl w:val="0"/>
          <w:numId w:val="2"/>
        </w:numPr>
        <w:autoSpaceDE w:val="0"/>
        <w:autoSpaceDN w:val="0"/>
        <w:ind w:left="0" w:firstLine="567"/>
        <w:jc w:val="both"/>
        <w:rPr>
          <w:b w:val="0"/>
          <w:sz w:val="28"/>
          <w:szCs w:val="28"/>
        </w:rPr>
      </w:pPr>
      <w:r w:rsidRPr="007B59F2">
        <w:rPr>
          <w:b w:val="0"/>
          <w:sz w:val="28"/>
          <w:szCs w:val="28"/>
        </w:rPr>
        <w:t>Приложение №1 к постановлению от 19.12.2019 №184а-п «Об утверждении Реестра мест (площадок) накопления твердых коммунальных отходов на территории Муромцевского городского поселения Муромцевского муниципального района Омской области» изложить согласно приложению №1 к настоящему постановлению.</w:t>
      </w:r>
    </w:p>
    <w:p w:rsidR="007B59F2" w:rsidRPr="007B59F2" w:rsidRDefault="007B59F2" w:rsidP="007B59F2">
      <w:pPr>
        <w:numPr>
          <w:ilvl w:val="0"/>
          <w:numId w:val="2"/>
        </w:numPr>
        <w:autoSpaceDE w:val="0"/>
        <w:autoSpaceDN w:val="0"/>
        <w:ind w:left="0" w:firstLine="567"/>
        <w:jc w:val="both"/>
        <w:rPr>
          <w:b w:val="0"/>
          <w:sz w:val="28"/>
          <w:szCs w:val="28"/>
        </w:rPr>
      </w:pPr>
      <w:r w:rsidRPr="007B59F2">
        <w:rPr>
          <w:b w:val="0"/>
          <w:sz w:val="28"/>
          <w:szCs w:val="28"/>
        </w:rPr>
        <w:t xml:space="preserve">Приложение №2 к постановлению от 19.12.2019 №184а-п «Об утверждении Реестра мест (площадок) накопления твердых коммунальных отходов на территории Муромцевского городского поселения Муромцевского </w:t>
      </w:r>
      <w:r w:rsidRPr="007B59F2">
        <w:rPr>
          <w:b w:val="0"/>
          <w:sz w:val="28"/>
          <w:szCs w:val="28"/>
        </w:rPr>
        <w:lastRenderedPageBreak/>
        <w:t>муниципального района Омской области» изложить согласно приложению №2 к настоящему постановлению.</w:t>
      </w:r>
    </w:p>
    <w:p w:rsidR="007B59F2" w:rsidRPr="007B59F2" w:rsidRDefault="007B59F2" w:rsidP="007B59F2">
      <w:pPr>
        <w:numPr>
          <w:ilvl w:val="0"/>
          <w:numId w:val="2"/>
        </w:numPr>
        <w:autoSpaceDE w:val="0"/>
        <w:autoSpaceDN w:val="0"/>
        <w:ind w:left="0" w:firstLine="9023"/>
        <w:jc w:val="both"/>
        <w:rPr>
          <w:b w:val="0"/>
          <w:sz w:val="28"/>
          <w:szCs w:val="28"/>
        </w:rPr>
      </w:pPr>
      <w:r w:rsidRPr="007B59F2">
        <w:rPr>
          <w:b w:val="0"/>
          <w:sz w:val="28"/>
          <w:szCs w:val="28"/>
        </w:rPr>
        <w:t>Настоящее постановление разместить на официальном сайте Муромцевского городского поселения Муромцевского муниципального района Омской области в сети Интернет и опубликовать в печатном издании «Муниципальный вестник Муромцевского городского поселения Муромцевского муниципального района Омской области».</w:t>
      </w:r>
    </w:p>
    <w:p w:rsidR="007B59F2" w:rsidRPr="007B59F2" w:rsidRDefault="007B59F2" w:rsidP="007B59F2">
      <w:pPr>
        <w:numPr>
          <w:ilvl w:val="0"/>
          <w:numId w:val="2"/>
        </w:numPr>
        <w:autoSpaceDE w:val="0"/>
        <w:autoSpaceDN w:val="0"/>
        <w:ind w:left="0" w:right="140" w:firstLine="567"/>
        <w:jc w:val="both"/>
        <w:rPr>
          <w:b w:val="0"/>
          <w:sz w:val="28"/>
          <w:szCs w:val="28"/>
        </w:rPr>
      </w:pPr>
      <w:proofErr w:type="gramStart"/>
      <w:r w:rsidRPr="007B59F2">
        <w:rPr>
          <w:b w:val="0"/>
          <w:sz w:val="28"/>
          <w:szCs w:val="28"/>
        </w:rPr>
        <w:t>Контроль за</w:t>
      </w:r>
      <w:proofErr w:type="gramEnd"/>
      <w:r w:rsidRPr="007B59F2">
        <w:rPr>
          <w:b w:val="0"/>
          <w:sz w:val="28"/>
          <w:szCs w:val="28"/>
        </w:rPr>
        <w:t xml:space="preserve"> выполнением настоящего постановления возложить на заместителя Главы Муромцевского городского поселения Муромцевского муниципального района Омской области А.Н. </w:t>
      </w:r>
      <w:proofErr w:type="spellStart"/>
      <w:r w:rsidRPr="007B59F2">
        <w:rPr>
          <w:b w:val="0"/>
          <w:sz w:val="28"/>
          <w:szCs w:val="28"/>
        </w:rPr>
        <w:t>Мотова</w:t>
      </w:r>
      <w:proofErr w:type="spellEnd"/>
      <w:r w:rsidRPr="007B59F2">
        <w:rPr>
          <w:b w:val="0"/>
          <w:sz w:val="28"/>
          <w:szCs w:val="28"/>
        </w:rPr>
        <w:t>.</w:t>
      </w:r>
    </w:p>
    <w:p w:rsidR="007B59F2" w:rsidRPr="007B59F2" w:rsidRDefault="007B59F2" w:rsidP="007B59F2">
      <w:pPr>
        <w:autoSpaceDE w:val="0"/>
        <w:autoSpaceDN w:val="0"/>
        <w:jc w:val="both"/>
        <w:rPr>
          <w:b w:val="0"/>
          <w:sz w:val="28"/>
          <w:szCs w:val="28"/>
        </w:rPr>
      </w:pPr>
    </w:p>
    <w:p w:rsidR="007B59F2" w:rsidRPr="007B59F2" w:rsidRDefault="007B59F2" w:rsidP="007B59F2">
      <w:pPr>
        <w:autoSpaceDE w:val="0"/>
        <w:autoSpaceDN w:val="0"/>
        <w:rPr>
          <w:b w:val="0"/>
          <w:sz w:val="28"/>
          <w:szCs w:val="28"/>
        </w:rPr>
      </w:pPr>
    </w:p>
    <w:p w:rsidR="007B59F2" w:rsidRPr="007B59F2" w:rsidRDefault="007B59F2" w:rsidP="007B59F2">
      <w:pPr>
        <w:autoSpaceDE w:val="0"/>
        <w:autoSpaceDN w:val="0"/>
        <w:rPr>
          <w:b w:val="0"/>
          <w:sz w:val="28"/>
          <w:szCs w:val="28"/>
        </w:rPr>
      </w:pPr>
    </w:p>
    <w:p w:rsidR="007B59F2" w:rsidRPr="007B59F2" w:rsidRDefault="007B59F2" w:rsidP="007B59F2">
      <w:pPr>
        <w:rPr>
          <w:b w:val="0"/>
          <w:sz w:val="28"/>
          <w:szCs w:val="28"/>
        </w:rPr>
      </w:pPr>
      <w:r w:rsidRPr="007B59F2">
        <w:rPr>
          <w:b w:val="0"/>
          <w:sz w:val="28"/>
          <w:szCs w:val="28"/>
        </w:rPr>
        <w:t xml:space="preserve">Глава Муромцевского </w:t>
      </w:r>
    </w:p>
    <w:p w:rsidR="007B59F2" w:rsidRPr="007B59F2" w:rsidRDefault="007B59F2" w:rsidP="007B59F2">
      <w:pPr>
        <w:rPr>
          <w:b w:val="0"/>
          <w:sz w:val="28"/>
          <w:szCs w:val="28"/>
        </w:rPr>
      </w:pPr>
      <w:r w:rsidRPr="007B59F2">
        <w:rPr>
          <w:b w:val="0"/>
          <w:sz w:val="28"/>
          <w:szCs w:val="28"/>
        </w:rPr>
        <w:t xml:space="preserve">городского поселения                                                                            Ф.А. </w:t>
      </w:r>
      <w:proofErr w:type="spellStart"/>
      <w:r w:rsidRPr="007B59F2">
        <w:rPr>
          <w:b w:val="0"/>
          <w:sz w:val="28"/>
          <w:szCs w:val="28"/>
        </w:rPr>
        <w:t>Горбанин</w:t>
      </w:r>
      <w:proofErr w:type="spellEnd"/>
    </w:p>
    <w:p w:rsidR="007B59F2" w:rsidRDefault="007B59F2" w:rsidP="007B59F2">
      <w:pPr>
        <w:tabs>
          <w:tab w:val="left" w:pos="490"/>
        </w:tabs>
        <w:rPr>
          <w:sz w:val="24"/>
          <w:szCs w:val="28"/>
        </w:rPr>
      </w:pPr>
    </w:p>
    <w:p w:rsidR="007B59F2" w:rsidRDefault="007B59F2" w:rsidP="007B59F2">
      <w:pPr>
        <w:tabs>
          <w:tab w:val="left" w:pos="490"/>
        </w:tabs>
        <w:rPr>
          <w:sz w:val="24"/>
          <w:szCs w:val="28"/>
        </w:rPr>
      </w:pPr>
    </w:p>
    <w:p w:rsidR="007B59F2" w:rsidRDefault="007B59F2" w:rsidP="007B59F2">
      <w:pPr>
        <w:tabs>
          <w:tab w:val="left" w:pos="490"/>
        </w:tabs>
        <w:rPr>
          <w:sz w:val="24"/>
          <w:szCs w:val="28"/>
        </w:rPr>
      </w:pPr>
    </w:p>
    <w:p w:rsidR="007B59F2" w:rsidRDefault="007B59F2" w:rsidP="007B59F2">
      <w:pPr>
        <w:tabs>
          <w:tab w:val="left" w:pos="490"/>
        </w:tabs>
        <w:rPr>
          <w:sz w:val="24"/>
          <w:szCs w:val="28"/>
        </w:rPr>
      </w:pPr>
    </w:p>
    <w:p w:rsidR="007B59F2" w:rsidRDefault="007B59F2" w:rsidP="007B59F2">
      <w:pPr>
        <w:tabs>
          <w:tab w:val="left" w:pos="490"/>
        </w:tabs>
        <w:rPr>
          <w:sz w:val="24"/>
          <w:szCs w:val="28"/>
        </w:rPr>
      </w:pPr>
    </w:p>
    <w:p w:rsidR="007B59F2" w:rsidRPr="007B59F2" w:rsidRDefault="007B59F2" w:rsidP="007B59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59F2">
        <w:rPr>
          <w:b w:val="0"/>
          <w:noProof/>
          <w:sz w:val="24"/>
          <w:szCs w:val="24"/>
        </w:rPr>
        <w:drawing>
          <wp:inline distT="0" distB="0" distL="0" distR="0" wp14:anchorId="480F16C9" wp14:editId="05E9FD75">
            <wp:extent cx="657225" cy="819150"/>
            <wp:effectExtent l="0" t="0" r="9525" b="0"/>
            <wp:docPr id="8" name="Рисунок 8" descr="Описание: Муромцевское Г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Муромцевское ГП_ПП-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9F2" w:rsidRPr="007B59F2" w:rsidRDefault="007B59F2" w:rsidP="007B59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59F2">
        <w:rPr>
          <w:sz w:val="28"/>
          <w:szCs w:val="28"/>
        </w:rPr>
        <w:t>АДМИНИСТРАЦИЯ МУРОМЦЕВСКОГО ГОРОДСКОГО ПОСЕЛЕНИЯ</w:t>
      </w:r>
    </w:p>
    <w:p w:rsidR="007B59F2" w:rsidRPr="007B59F2" w:rsidRDefault="007B59F2" w:rsidP="007B59F2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7B59F2">
        <w:rPr>
          <w:b w:val="0"/>
          <w:sz w:val="28"/>
          <w:szCs w:val="28"/>
        </w:rPr>
        <w:t>МУРОМЦЕВСКОГО МУНИЦИПАЛЬНОГО РАЙОНА</w:t>
      </w:r>
    </w:p>
    <w:p w:rsidR="007B59F2" w:rsidRPr="007B59F2" w:rsidRDefault="007B59F2" w:rsidP="007B59F2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7B59F2">
        <w:rPr>
          <w:b w:val="0"/>
          <w:sz w:val="28"/>
          <w:szCs w:val="28"/>
        </w:rPr>
        <w:t>Омской области</w:t>
      </w:r>
    </w:p>
    <w:p w:rsidR="007B59F2" w:rsidRPr="007B59F2" w:rsidRDefault="007B59F2" w:rsidP="007B59F2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</w:p>
    <w:p w:rsidR="007B59F2" w:rsidRPr="007B59F2" w:rsidRDefault="007B59F2" w:rsidP="007B59F2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  <w:proofErr w:type="gramStart"/>
      <w:r w:rsidRPr="007B59F2">
        <w:rPr>
          <w:sz w:val="40"/>
          <w:szCs w:val="40"/>
        </w:rPr>
        <w:t>П</w:t>
      </w:r>
      <w:proofErr w:type="gramEnd"/>
      <w:r w:rsidRPr="007B59F2">
        <w:rPr>
          <w:sz w:val="40"/>
          <w:szCs w:val="40"/>
        </w:rPr>
        <w:t xml:space="preserve"> О С Т А Н О В Л Е Н И Е</w:t>
      </w:r>
    </w:p>
    <w:p w:rsidR="007B59F2" w:rsidRPr="007B59F2" w:rsidRDefault="007B59F2" w:rsidP="007B59F2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7B59F2" w:rsidRPr="007B59F2" w:rsidRDefault="007B59F2" w:rsidP="007B59F2">
      <w:pPr>
        <w:tabs>
          <w:tab w:val="left" w:pos="6521"/>
        </w:tabs>
        <w:jc w:val="center"/>
        <w:rPr>
          <w:sz w:val="28"/>
          <w:szCs w:val="28"/>
        </w:rPr>
      </w:pPr>
      <w:r w:rsidRPr="007B59F2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AD1C36" wp14:editId="182031FD">
                <wp:simplePos x="0" y="0"/>
                <wp:positionH relativeFrom="column">
                  <wp:posOffset>283845</wp:posOffset>
                </wp:positionH>
                <wp:positionV relativeFrom="paragraph">
                  <wp:posOffset>158115</wp:posOffset>
                </wp:positionV>
                <wp:extent cx="5760720" cy="635"/>
                <wp:effectExtent l="0" t="0" r="11430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2.45pt" to="475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7B59F2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A7FD1" wp14:editId="477644A6">
                <wp:simplePos x="0" y="0"/>
                <wp:positionH relativeFrom="column">
                  <wp:posOffset>283845</wp:posOffset>
                </wp:positionH>
                <wp:positionV relativeFrom="paragraph">
                  <wp:posOffset>81915</wp:posOffset>
                </wp:positionV>
                <wp:extent cx="5760720" cy="635"/>
                <wp:effectExtent l="0" t="19050" r="11430" b="565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6.45pt" to="475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" strokeweight="4pt">
                <v:stroke startarrowwidth="narrow" startarrowlength="short" endarrowwidth="narrow" endarrowlength="short"/>
              </v:line>
            </w:pict>
          </mc:Fallback>
        </mc:AlternateContent>
      </w:r>
      <w:r w:rsidRPr="007B59F2">
        <w:rPr>
          <w:sz w:val="28"/>
          <w:szCs w:val="28"/>
        </w:rPr>
        <w:t xml:space="preserve"> </w:t>
      </w:r>
    </w:p>
    <w:p w:rsidR="007B59F2" w:rsidRPr="007B59F2" w:rsidRDefault="007B59F2" w:rsidP="007B59F2">
      <w:pPr>
        <w:jc w:val="both"/>
        <w:rPr>
          <w:b w:val="0"/>
          <w:sz w:val="28"/>
          <w:szCs w:val="28"/>
        </w:rPr>
      </w:pPr>
      <w:r w:rsidRPr="007B59F2">
        <w:rPr>
          <w:b w:val="0"/>
          <w:sz w:val="28"/>
          <w:szCs w:val="28"/>
        </w:rPr>
        <w:t>02.09.2024 № 126-п</w:t>
      </w:r>
      <w:r w:rsidRPr="007B59F2">
        <w:rPr>
          <w:b w:val="0"/>
          <w:sz w:val="28"/>
          <w:szCs w:val="28"/>
        </w:rPr>
        <w:tab/>
      </w:r>
      <w:r w:rsidRPr="007B59F2">
        <w:rPr>
          <w:b w:val="0"/>
          <w:sz w:val="28"/>
          <w:szCs w:val="28"/>
        </w:rPr>
        <w:tab/>
      </w:r>
      <w:r w:rsidRPr="007B59F2">
        <w:rPr>
          <w:b w:val="0"/>
          <w:sz w:val="28"/>
          <w:szCs w:val="28"/>
        </w:rPr>
        <w:tab/>
        <w:t xml:space="preserve">                         </w:t>
      </w:r>
    </w:p>
    <w:p w:rsidR="007B59F2" w:rsidRPr="007B59F2" w:rsidRDefault="007B59F2" w:rsidP="007B59F2">
      <w:pPr>
        <w:jc w:val="both"/>
        <w:rPr>
          <w:b w:val="0"/>
          <w:sz w:val="28"/>
          <w:szCs w:val="28"/>
        </w:rPr>
      </w:pPr>
      <w:proofErr w:type="spellStart"/>
      <w:r w:rsidRPr="007B59F2">
        <w:rPr>
          <w:b w:val="0"/>
          <w:sz w:val="28"/>
          <w:szCs w:val="28"/>
        </w:rPr>
        <w:t>р.п</w:t>
      </w:r>
      <w:proofErr w:type="spellEnd"/>
      <w:r w:rsidRPr="007B59F2">
        <w:rPr>
          <w:b w:val="0"/>
          <w:sz w:val="28"/>
          <w:szCs w:val="28"/>
        </w:rPr>
        <w:t>. Муромцево</w:t>
      </w:r>
    </w:p>
    <w:p w:rsidR="007B59F2" w:rsidRPr="007B59F2" w:rsidRDefault="007B59F2" w:rsidP="007B59F2">
      <w:pPr>
        <w:suppressAutoHyphens/>
        <w:autoSpaceDE w:val="0"/>
        <w:ind w:right="3684"/>
        <w:jc w:val="both"/>
        <w:rPr>
          <w:b w:val="0"/>
          <w:bCs/>
          <w:color w:val="00000A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387"/>
      </w:tblGrid>
      <w:tr w:rsidR="007B59F2" w:rsidRPr="007B59F2" w:rsidTr="0057077B">
        <w:tc>
          <w:tcPr>
            <w:tcW w:w="5387" w:type="dxa"/>
          </w:tcPr>
          <w:p w:rsidR="007B59F2" w:rsidRPr="007B59F2" w:rsidRDefault="007B59F2" w:rsidP="007B59F2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7B59F2" w:rsidRPr="007B59F2" w:rsidRDefault="007B59F2" w:rsidP="007B59F2">
      <w:pPr>
        <w:autoSpaceDE w:val="0"/>
        <w:autoSpaceDN w:val="0"/>
        <w:adjustRightInd w:val="0"/>
        <w:ind w:right="-22" w:firstLine="540"/>
        <w:jc w:val="both"/>
        <w:rPr>
          <w:b w:val="0"/>
          <w:sz w:val="28"/>
          <w:szCs w:val="28"/>
        </w:rPr>
      </w:pPr>
    </w:p>
    <w:p w:rsidR="007B59F2" w:rsidRPr="007B59F2" w:rsidRDefault="007B59F2" w:rsidP="007B59F2">
      <w:pPr>
        <w:tabs>
          <w:tab w:val="left" w:pos="5040"/>
        </w:tabs>
        <w:jc w:val="center"/>
        <w:rPr>
          <w:b w:val="0"/>
          <w:sz w:val="28"/>
          <w:szCs w:val="28"/>
        </w:rPr>
      </w:pPr>
      <w:r w:rsidRPr="007B59F2">
        <w:rPr>
          <w:b w:val="0"/>
          <w:sz w:val="28"/>
          <w:szCs w:val="28"/>
        </w:rPr>
        <w:t>О внесении изменений  в постановление Администрации Муромцевского городского поселения Муромцевского муниципального района Омской области от 04.05.2022 № 94 «</w:t>
      </w:r>
      <w:r w:rsidRPr="007B59F2">
        <w:rPr>
          <w:b w:val="0"/>
          <w:color w:val="00000A"/>
          <w:sz w:val="28"/>
          <w:szCs w:val="28"/>
        </w:rPr>
        <w:t>Об утверждении Правил внутреннего трудового распорядка Администрации Муромцевского городского поселения Муромцевского муниципального района Омской области</w:t>
      </w:r>
      <w:r w:rsidRPr="007B59F2">
        <w:rPr>
          <w:b w:val="0"/>
          <w:sz w:val="28"/>
          <w:szCs w:val="28"/>
        </w:rPr>
        <w:t>»</w:t>
      </w:r>
    </w:p>
    <w:p w:rsidR="007B59F2" w:rsidRPr="007B59F2" w:rsidRDefault="007B59F2" w:rsidP="007B59F2">
      <w:pPr>
        <w:tabs>
          <w:tab w:val="left" w:pos="5040"/>
        </w:tabs>
        <w:jc w:val="center"/>
        <w:rPr>
          <w:b w:val="0"/>
          <w:sz w:val="28"/>
          <w:szCs w:val="28"/>
        </w:rPr>
      </w:pPr>
    </w:p>
    <w:p w:rsidR="007B59F2" w:rsidRPr="007B59F2" w:rsidRDefault="007B59F2" w:rsidP="007B59F2">
      <w:pPr>
        <w:keepNext/>
        <w:keepLines/>
        <w:spacing w:before="480"/>
        <w:ind w:right="72" w:firstLine="851"/>
        <w:contextualSpacing/>
        <w:jc w:val="both"/>
        <w:outlineLvl w:val="0"/>
        <w:rPr>
          <w:b w:val="0"/>
          <w:bCs/>
          <w:sz w:val="28"/>
          <w:szCs w:val="28"/>
        </w:rPr>
      </w:pPr>
      <w:proofErr w:type="gramStart"/>
      <w:r w:rsidRPr="007B59F2">
        <w:rPr>
          <w:b w:val="0"/>
          <w:bCs/>
          <w:sz w:val="28"/>
          <w:szCs w:val="28"/>
        </w:rPr>
        <w:lastRenderedPageBreak/>
        <w:t xml:space="preserve">Рассмотрев протест прокурора Муромцевского района,  от 28.08.2024 № 7-02-2024/Прдп423-24-20520023  на постановление Администрации </w:t>
      </w:r>
      <w:r w:rsidRPr="007B59F2">
        <w:rPr>
          <w:b w:val="0"/>
          <w:sz w:val="28"/>
          <w:szCs w:val="28"/>
        </w:rPr>
        <w:t>Муромцевского городского поселения Муромцевского муниципального района Омской области от 04.05.2022 № 94 «</w:t>
      </w:r>
      <w:r w:rsidRPr="007B59F2">
        <w:rPr>
          <w:b w:val="0"/>
          <w:color w:val="00000A"/>
          <w:sz w:val="28"/>
          <w:szCs w:val="28"/>
        </w:rPr>
        <w:t>Об утверждении Правил внутреннего трудового распорядка Администрации Муромцевского городского поселения Муромцевского муниципального района Омской области</w:t>
      </w:r>
      <w:r w:rsidRPr="007B59F2">
        <w:rPr>
          <w:b w:val="0"/>
          <w:sz w:val="28"/>
          <w:szCs w:val="28"/>
        </w:rPr>
        <w:t>»</w:t>
      </w:r>
      <w:r w:rsidRPr="007B59F2">
        <w:rPr>
          <w:b w:val="0"/>
          <w:bCs/>
          <w:sz w:val="28"/>
          <w:szCs w:val="28"/>
        </w:rPr>
        <w:t>, руководствуясь Уставом Муромцевского городского поселения Муромцевского муниципального района Омской области, Администрация Муромцевского городского поселения Муромцевского муниципального района Омской области  ПОСТАНОВЛЯЕТ:</w:t>
      </w:r>
      <w:proofErr w:type="gramEnd"/>
    </w:p>
    <w:p w:rsidR="007B59F2" w:rsidRPr="007B59F2" w:rsidRDefault="007B59F2" w:rsidP="007B59F2">
      <w:pPr>
        <w:widowControl w:val="0"/>
        <w:autoSpaceDE w:val="0"/>
        <w:autoSpaceDN w:val="0"/>
        <w:rPr>
          <w:b w:val="0"/>
          <w:sz w:val="28"/>
          <w:szCs w:val="28"/>
        </w:rPr>
      </w:pPr>
    </w:p>
    <w:p w:rsidR="007B59F2" w:rsidRPr="007B59F2" w:rsidRDefault="007B59F2" w:rsidP="007B59F2">
      <w:pPr>
        <w:widowControl w:val="0"/>
        <w:autoSpaceDE w:val="0"/>
        <w:autoSpaceDN w:val="0"/>
        <w:ind w:firstLine="567"/>
        <w:jc w:val="both"/>
        <w:rPr>
          <w:b w:val="0"/>
          <w:sz w:val="28"/>
          <w:szCs w:val="28"/>
        </w:rPr>
      </w:pPr>
      <w:r w:rsidRPr="007B59F2">
        <w:rPr>
          <w:b w:val="0"/>
          <w:sz w:val="28"/>
          <w:szCs w:val="28"/>
        </w:rPr>
        <w:t xml:space="preserve">1. В правила внутреннего трудового распорядка Администрации Муромцевского городского поселения Муромцевского муниципального района Омской области, утвержденные постановлением Администрации Муромцевского городского поселения Муромцевского муниципального района Омской области от 04.05.2022 № 94 </w:t>
      </w:r>
      <w:r w:rsidRPr="007B59F2">
        <w:rPr>
          <w:b w:val="0"/>
          <w:color w:val="000000"/>
          <w:sz w:val="28"/>
          <w:szCs w:val="28"/>
        </w:rPr>
        <w:t xml:space="preserve"> (далее - Правила)</w:t>
      </w:r>
      <w:r w:rsidRPr="007B59F2">
        <w:rPr>
          <w:b w:val="0"/>
          <w:sz w:val="28"/>
          <w:szCs w:val="28"/>
        </w:rPr>
        <w:t xml:space="preserve"> внести следующие изменения:</w:t>
      </w:r>
    </w:p>
    <w:p w:rsidR="007B59F2" w:rsidRPr="007B59F2" w:rsidRDefault="007B59F2" w:rsidP="007B59F2">
      <w:pPr>
        <w:tabs>
          <w:tab w:val="left" w:pos="1005"/>
        </w:tabs>
        <w:spacing w:line="322" w:lineRule="exact"/>
        <w:ind w:right="40" w:firstLine="567"/>
        <w:jc w:val="both"/>
        <w:rPr>
          <w:b w:val="0"/>
          <w:sz w:val="28"/>
          <w:szCs w:val="28"/>
          <w:lang w:eastAsia="en-US"/>
        </w:rPr>
      </w:pPr>
      <w:r w:rsidRPr="007B59F2">
        <w:rPr>
          <w:b w:val="0"/>
          <w:sz w:val="28"/>
          <w:szCs w:val="28"/>
          <w:lang w:eastAsia="en-US"/>
        </w:rPr>
        <w:t>1.1. Включить подпункт 2.2.2 пункта 2. Правил и изложить в следующей редакции:</w:t>
      </w:r>
    </w:p>
    <w:p w:rsidR="007B59F2" w:rsidRPr="007B59F2" w:rsidRDefault="007B59F2" w:rsidP="007B59F2">
      <w:pPr>
        <w:widowControl w:val="0"/>
        <w:autoSpaceDE w:val="0"/>
        <w:autoSpaceDN w:val="0"/>
        <w:ind w:firstLine="567"/>
        <w:jc w:val="both"/>
        <w:rPr>
          <w:b w:val="0"/>
          <w:sz w:val="28"/>
          <w:szCs w:val="28"/>
        </w:rPr>
      </w:pPr>
      <w:proofErr w:type="gramStart"/>
      <w:r w:rsidRPr="007B59F2">
        <w:rPr>
          <w:rFonts w:ascii="Times New Roman CYR" w:eastAsia="Calibri" w:hAnsi="Times New Roman CYR" w:cs="Times New Roman CYR"/>
          <w:b w:val="0"/>
          <w:bCs/>
          <w:sz w:val="28"/>
          <w:szCs w:val="28"/>
          <w:lang w:eastAsia="en-US"/>
        </w:rPr>
        <w:t xml:space="preserve">«Расторжение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</w:t>
      </w:r>
      <w:r w:rsidRPr="007B59F2">
        <w:rPr>
          <w:b w:val="0"/>
          <w:sz w:val="28"/>
          <w:szCs w:val="28"/>
        </w:rPr>
        <w:t xml:space="preserve">увольнения по основаниям, предусмотренным </w:t>
      </w:r>
      <w:hyperlink r:id="rId12" w:history="1">
        <w:r w:rsidRPr="007B59F2">
          <w:rPr>
            <w:b w:val="0"/>
            <w:sz w:val="28"/>
            <w:szCs w:val="28"/>
          </w:rPr>
          <w:t>пунктами 1</w:t>
        </w:r>
      </w:hyperlink>
      <w:r w:rsidRPr="007B59F2">
        <w:rPr>
          <w:b w:val="0"/>
          <w:sz w:val="28"/>
          <w:szCs w:val="28"/>
        </w:rPr>
        <w:t xml:space="preserve">, </w:t>
      </w:r>
      <w:hyperlink r:id="rId13" w:history="1">
        <w:r w:rsidRPr="007B59F2">
          <w:rPr>
            <w:b w:val="0"/>
            <w:sz w:val="28"/>
            <w:szCs w:val="28"/>
          </w:rPr>
          <w:t>5</w:t>
        </w:r>
      </w:hyperlink>
      <w:r w:rsidRPr="007B59F2">
        <w:rPr>
          <w:b w:val="0"/>
          <w:sz w:val="28"/>
          <w:szCs w:val="28"/>
        </w:rPr>
        <w:t xml:space="preserve"> - </w:t>
      </w:r>
      <w:hyperlink r:id="rId14" w:history="1">
        <w:r w:rsidRPr="007B59F2">
          <w:rPr>
            <w:b w:val="0"/>
            <w:sz w:val="28"/>
            <w:szCs w:val="28"/>
          </w:rPr>
          <w:t>8</w:t>
        </w:r>
      </w:hyperlink>
      <w:r w:rsidRPr="007B59F2">
        <w:rPr>
          <w:b w:val="0"/>
          <w:sz w:val="28"/>
          <w:szCs w:val="28"/>
        </w:rPr>
        <w:t xml:space="preserve">, </w:t>
      </w:r>
      <w:hyperlink r:id="rId15" w:history="1">
        <w:r w:rsidRPr="007B59F2">
          <w:rPr>
            <w:b w:val="0"/>
            <w:sz w:val="28"/>
            <w:szCs w:val="28"/>
          </w:rPr>
          <w:t>10</w:t>
        </w:r>
      </w:hyperlink>
      <w:r w:rsidRPr="007B59F2">
        <w:rPr>
          <w:b w:val="0"/>
          <w:sz w:val="28"/>
          <w:szCs w:val="28"/>
        </w:rPr>
        <w:t xml:space="preserve"> или </w:t>
      </w:r>
      <w:hyperlink r:id="rId16" w:history="1">
        <w:r w:rsidRPr="007B59F2">
          <w:rPr>
            <w:b w:val="0"/>
            <w:sz w:val="28"/>
            <w:szCs w:val="28"/>
          </w:rPr>
          <w:t>11 части первой статьи 81</w:t>
        </w:r>
      </w:hyperlink>
      <w:r w:rsidRPr="007B59F2">
        <w:rPr>
          <w:b w:val="0"/>
          <w:sz w:val="28"/>
          <w:szCs w:val="28"/>
        </w:rPr>
        <w:t xml:space="preserve"> или </w:t>
      </w:r>
      <w:hyperlink r:id="rId17" w:history="1">
        <w:r w:rsidRPr="007B59F2">
          <w:rPr>
            <w:b w:val="0"/>
            <w:sz w:val="28"/>
            <w:szCs w:val="28"/>
          </w:rPr>
          <w:t>пунктом 2 статьи 336</w:t>
        </w:r>
      </w:hyperlink>
      <w:r w:rsidRPr="007B59F2">
        <w:rPr>
          <w:b w:val="0"/>
          <w:sz w:val="28"/>
          <w:szCs w:val="28"/>
        </w:rPr>
        <w:t xml:space="preserve"> Трудового Кодекса»;</w:t>
      </w:r>
      <w:proofErr w:type="gramEnd"/>
    </w:p>
    <w:p w:rsidR="007B59F2" w:rsidRPr="007B59F2" w:rsidRDefault="007B59F2" w:rsidP="007B59F2">
      <w:pPr>
        <w:widowControl w:val="0"/>
        <w:autoSpaceDE w:val="0"/>
        <w:autoSpaceDN w:val="0"/>
        <w:ind w:firstLine="567"/>
        <w:jc w:val="both"/>
        <w:rPr>
          <w:b w:val="0"/>
          <w:sz w:val="28"/>
          <w:szCs w:val="28"/>
        </w:rPr>
      </w:pPr>
    </w:p>
    <w:p w:rsidR="007B59F2" w:rsidRPr="007B59F2" w:rsidRDefault="007B59F2" w:rsidP="007B59F2">
      <w:pPr>
        <w:widowControl w:val="0"/>
        <w:autoSpaceDE w:val="0"/>
        <w:autoSpaceDN w:val="0"/>
        <w:ind w:firstLine="567"/>
        <w:jc w:val="both"/>
        <w:rPr>
          <w:b w:val="0"/>
          <w:sz w:val="28"/>
          <w:szCs w:val="28"/>
        </w:rPr>
      </w:pPr>
      <w:r w:rsidRPr="007B59F2">
        <w:rPr>
          <w:b w:val="0"/>
          <w:sz w:val="28"/>
          <w:szCs w:val="28"/>
        </w:rPr>
        <w:t xml:space="preserve">Включить подпункт 2.2.3 пункта 2. Правил и изложить в следующей редакции: </w:t>
      </w:r>
    </w:p>
    <w:p w:rsidR="007B59F2" w:rsidRPr="007B59F2" w:rsidRDefault="007B59F2" w:rsidP="007B59F2">
      <w:pPr>
        <w:widowControl w:val="0"/>
        <w:autoSpaceDE w:val="0"/>
        <w:autoSpaceDN w:val="0"/>
        <w:ind w:firstLine="567"/>
        <w:jc w:val="both"/>
        <w:rPr>
          <w:b w:val="0"/>
          <w:sz w:val="28"/>
          <w:szCs w:val="28"/>
        </w:rPr>
      </w:pPr>
      <w:proofErr w:type="gramStart"/>
      <w:r w:rsidRPr="007B59F2">
        <w:rPr>
          <w:b w:val="0"/>
          <w:sz w:val="28"/>
          <w:szCs w:val="28"/>
        </w:rPr>
        <w:t xml:space="preserve">«Расторжение трудового договора с женщиной, имеющей ребенка в возрасте до трех лет, с одинокой матерью, воспитывающей ребенка-инвалида в возрасте до восемнадцати лет или ребенка в возрасте до шестнадцати лет, с другим лицом, воспитывающим указанных детей без матери, с родителем (иным </w:t>
      </w:r>
      <w:hyperlink r:id="rId18" w:history="1">
        <w:r w:rsidRPr="007B59F2">
          <w:rPr>
            <w:b w:val="0"/>
            <w:sz w:val="28"/>
            <w:szCs w:val="28"/>
          </w:rPr>
          <w:t>законным представителем</w:t>
        </w:r>
      </w:hyperlink>
      <w:r w:rsidRPr="007B59F2">
        <w:rPr>
          <w:b w:val="0"/>
          <w:sz w:val="28"/>
          <w:szCs w:val="28"/>
        </w:rPr>
        <w:t xml:space="preserve"> ребенка), являющимся единственным кормильцем ребенка-инвалида в возрасте до восемнадцати лет либо единственным кормильцем ребенка в возрасте до трех</w:t>
      </w:r>
      <w:proofErr w:type="gramEnd"/>
      <w:r w:rsidRPr="007B59F2">
        <w:rPr>
          <w:b w:val="0"/>
          <w:sz w:val="28"/>
          <w:szCs w:val="28"/>
        </w:rPr>
        <w:t xml:space="preserve"> </w:t>
      </w:r>
      <w:proofErr w:type="gramStart"/>
      <w:r w:rsidRPr="007B59F2">
        <w:rPr>
          <w:b w:val="0"/>
          <w:sz w:val="28"/>
          <w:szCs w:val="28"/>
        </w:rPr>
        <w:t xml:space="preserve">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</w:t>
      </w:r>
      <w:hyperlink r:id="rId19" w:history="1">
        <w:r w:rsidRPr="007B59F2">
          <w:rPr>
            <w:b w:val="0"/>
            <w:sz w:val="28"/>
            <w:szCs w:val="28"/>
          </w:rPr>
          <w:t>пунктами 1</w:t>
        </w:r>
      </w:hyperlink>
      <w:r w:rsidRPr="007B59F2">
        <w:rPr>
          <w:b w:val="0"/>
          <w:sz w:val="28"/>
          <w:szCs w:val="28"/>
        </w:rPr>
        <w:t xml:space="preserve">, </w:t>
      </w:r>
      <w:hyperlink r:id="rId20" w:history="1">
        <w:r w:rsidRPr="007B59F2">
          <w:rPr>
            <w:b w:val="0"/>
            <w:sz w:val="28"/>
            <w:szCs w:val="28"/>
          </w:rPr>
          <w:t>5</w:t>
        </w:r>
      </w:hyperlink>
      <w:r w:rsidRPr="007B59F2">
        <w:rPr>
          <w:b w:val="0"/>
          <w:sz w:val="28"/>
          <w:szCs w:val="28"/>
        </w:rPr>
        <w:t xml:space="preserve"> - </w:t>
      </w:r>
      <w:hyperlink r:id="rId21" w:history="1">
        <w:r w:rsidRPr="007B59F2">
          <w:rPr>
            <w:b w:val="0"/>
            <w:sz w:val="28"/>
            <w:szCs w:val="28"/>
          </w:rPr>
          <w:t>8</w:t>
        </w:r>
      </w:hyperlink>
      <w:r w:rsidRPr="007B59F2">
        <w:rPr>
          <w:b w:val="0"/>
          <w:sz w:val="28"/>
          <w:szCs w:val="28"/>
        </w:rPr>
        <w:t xml:space="preserve">, </w:t>
      </w:r>
      <w:hyperlink r:id="rId22" w:history="1">
        <w:r w:rsidRPr="007B59F2">
          <w:rPr>
            <w:b w:val="0"/>
            <w:sz w:val="28"/>
            <w:szCs w:val="28"/>
          </w:rPr>
          <w:t>10</w:t>
        </w:r>
      </w:hyperlink>
      <w:r w:rsidRPr="007B59F2">
        <w:rPr>
          <w:b w:val="0"/>
          <w:sz w:val="28"/>
          <w:szCs w:val="28"/>
        </w:rPr>
        <w:t xml:space="preserve"> или </w:t>
      </w:r>
      <w:hyperlink r:id="rId23" w:history="1">
        <w:r w:rsidRPr="007B59F2">
          <w:rPr>
            <w:b w:val="0"/>
            <w:sz w:val="28"/>
            <w:szCs w:val="28"/>
          </w:rPr>
          <w:t>11 части первой статьи 81</w:t>
        </w:r>
      </w:hyperlink>
      <w:r w:rsidRPr="007B59F2">
        <w:rPr>
          <w:b w:val="0"/>
          <w:sz w:val="28"/>
          <w:szCs w:val="28"/>
        </w:rPr>
        <w:t xml:space="preserve"> или </w:t>
      </w:r>
      <w:hyperlink r:id="rId24" w:history="1">
        <w:r w:rsidRPr="007B59F2">
          <w:rPr>
            <w:b w:val="0"/>
            <w:sz w:val="28"/>
            <w:szCs w:val="28"/>
          </w:rPr>
          <w:t>пунктом 2 статьи 336</w:t>
        </w:r>
      </w:hyperlink>
      <w:r w:rsidRPr="007B59F2">
        <w:rPr>
          <w:b w:val="0"/>
          <w:sz w:val="28"/>
          <w:szCs w:val="28"/>
        </w:rPr>
        <w:t xml:space="preserve"> Трудового Кодекса).»;</w:t>
      </w:r>
      <w:proofErr w:type="gramEnd"/>
    </w:p>
    <w:p w:rsidR="007B59F2" w:rsidRPr="007B59F2" w:rsidRDefault="007B59F2" w:rsidP="007B59F2">
      <w:pPr>
        <w:widowControl w:val="0"/>
        <w:autoSpaceDE w:val="0"/>
        <w:autoSpaceDN w:val="0"/>
        <w:ind w:firstLine="567"/>
        <w:jc w:val="both"/>
        <w:rPr>
          <w:b w:val="0"/>
          <w:sz w:val="28"/>
          <w:szCs w:val="28"/>
        </w:rPr>
      </w:pPr>
    </w:p>
    <w:p w:rsidR="007B59F2" w:rsidRPr="007B59F2" w:rsidRDefault="007B59F2" w:rsidP="007B59F2">
      <w:pPr>
        <w:widowControl w:val="0"/>
        <w:autoSpaceDE w:val="0"/>
        <w:autoSpaceDN w:val="0"/>
        <w:ind w:firstLine="567"/>
        <w:jc w:val="both"/>
        <w:rPr>
          <w:b w:val="0"/>
          <w:sz w:val="28"/>
          <w:szCs w:val="28"/>
        </w:rPr>
      </w:pPr>
      <w:r w:rsidRPr="007B59F2">
        <w:rPr>
          <w:b w:val="0"/>
          <w:sz w:val="28"/>
          <w:szCs w:val="28"/>
        </w:rPr>
        <w:t>Включить подпункт 6.1.21 пункта 6. Правил и изложить в следующей редакции:</w:t>
      </w:r>
    </w:p>
    <w:p w:rsidR="007B59F2" w:rsidRPr="007B59F2" w:rsidRDefault="007B59F2" w:rsidP="007B59F2">
      <w:pPr>
        <w:shd w:val="clear" w:color="auto" w:fill="FFFFFF"/>
        <w:ind w:firstLine="540"/>
        <w:jc w:val="both"/>
        <w:rPr>
          <w:b w:val="0"/>
          <w:sz w:val="28"/>
          <w:szCs w:val="28"/>
        </w:rPr>
      </w:pPr>
      <w:proofErr w:type="gramStart"/>
      <w:r w:rsidRPr="007B59F2">
        <w:rPr>
          <w:b w:val="0"/>
          <w:sz w:val="28"/>
          <w:szCs w:val="28"/>
        </w:rPr>
        <w:t>«В случае призыва работника на военную службу по мобилизации или заключения им контракта в соответствии с </w:t>
      </w:r>
      <w:hyperlink r:id="rId25" w:anchor="dst616" w:history="1">
        <w:r w:rsidRPr="007B59F2">
          <w:rPr>
            <w:b w:val="0"/>
            <w:sz w:val="28"/>
            <w:szCs w:val="28"/>
          </w:rPr>
          <w:t>пунктом 7 статьи 38</w:t>
        </w:r>
      </w:hyperlink>
      <w:r w:rsidRPr="007B59F2">
        <w:rPr>
          <w:b w:val="0"/>
          <w:sz w:val="28"/>
          <w:szCs w:val="28"/>
        </w:rPr>
        <w:t xml:space="preserve"> Федерального закона от 28 марта 1998 года N 53-ФЗ "О воинской обязанности и военной </w:t>
      </w:r>
      <w:r w:rsidRPr="007B59F2">
        <w:rPr>
          <w:b w:val="0"/>
          <w:sz w:val="28"/>
          <w:szCs w:val="28"/>
        </w:rPr>
        <w:lastRenderedPageBreak/>
        <w:t>службе"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действие трудового договора, заключенного между</w:t>
      </w:r>
      <w:proofErr w:type="gramEnd"/>
      <w:r w:rsidRPr="007B59F2">
        <w:rPr>
          <w:b w:val="0"/>
          <w:sz w:val="28"/>
          <w:szCs w:val="28"/>
        </w:rPr>
        <w:t xml:space="preserve">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 или войска национальной гвардии Российской Федерации».</w:t>
      </w:r>
    </w:p>
    <w:p w:rsidR="007B59F2" w:rsidRPr="007B59F2" w:rsidRDefault="007B59F2" w:rsidP="007B59F2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7B59F2">
        <w:rPr>
          <w:b w:val="0"/>
          <w:sz w:val="28"/>
          <w:szCs w:val="28"/>
        </w:rPr>
        <w:t>2.</w:t>
      </w:r>
      <w:r w:rsidRPr="007B59F2">
        <w:rPr>
          <w:b w:val="0"/>
          <w:sz w:val="28"/>
          <w:szCs w:val="28"/>
        </w:rPr>
        <w:tab/>
        <w:t>Опубликовать настоящее постановление в печатном средстве массовой информации «Муниципальный вестник Муромцевского городского поселения Муромцевского муниципального района Омской области» и обеспечить его размещение на официальном сайте Администрации Муромцевского городского поселения Муромцевского муниципального района в сети «Интернет».</w:t>
      </w:r>
    </w:p>
    <w:p w:rsidR="007B59F2" w:rsidRPr="007B59F2" w:rsidRDefault="007B59F2" w:rsidP="007B59F2">
      <w:pPr>
        <w:suppressAutoHyphens/>
        <w:autoSpaceDE w:val="0"/>
        <w:ind w:right="3684"/>
        <w:jc w:val="both"/>
        <w:rPr>
          <w:b w:val="0"/>
          <w:sz w:val="28"/>
          <w:szCs w:val="28"/>
        </w:rPr>
      </w:pPr>
    </w:p>
    <w:p w:rsidR="007B59F2" w:rsidRPr="007B59F2" w:rsidRDefault="007B59F2" w:rsidP="007B59F2">
      <w:pPr>
        <w:rPr>
          <w:b w:val="0"/>
          <w:sz w:val="28"/>
          <w:szCs w:val="28"/>
        </w:rPr>
      </w:pPr>
    </w:p>
    <w:p w:rsidR="007B59F2" w:rsidRPr="007B59F2" w:rsidRDefault="007B59F2" w:rsidP="007B59F2">
      <w:pPr>
        <w:jc w:val="both"/>
        <w:rPr>
          <w:b w:val="0"/>
          <w:sz w:val="28"/>
          <w:szCs w:val="28"/>
        </w:rPr>
      </w:pPr>
    </w:p>
    <w:tbl>
      <w:tblPr>
        <w:tblStyle w:val="3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B59F2" w:rsidRPr="007B59F2" w:rsidTr="0057077B">
        <w:tc>
          <w:tcPr>
            <w:tcW w:w="5068" w:type="dxa"/>
          </w:tcPr>
          <w:p w:rsidR="007B59F2" w:rsidRPr="007B59F2" w:rsidRDefault="007B59F2" w:rsidP="007B59F2">
            <w:pPr>
              <w:tabs>
                <w:tab w:val="left" w:pos="5625"/>
              </w:tabs>
              <w:ind w:right="-6"/>
              <w:rPr>
                <w:b w:val="0"/>
                <w:sz w:val="28"/>
                <w:szCs w:val="28"/>
              </w:rPr>
            </w:pPr>
            <w:r w:rsidRPr="007B59F2">
              <w:rPr>
                <w:b w:val="0"/>
                <w:sz w:val="28"/>
                <w:szCs w:val="28"/>
              </w:rPr>
              <w:t xml:space="preserve">Глава Муромцевского </w:t>
            </w:r>
          </w:p>
          <w:p w:rsidR="007B59F2" w:rsidRPr="007B59F2" w:rsidRDefault="007B59F2" w:rsidP="007B59F2">
            <w:pPr>
              <w:tabs>
                <w:tab w:val="left" w:pos="5625"/>
              </w:tabs>
              <w:ind w:right="-6"/>
              <w:rPr>
                <w:b w:val="0"/>
                <w:sz w:val="28"/>
                <w:szCs w:val="28"/>
              </w:rPr>
            </w:pPr>
            <w:r w:rsidRPr="007B59F2">
              <w:rPr>
                <w:b w:val="0"/>
                <w:sz w:val="28"/>
                <w:szCs w:val="28"/>
              </w:rPr>
              <w:t>городского поселения</w:t>
            </w:r>
          </w:p>
        </w:tc>
        <w:tc>
          <w:tcPr>
            <w:tcW w:w="5069" w:type="dxa"/>
          </w:tcPr>
          <w:p w:rsidR="007B59F2" w:rsidRPr="007B59F2" w:rsidRDefault="007B59F2" w:rsidP="007B59F2">
            <w:pPr>
              <w:tabs>
                <w:tab w:val="left" w:pos="5625"/>
              </w:tabs>
              <w:ind w:right="-6"/>
              <w:jc w:val="right"/>
              <w:rPr>
                <w:b w:val="0"/>
                <w:sz w:val="28"/>
                <w:szCs w:val="28"/>
              </w:rPr>
            </w:pPr>
          </w:p>
          <w:p w:rsidR="007B59F2" w:rsidRPr="007B59F2" w:rsidRDefault="007B59F2" w:rsidP="007B59F2">
            <w:pPr>
              <w:tabs>
                <w:tab w:val="left" w:pos="5625"/>
              </w:tabs>
              <w:ind w:right="-6"/>
              <w:jc w:val="right"/>
              <w:rPr>
                <w:b w:val="0"/>
                <w:sz w:val="28"/>
                <w:szCs w:val="28"/>
              </w:rPr>
            </w:pPr>
            <w:r w:rsidRPr="007B59F2">
              <w:rPr>
                <w:b w:val="0"/>
                <w:sz w:val="28"/>
                <w:szCs w:val="28"/>
              </w:rPr>
              <w:t xml:space="preserve">Ф.А. </w:t>
            </w:r>
            <w:proofErr w:type="spellStart"/>
            <w:r w:rsidRPr="007B59F2">
              <w:rPr>
                <w:b w:val="0"/>
                <w:sz w:val="28"/>
                <w:szCs w:val="28"/>
              </w:rPr>
              <w:t>Горбанин</w:t>
            </w:r>
            <w:proofErr w:type="spellEnd"/>
          </w:p>
          <w:p w:rsidR="007B59F2" w:rsidRPr="007B59F2" w:rsidRDefault="007B59F2" w:rsidP="007B59F2">
            <w:pPr>
              <w:tabs>
                <w:tab w:val="left" w:pos="5625"/>
              </w:tabs>
              <w:ind w:right="-6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  <w:r w:rsidRPr="007B59F2">
        <w:rPr>
          <w:b w:val="0"/>
          <w:color w:val="00000A"/>
          <w:sz w:val="28"/>
          <w:szCs w:val="28"/>
        </w:rPr>
        <w:t xml:space="preserve">              </w:t>
      </w: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</w:p>
    <w:p w:rsidR="007B59F2" w:rsidRPr="007B59F2" w:rsidRDefault="007B59F2" w:rsidP="007B59F2">
      <w:pPr>
        <w:tabs>
          <w:tab w:val="left" w:pos="490"/>
        </w:tabs>
        <w:rPr>
          <w:b w:val="0"/>
          <w:color w:val="00000A"/>
          <w:sz w:val="28"/>
          <w:szCs w:val="28"/>
        </w:rPr>
      </w:pPr>
      <w:r w:rsidRPr="007B59F2">
        <w:rPr>
          <w:b w:val="0"/>
          <w:color w:val="00000A"/>
          <w:sz w:val="28"/>
          <w:szCs w:val="28"/>
        </w:rPr>
        <w:lastRenderedPageBreak/>
        <w:t xml:space="preserve">         </w:t>
      </w:r>
    </w:p>
    <w:tbl>
      <w:tblPr>
        <w:tblpPr w:leftFromText="180" w:rightFromText="180" w:bottomFromText="200" w:vertAnchor="page" w:horzAnchor="margin" w:tblpX="-34" w:tblpY="1891"/>
        <w:tblOverlap w:val="never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05"/>
        <w:gridCol w:w="4374"/>
      </w:tblGrid>
      <w:tr w:rsidR="007B59F2" w:rsidRPr="00744E49" w:rsidTr="0057077B">
        <w:trPr>
          <w:trHeight w:val="49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F2" w:rsidRPr="00744E49" w:rsidRDefault="007B59F2" w:rsidP="00570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  <w:p w:rsidR="007B59F2" w:rsidRPr="00744E49" w:rsidRDefault="007B59F2" w:rsidP="00570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Учредители: главы городских и сельских поселений Муромцевского муниципального района Омской области</w:t>
            </w:r>
          </w:p>
          <w:p w:rsidR="007B59F2" w:rsidRPr="00744E49" w:rsidRDefault="007B59F2" w:rsidP="00570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744E49">
              <w:rPr>
                <w:sz w:val="24"/>
                <w:szCs w:val="24"/>
              </w:rPr>
              <w:t xml:space="preserve">Издатель: БУ «Редакция газеты «Знамя труда» </w:t>
            </w:r>
            <w:r w:rsidRPr="00744E49">
              <w:rPr>
                <w:sz w:val="24"/>
                <w:szCs w:val="24"/>
                <w:u w:val="single"/>
              </w:rPr>
              <w:t>_________________________________</w:t>
            </w:r>
          </w:p>
          <w:p w:rsidR="007B59F2" w:rsidRPr="00744E49" w:rsidRDefault="007B59F2" w:rsidP="00570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Главный редактор А.П. Фролов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2" w:rsidRPr="00744E49" w:rsidRDefault="007B59F2" w:rsidP="00570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B59F2" w:rsidRPr="00744E49" w:rsidRDefault="007B59F2" w:rsidP="00570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Наш адрес:</w:t>
            </w:r>
          </w:p>
          <w:p w:rsidR="007B59F2" w:rsidRPr="00744E49" w:rsidRDefault="007B59F2" w:rsidP="00570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 xml:space="preserve">646430 </w:t>
            </w:r>
            <w:proofErr w:type="spellStart"/>
            <w:r w:rsidRPr="00744E49">
              <w:rPr>
                <w:sz w:val="24"/>
                <w:szCs w:val="24"/>
              </w:rPr>
              <w:t>р.п</w:t>
            </w:r>
            <w:proofErr w:type="spellEnd"/>
            <w:r w:rsidRPr="00744E49">
              <w:rPr>
                <w:sz w:val="24"/>
                <w:szCs w:val="24"/>
              </w:rPr>
              <w:t>. Муромцево, ул. Лисина, 53</w:t>
            </w:r>
          </w:p>
          <w:p w:rsidR="007B59F2" w:rsidRPr="00744E49" w:rsidRDefault="007B59F2" w:rsidP="00570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Телефоны:</w:t>
            </w:r>
          </w:p>
          <w:p w:rsidR="007B59F2" w:rsidRPr="00744E49" w:rsidRDefault="007B59F2" w:rsidP="00570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гл. редактора 21-821; бухгалтерия 21-823</w:t>
            </w:r>
          </w:p>
          <w:p w:rsidR="007B59F2" w:rsidRPr="00744E49" w:rsidRDefault="007B59F2" w:rsidP="00570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Время подписания в печать: 15.00.</w:t>
            </w:r>
          </w:p>
          <w:p w:rsidR="007B59F2" w:rsidRPr="00744E49" w:rsidRDefault="007B59F2" w:rsidP="00570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B59F2" w:rsidRPr="00744E49" w:rsidRDefault="007B59F2" w:rsidP="00570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e-</w:t>
            </w:r>
            <w:proofErr w:type="spellStart"/>
            <w:r w:rsidRPr="00744E49">
              <w:rPr>
                <w:sz w:val="24"/>
                <w:szCs w:val="24"/>
              </w:rPr>
              <w:t>mail</w:t>
            </w:r>
            <w:proofErr w:type="spellEnd"/>
            <w:r w:rsidRPr="00744E49">
              <w:rPr>
                <w:sz w:val="24"/>
                <w:szCs w:val="24"/>
              </w:rPr>
              <w:t>: znamtrud@omskprint.ru</w:t>
            </w:r>
          </w:p>
          <w:p w:rsidR="007B59F2" w:rsidRPr="00744E49" w:rsidRDefault="007B59F2" w:rsidP="00570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2" w:rsidRPr="00744E49" w:rsidRDefault="007B59F2" w:rsidP="00570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Отпечатано в</w:t>
            </w:r>
          </w:p>
          <w:p w:rsidR="007B59F2" w:rsidRPr="00744E49" w:rsidRDefault="007B59F2" w:rsidP="00570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БУ «Редакция газеты «Знамя труда»</w:t>
            </w:r>
          </w:p>
          <w:p w:rsidR="007B59F2" w:rsidRPr="00744E49" w:rsidRDefault="007B59F2" w:rsidP="00570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тел. 21-821</w:t>
            </w:r>
          </w:p>
          <w:p w:rsidR="007B59F2" w:rsidRPr="00744E49" w:rsidRDefault="007B59F2" w:rsidP="00570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B59F2" w:rsidRPr="00744E49" w:rsidRDefault="007B59F2" w:rsidP="00570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Заказ 50        Тираж 50</w:t>
            </w:r>
          </w:p>
        </w:tc>
      </w:tr>
    </w:tbl>
    <w:p w:rsidR="007B59F2" w:rsidRPr="007B59F2" w:rsidRDefault="007B59F2" w:rsidP="007B59F2">
      <w:pPr>
        <w:tabs>
          <w:tab w:val="left" w:pos="490"/>
        </w:tabs>
        <w:rPr>
          <w:sz w:val="24"/>
          <w:szCs w:val="28"/>
        </w:rPr>
      </w:pPr>
      <w:bookmarkStart w:id="0" w:name="_GoBack"/>
      <w:bookmarkEnd w:id="0"/>
      <w:r w:rsidRPr="007B59F2">
        <w:rPr>
          <w:b w:val="0"/>
          <w:color w:val="00000A"/>
          <w:sz w:val="28"/>
          <w:szCs w:val="28"/>
        </w:rPr>
        <w:t xml:space="preserve">                                                                                   </w:t>
      </w:r>
    </w:p>
    <w:sectPr w:rsidR="007B59F2" w:rsidRPr="007B59F2" w:rsidSect="00246023">
      <w:headerReference w:type="even" r:id="rId26"/>
      <w:headerReference w:type="default" r:id="rId27"/>
      <w:footerReference w:type="even" r:id="rId28"/>
      <w:footerReference w:type="default" r:id="rId29"/>
      <w:pgSz w:w="11906" w:h="16838"/>
      <w:pgMar w:top="1134" w:right="567" w:bottom="1134" w:left="1418" w:header="708" w:footer="708" w:gutter="0"/>
      <w:cols w:space="708"/>
      <w:docGrid w:linePitch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18" w:rsidRDefault="00A22418" w:rsidP="002767D0">
      <w:r>
        <w:separator/>
      </w:r>
    </w:p>
  </w:endnote>
  <w:endnote w:type="continuationSeparator" w:id="0">
    <w:p w:rsidR="00A22418" w:rsidRDefault="00A22418" w:rsidP="0027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E"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 w:rsidP="00827950">
    <w:pPr>
      <w:pStyle w:val="af4"/>
      <w:ind w:right="360"/>
    </w:pPr>
  </w:p>
  <w:p w:rsidR="006B2301" w:rsidRDefault="006B23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18" w:rsidRDefault="00A22418" w:rsidP="002767D0">
      <w:r>
        <w:separator/>
      </w:r>
    </w:p>
  </w:footnote>
  <w:footnote w:type="continuationSeparator" w:id="0">
    <w:p w:rsidR="00A22418" w:rsidRDefault="00A22418" w:rsidP="0027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>
    <w:pPr>
      <w:pStyle w:val="aff1"/>
    </w:pPr>
  </w:p>
  <w:p w:rsidR="006B2301" w:rsidRDefault="006B23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7B59F2">
      <w:rPr>
        <w:rStyle w:val="aff0"/>
        <w:noProof/>
      </w:rPr>
      <w:t>7</w:t>
    </w:r>
    <w:r>
      <w:rPr>
        <w:rStyle w:val="aff0"/>
      </w:rPr>
      <w:fldChar w:fldCharType="end"/>
    </w:r>
  </w:p>
  <w:p w:rsidR="006B2301" w:rsidRPr="00BE6D11" w:rsidRDefault="006B23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17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1AEE42F5"/>
    <w:multiLevelType w:val="hybridMultilevel"/>
    <w:tmpl w:val="2014159E"/>
    <w:lvl w:ilvl="0" w:tplc="8C40EAC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A9DAB3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94CF9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828E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A849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33EF2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4986DF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42A2D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CCCCB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EB8355E"/>
    <w:multiLevelType w:val="multilevel"/>
    <w:tmpl w:val="050E3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abstractNum w:abstractNumId="4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845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6D3395"/>
    <w:multiLevelType w:val="multilevel"/>
    <w:tmpl w:val="2C60C3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DA0881"/>
    <w:multiLevelType w:val="hybridMultilevel"/>
    <w:tmpl w:val="1988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12361"/>
    <w:multiLevelType w:val="multilevel"/>
    <w:tmpl w:val="DC7285FE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E34BAB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00010D"/>
    <w:multiLevelType w:val="multilevel"/>
    <w:tmpl w:val="1644B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B114EA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BD5CD5"/>
    <w:multiLevelType w:val="multilevel"/>
    <w:tmpl w:val="4746BA3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F7577B"/>
    <w:multiLevelType w:val="hybridMultilevel"/>
    <w:tmpl w:val="DE8A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22FF7"/>
    <w:multiLevelType w:val="multilevel"/>
    <w:tmpl w:val="A364BBC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3F235E"/>
    <w:multiLevelType w:val="multilevel"/>
    <w:tmpl w:val="0922C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1E4612"/>
    <w:multiLevelType w:val="multilevel"/>
    <w:tmpl w:val="AAD4FAF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15"/>
  </w:num>
  <w:num w:numId="6">
    <w:abstractNumId w:val="13"/>
  </w:num>
  <w:num w:numId="7">
    <w:abstractNumId w:val="14"/>
  </w:num>
  <w:num w:numId="8">
    <w:abstractNumId w:val="11"/>
  </w:num>
  <w:num w:numId="9">
    <w:abstractNumId w:val="5"/>
  </w:num>
  <w:num w:numId="10">
    <w:abstractNumId w:val="7"/>
  </w:num>
  <w:num w:numId="11">
    <w:abstractNumId w:val="12"/>
  </w:num>
  <w:num w:numId="12">
    <w:abstractNumId w:val="10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AA"/>
    <w:rsid w:val="00000AA2"/>
    <w:rsid w:val="00010B60"/>
    <w:rsid w:val="00011669"/>
    <w:rsid w:val="00011826"/>
    <w:rsid w:val="00012853"/>
    <w:rsid w:val="00016E86"/>
    <w:rsid w:val="000443D2"/>
    <w:rsid w:val="00044B0A"/>
    <w:rsid w:val="00052CBA"/>
    <w:rsid w:val="0005324F"/>
    <w:rsid w:val="00055D06"/>
    <w:rsid w:val="000615F0"/>
    <w:rsid w:val="00062FC2"/>
    <w:rsid w:val="00063447"/>
    <w:rsid w:val="00066092"/>
    <w:rsid w:val="00071D63"/>
    <w:rsid w:val="0007363A"/>
    <w:rsid w:val="00076902"/>
    <w:rsid w:val="0007703D"/>
    <w:rsid w:val="0008679D"/>
    <w:rsid w:val="00086809"/>
    <w:rsid w:val="00094ED3"/>
    <w:rsid w:val="00096A09"/>
    <w:rsid w:val="000A0291"/>
    <w:rsid w:val="000A21F9"/>
    <w:rsid w:val="000A488F"/>
    <w:rsid w:val="000A62E2"/>
    <w:rsid w:val="000A6F18"/>
    <w:rsid w:val="000B3049"/>
    <w:rsid w:val="000B545E"/>
    <w:rsid w:val="000B67B4"/>
    <w:rsid w:val="000C12FD"/>
    <w:rsid w:val="000C36F3"/>
    <w:rsid w:val="000C6133"/>
    <w:rsid w:val="000C6239"/>
    <w:rsid w:val="000D14F3"/>
    <w:rsid w:val="000D2FFD"/>
    <w:rsid w:val="000E1ADA"/>
    <w:rsid w:val="000E2EEB"/>
    <w:rsid w:val="000E3C10"/>
    <w:rsid w:val="000E66CD"/>
    <w:rsid w:val="000E6DFE"/>
    <w:rsid w:val="000F236C"/>
    <w:rsid w:val="000F37AE"/>
    <w:rsid w:val="000F7F84"/>
    <w:rsid w:val="001048C7"/>
    <w:rsid w:val="00115922"/>
    <w:rsid w:val="0012038D"/>
    <w:rsid w:val="00121260"/>
    <w:rsid w:val="00123E2D"/>
    <w:rsid w:val="00125C6D"/>
    <w:rsid w:val="00127D06"/>
    <w:rsid w:val="00130A6D"/>
    <w:rsid w:val="001463A7"/>
    <w:rsid w:val="00153A43"/>
    <w:rsid w:val="00155E0F"/>
    <w:rsid w:val="0015729F"/>
    <w:rsid w:val="00166BC3"/>
    <w:rsid w:val="001670CF"/>
    <w:rsid w:val="0017207C"/>
    <w:rsid w:val="00172727"/>
    <w:rsid w:val="001736DA"/>
    <w:rsid w:val="0017466C"/>
    <w:rsid w:val="001770A9"/>
    <w:rsid w:val="0018098C"/>
    <w:rsid w:val="00180E0A"/>
    <w:rsid w:val="00181BC1"/>
    <w:rsid w:val="001855BE"/>
    <w:rsid w:val="00197952"/>
    <w:rsid w:val="001A54F5"/>
    <w:rsid w:val="001A57F7"/>
    <w:rsid w:val="001B1DB5"/>
    <w:rsid w:val="001B202A"/>
    <w:rsid w:val="001B65E9"/>
    <w:rsid w:val="001B6F75"/>
    <w:rsid w:val="001C0D77"/>
    <w:rsid w:val="001C6539"/>
    <w:rsid w:val="001D3FF8"/>
    <w:rsid w:val="001D572F"/>
    <w:rsid w:val="001E2C54"/>
    <w:rsid w:val="001E4685"/>
    <w:rsid w:val="001F01E4"/>
    <w:rsid w:val="001F0426"/>
    <w:rsid w:val="001F3C4D"/>
    <w:rsid w:val="00205E0E"/>
    <w:rsid w:val="00212ACD"/>
    <w:rsid w:val="00216065"/>
    <w:rsid w:val="00223906"/>
    <w:rsid w:val="00224473"/>
    <w:rsid w:val="00226A7C"/>
    <w:rsid w:val="00226AFF"/>
    <w:rsid w:val="00230EE2"/>
    <w:rsid w:val="00231279"/>
    <w:rsid w:val="002377E5"/>
    <w:rsid w:val="00240378"/>
    <w:rsid w:val="00242B1B"/>
    <w:rsid w:val="0024528F"/>
    <w:rsid w:val="00246023"/>
    <w:rsid w:val="00253847"/>
    <w:rsid w:val="002569C0"/>
    <w:rsid w:val="00257F07"/>
    <w:rsid w:val="002622F0"/>
    <w:rsid w:val="00263D0E"/>
    <w:rsid w:val="00264C15"/>
    <w:rsid w:val="0027091A"/>
    <w:rsid w:val="002723CE"/>
    <w:rsid w:val="00273CD1"/>
    <w:rsid w:val="00273EAE"/>
    <w:rsid w:val="002767D0"/>
    <w:rsid w:val="00280A3A"/>
    <w:rsid w:val="0029208B"/>
    <w:rsid w:val="00295A22"/>
    <w:rsid w:val="002A1765"/>
    <w:rsid w:val="002A17BA"/>
    <w:rsid w:val="002A3931"/>
    <w:rsid w:val="002C09F3"/>
    <w:rsid w:val="002C1A4E"/>
    <w:rsid w:val="002C1D80"/>
    <w:rsid w:val="002C28E9"/>
    <w:rsid w:val="002C4288"/>
    <w:rsid w:val="002C4FB6"/>
    <w:rsid w:val="002D43A9"/>
    <w:rsid w:val="002D6AFF"/>
    <w:rsid w:val="002E1126"/>
    <w:rsid w:val="002E4DE1"/>
    <w:rsid w:val="002E53CB"/>
    <w:rsid w:val="002E6A92"/>
    <w:rsid w:val="002F2ED1"/>
    <w:rsid w:val="002F3AE3"/>
    <w:rsid w:val="002F4667"/>
    <w:rsid w:val="00302E4F"/>
    <w:rsid w:val="00306884"/>
    <w:rsid w:val="00307EC7"/>
    <w:rsid w:val="003162CE"/>
    <w:rsid w:val="00317C12"/>
    <w:rsid w:val="00317FD1"/>
    <w:rsid w:val="003243B7"/>
    <w:rsid w:val="0033716F"/>
    <w:rsid w:val="00341C92"/>
    <w:rsid w:val="00345307"/>
    <w:rsid w:val="00357674"/>
    <w:rsid w:val="00357842"/>
    <w:rsid w:val="003613BD"/>
    <w:rsid w:val="0037129C"/>
    <w:rsid w:val="00373E28"/>
    <w:rsid w:val="00392594"/>
    <w:rsid w:val="00392734"/>
    <w:rsid w:val="003927B2"/>
    <w:rsid w:val="00394401"/>
    <w:rsid w:val="00394793"/>
    <w:rsid w:val="00395E5C"/>
    <w:rsid w:val="003966AC"/>
    <w:rsid w:val="003979B7"/>
    <w:rsid w:val="00397ECE"/>
    <w:rsid w:val="003A00A3"/>
    <w:rsid w:val="003A0A63"/>
    <w:rsid w:val="003A1B0E"/>
    <w:rsid w:val="003A2D89"/>
    <w:rsid w:val="003C08FC"/>
    <w:rsid w:val="003C0E87"/>
    <w:rsid w:val="003C106A"/>
    <w:rsid w:val="003C23F0"/>
    <w:rsid w:val="003C2D7C"/>
    <w:rsid w:val="003C58A3"/>
    <w:rsid w:val="003C5A8B"/>
    <w:rsid w:val="003C6297"/>
    <w:rsid w:val="003C75AF"/>
    <w:rsid w:val="003D0302"/>
    <w:rsid w:val="003D0B06"/>
    <w:rsid w:val="003D0DAD"/>
    <w:rsid w:val="003D38A1"/>
    <w:rsid w:val="003D593B"/>
    <w:rsid w:val="003D6B38"/>
    <w:rsid w:val="003D7EBA"/>
    <w:rsid w:val="003E0531"/>
    <w:rsid w:val="003E3FD8"/>
    <w:rsid w:val="003E56E6"/>
    <w:rsid w:val="003E6366"/>
    <w:rsid w:val="003F1DC6"/>
    <w:rsid w:val="003F2FF1"/>
    <w:rsid w:val="003F35EB"/>
    <w:rsid w:val="00403230"/>
    <w:rsid w:val="004118BB"/>
    <w:rsid w:val="00413FB9"/>
    <w:rsid w:val="0041412D"/>
    <w:rsid w:val="00414D4C"/>
    <w:rsid w:val="004152C6"/>
    <w:rsid w:val="00415A25"/>
    <w:rsid w:val="00416444"/>
    <w:rsid w:val="004247D9"/>
    <w:rsid w:val="00425BE9"/>
    <w:rsid w:val="00430D2A"/>
    <w:rsid w:val="00431389"/>
    <w:rsid w:val="00432AC8"/>
    <w:rsid w:val="00433E81"/>
    <w:rsid w:val="004413D2"/>
    <w:rsid w:val="0044144B"/>
    <w:rsid w:val="00442ECD"/>
    <w:rsid w:val="00445B0E"/>
    <w:rsid w:val="00453A78"/>
    <w:rsid w:val="00456C5A"/>
    <w:rsid w:val="00465CB0"/>
    <w:rsid w:val="00466B7C"/>
    <w:rsid w:val="004718F2"/>
    <w:rsid w:val="00472CB7"/>
    <w:rsid w:val="00472D38"/>
    <w:rsid w:val="0048184D"/>
    <w:rsid w:val="0048387A"/>
    <w:rsid w:val="004859D4"/>
    <w:rsid w:val="004865C2"/>
    <w:rsid w:val="00492655"/>
    <w:rsid w:val="00494686"/>
    <w:rsid w:val="004962C1"/>
    <w:rsid w:val="004A2E87"/>
    <w:rsid w:val="004A683F"/>
    <w:rsid w:val="004A7302"/>
    <w:rsid w:val="004B02F6"/>
    <w:rsid w:val="004B08FA"/>
    <w:rsid w:val="004B23AD"/>
    <w:rsid w:val="004B3194"/>
    <w:rsid w:val="004B7408"/>
    <w:rsid w:val="004C00F6"/>
    <w:rsid w:val="004C3629"/>
    <w:rsid w:val="004C3CB7"/>
    <w:rsid w:val="004C3FDA"/>
    <w:rsid w:val="004C5175"/>
    <w:rsid w:val="004C72F2"/>
    <w:rsid w:val="004D1EC5"/>
    <w:rsid w:val="004D1F2E"/>
    <w:rsid w:val="004D5F71"/>
    <w:rsid w:val="004D6070"/>
    <w:rsid w:val="004D75DA"/>
    <w:rsid w:val="004E2EB0"/>
    <w:rsid w:val="004E3744"/>
    <w:rsid w:val="004F0DF9"/>
    <w:rsid w:val="004F129A"/>
    <w:rsid w:val="004F1C2E"/>
    <w:rsid w:val="004F3312"/>
    <w:rsid w:val="00500817"/>
    <w:rsid w:val="00507EE8"/>
    <w:rsid w:val="00510793"/>
    <w:rsid w:val="0051158C"/>
    <w:rsid w:val="0052367A"/>
    <w:rsid w:val="00523AF0"/>
    <w:rsid w:val="005258F4"/>
    <w:rsid w:val="00531E4A"/>
    <w:rsid w:val="0053266F"/>
    <w:rsid w:val="005332A7"/>
    <w:rsid w:val="005333C4"/>
    <w:rsid w:val="005379F8"/>
    <w:rsid w:val="00544686"/>
    <w:rsid w:val="0054642F"/>
    <w:rsid w:val="00550DD4"/>
    <w:rsid w:val="0056080B"/>
    <w:rsid w:val="005608D7"/>
    <w:rsid w:val="0056292F"/>
    <w:rsid w:val="00565312"/>
    <w:rsid w:val="00566534"/>
    <w:rsid w:val="005674E3"/>
    <w:rsid w:val="00580199"/>
    <w:rsid w:val="005827EC"/>
    <w:rsid w:val="00582BA1"/>
    <w:rsid w:val="00584D4C"/>
    <w:rsid w:val="00586187"/>
    <w:rsid w:val="00591520"/>
    <w:rsid w:val="00591842"/>
    <w:rsid w:val="00595BF1"/>
    <w:rsid w:val="00595ED5"/>
    <w:rsid w:val="00597974"/>
    <w:rsid w:val="005B14DD"/>
    <w:rsid w:val="005C1ABE"/>
    <w:rsid w:val="005C1BBA"/>
    <w:rsid w:val="005D1718"/>
    <w:rsid w:val="005D4DB0"/>
    <w:rsid w:val="005D6968"/>
    <w:rsid w:val="005E4C24"/>
    <w:rsid w:val="005E4FB0"/>
    <w:rsid w:val="005E60BC"/>
    <w:rsid w:val="005F059A"/>
    <w:rsid w:val="005F1C98"/>
    <w:rsid w:val="005F22B4"/>
    <w:rsid w:val="005F4DB3"/>
    <w:rsid w:val="00606791"/>
    <w:rsid w:val="00613BA8"/>
    <w:rsid w:val="0062208B"/>
    <w:rsid w:val="006267F3"/>
    <w:rsid w:val="006272B8"/>
    <w:rsid w:val="00633EF0"/>
    <w:rsid w:val="006343BA"/>
    <w:rsid w:val="0063544E"/>
    <w:rsid w:val="006356CE"/>
    <w:rsid w:val="006368C6"/>
    <w:rsid w:val="00637B44"/>
    <w:rsid w:val="006407F4"/>
    <w:rsid w:val="006420B2"/>
    <w:rsid w:val="0064730C"/>
    <w:rsid w:val="00647E1B"/>
    <w:rsid w:val="0065000F"/>
    <w:rsid w:val="0066186F"/>
    <w:rsid w:val="0066366A"/>
    <w:rsid w:val="00665818"/>
    <w:rsid w:val="0066758A"/>
    <w:rsid w:val="00670EC2"/>
    <w:rsid w:val="00672383"/>
    <w:rsid w:val="00672748"/>
    <w:rsid w:val="00675207"/>
    <w:rsid w:val="00680659"/>
    <w:rsid w:val="00686DF8"/>
    <w:rsid w:val="00691854"/>
    <w:rsid w:val="00691D1C"/>
    <w:rsid w:val="006A3204"/>
    <w:rsid w:val="006A3ADB"/>
    <w:rsid w:val="006B0271"/>
    <w:rsid w:val="006B2301"/>
    <w:rsid w:val="006B2FB3"/>
    <w:rsid w:val="006B5E3E"/>
    <w:rsid w:val="006B7E66"/>
    <w:rsid w:val="006C6306"/>
    <w:rsid w:val="006D28E3"/>
    <w:rsid w:val="006D404A"/>
    <w:rsid w:val="006D4741"/>
    <w:rsid w:val="006D4D66"/>
    <w:rsid w:val="006D5935"/>
    <w:rsid w:val="006E1BA2"/>
    <w:rsid w:val="006E3FC0"/>
    <w:rsid w:val="006E5691"/>
    <w:rsid w:val="006E58A4"/>
    <w:rsid w:val="006E7726"/>
    <w:rsid w:val="006F0C79"/>
    <w:rsid w:val="006F33DB"/>
    <w:rsid w:val="00704321"/>
    <w:rsid w:val="007044E9"/>
    <w:rsid w:val="00705C5F"/>
    <w:rsid w:val="007159AD"/>
    <w:rsid w:val="00716D93"/>
    <w:rsid w:val="00717BBC"/>
    <w:rsid w:val="007209C6"/>
    <w:rsid w:val="00721CCB"/>
    <w:rsid w:val="00725D92"/>
    <w:rsid w:val="00730FD7"/>
    <w:rsid w:val="007356ED"/>
    <w:rsid w:val="007361D1"/>
    <w:rsid w:val="007373D6"/>
    <w:rsid w:val="00744E49"/>
    <w:rsid w:val="0075076F"/>
    <w:rsid w:val="00763028"/>
    <w:rsid w:val="007659D5"/>
    <w:rsid w:val="00767E00"/>
    <w:rsid w:val="00771628"/>
    <w:rsid w:val="00772232"/>
    <w:rsid w:val="007727ED"/>
    <w:rsid w:val="007762E8"/>
    <w:rsid w:val="00782383"/>
    <w:rsid w:val="007825AA"/>
    <w:rsid w:val="00782B93"/>
    <w:rsid w:val="00784E07"/>
    <w:rsid w:val="00793189"/>
    <w:rsid w:val="00794206"/>
    <w:rsid w:val="00795824"/>
    <w:rsid w:val="007A74DB"/>
    <w:rsid w:val="007B59F2"/>
    <w:rsid w:val="007B6C74"/>
    <w:rsid w:val="007C3079"/>
    <w:rsid w:val="007C692E"/>
    <w:rsid w:val="007C705A"/>
    <w:rsid w:val="007D2777"/>
    <w:rsid w:val="007D6BDE"/>
    <w:rsid w:val="007E298B"/>
    <w:rsid w:val="007E3DE9"/>
    <w:rsid w:val="007F6687"/>
    <w:rsid w:val="008059ED"/>
    <w:rsid w:val="008141ED"/>
    <w:rsid w:val="0081648A"/>
    <w:rsid w:val="00827950"/>
    <w:rsid w:val="008332A3"/>
    <w:rsid w:val="00842978"/>
    <w:rsid w:val="00846ECC"/>
    <w:rsid w:val="00847A76"/>
    <w:rsid w:val="00852121"/>
    <w:rsid w:val="0085408A"/>
    <w:rsid w:val="00856D89"/>
    <w:rsid w:val="0085727B"/>
    <w:rsid w:val="008655B9"/>
    <w:rsid w:val="00870DCF"/>
    <w:rsid w:val="00873F23"/>
    <w:rsid w:val="0087553E"/>
    <w:rsid w:val="008768C1"/>
    <w:rsid w:val="0089417B"/>
    <w:rsid w:val="008957B5"/>
    <w:rsid w:val="00896714"/>
    <w:rsid w:val="00897C6D"/>
    <w:rsid w:val="008A290E"/>
    <w:rsid w:val="008A304D"/>
    <w:rsid w:val="008A455B"/>
    <w:rsid w:val="008A63B8"/>
    <w:rsid w:val="008A692C"/>
    <w:rsid w:val="008A70A7"/>
    <w:rsid w:val="008A726C"/>
    <w:rsid w:val="008B315F"/>
    <w:rsid w:val="008B3FD7"/>
    <w:rsid w:val="008B4567"/>
    <w:rsid w:val="008B5362"/>
    <w:rsid w:val="008B6D0B"/>
    <w:rsid w:val="008C0CFC"/>
    <w:rsid w:val="008C62F4"/>
    <w:rsid w:val="008D005B"/>
    <w:rsid w:val="008D0BF5"/>
    <w:rsid w:val="008D57D8"/>
    <w:rsid w:val="008E0269"/>
    <w:rsid w:val="008E09A6"/>
    <w:rsid w:val="008E1F5C"/>
    <w:rsid w:val="008E6174"/>
    <w:rsid w:val="008E6603"/>
    <w:rsid w:val="008E6E0D"/>
    <w:rsid w:val="008E7455"/>
    <w:rsid w:val="008F3B9D"/>
    <w:rsid w:val="008F55B6"/>
    <w:rsid w:val="0090035D"/>
    <w:rsid w:val="00904236"/>
    <w:rsid w:val="00904766"/>
    <w:rsid w:val="009101AB"/>
    <w:rsid w:val="0091335D"/>
    <w:rsid w:val="009179A2"/>
    <w:rsid w:val="009202A5"/>
    <w:rsid w:val="009315EC"/>
    <w:rsid w:val="00933A53"/>
    <w:rsid w:val="009515DC"/>
    <w:rsid w:val="009545EC"/>
    <w:rsid w:val="00954A0E"/>
    <w:rsid w:val="0095698D"/>
    <w:rsid w:val="00965DC8"/>
    <w:rsid w:val="00975458"/>
    <w:rsid w:val="009769A0"/>
    <w:rsid w:val="00985BB2"/>
    <w:rsid w:val="009875D2"/>
    <w:rsid w:val="00995633"/>
    <w:rsid w:val="009977D9"/>
    <w:rsid w:val="009A0265"/>
    <w:rsid w:val="009A11F7"/>
    <w:rsid w:val="009A33CD"/>
    <w:rsid w:val="009A50F4"/>
    <w:rsid w:val="009A5C9E"/>
    <w:rsid w:val="009B38C3"/>
    <w:rsid w:val="009B70E1"/>
    <w:rsid w:val="009B78AE"/>
    <w:rsid w:val="009C0085"/>
    <w:rsid w:val="009C04AA"/>
    <w:rsid w:val="009C14AB"/>
    <w:rsid w:val="009C2677"/>
    <w:rsid w:val="009C3EBB"/>
    <w:rsid w:val="009C3F3C"/>
    <w:rsid w:val="009D66FD"/>
    <w:rsid w:val="009D741E"/>
    <w:rsid w:val="009E3CBE"/>
    <w:rsid w:val="009E4FF5"/>
    <w:rsid w:val="009F1ED9"/>
    <w:rsid w:val="009F2B06"/>
    <w:rsid w:val="009F2E2B"/>
    <w:rsid w:val="009F3843"/>
    <w:rsid w:val="00A0368E"/>
    <w:rsid w:val="00A03E36"/>
    <w:rsid w:val="00A0655F"/>
    <w:rsid w:val="00A0798A"/>
    <w:rsid w:val="00A131BE"/>
    <w:rsid w:val="00A156BD"/>
    <w:rsid w:val="00A15CEE"/>
    <w:rsid w:val="00A22418"/>
    <w:rsid w:val="00A276FE"/>
    <w:rsid w:val="00A354CE"/>
    <w:rsid w:val="00A374A5"/>
    <w:rsid w:val="00A412B6"/>
    <w:rsid w:val="00A52E81"/>
    <w:rsid w:val="00A53AC5"/>
    <w:rsid w:val="00A565C9"/>
    <w:rsid w:val="00A64A3D"/>
    <w:rsid w:val="00A64B4F"/>
    <w:rsid w:val="00A67432"/>
    <w:rsid w:val="00A716AD"/>
    <w:rsid w:val="00A7637D"/>
    <w:rsid w:val="00A7791E"/>
    <w:rsid w:val="00A8718C"/>
    <w:rsid w:val="00A90C0D"/>
    <w:rsid w:val="00A9256B"/>
    <w:rsid w:val="00A929AF"/>
    <w:rsid w:val="00A935F3"/>
    <w:rsid w:val="00A93B0B"/>
    <w:rsid w:val="00AA698F"/>
    <w:rsid w:val="00AB740D"/>
    <w:rsid w:val="00AC120D"/>
    <w:rsid w:val="00AC767C"/>
    <w:rsid w:val="00AD1436"/>
    <w:rsid w:val="00AD17D9"/>
    <w:rsid w:val="00AD4353"/>
    <w:rsid w:val="00AD517A"/>
    <w:rsid w:val="00AD62BC"/>
    <w:rsid w:val="00AE1533"/>
    <w:rsid w:val="00AE4F86"/>
    <w:rsid w:val="00AE56A8"/>
    <w:rsid w:val="00AF4D11"/>
    <w:rsid w:val="00AF78E5"/>
    <w:rsid w:val="00B0024B"/>
    <w:rsid w:val="00B0263F"/>
    <w:rsid w:val="00B06A44"/>
    <w:rsid w:val="00B11DDF"/>
    <w:rsid w:val="00B163CD"/>
    <w:rsid w:val="00B16B28"/>
    <w:rsid w:val="00B16D24"/>
    <w:rsid w:val="00B171F3"/>
    <w:rsid w:val="00B20D66"/>
    <w:rsid w:val="00B20F4F"/>
    <w:rsid w:val="00B20F5F"/>
    <w:rsid w:val="00B21DF5"/>
    <w:rsid w:val="00B27498"/>
    <w:rsid w:val="00B324D0"/>
    <w:rsid w:val="00B34242"/>
    <w:rsid w:val="00B35CA5"/>
    <w:rsid w:val="00B36EA0"/>
    <w:rsid w:val="00B42487"/>
    <w:rsid w:val="00B434D2"/>
    <w:rsid w:val="00B44F3B"/>
    <w:rsid w:val="00B470AE"/>
    <w:rsid w:val="00B5285F"/>
    <w:rsid w:val="00B563E7"/>
    <w:rsid w:val="00B56FBD"/>
    <w:rsid w:val="00B61B61"/>
    <w:rsid w:val="00B74DEA"/>
    <w:rsid w:val="00B75A3C"/>
    <w:rsid w:val="00B77105"/>
    <w:rsid w:val="00B83EEA"/>
    <w:rsid w:val="00B84D24"/>
    <w:rsid w:val="00B85A9F"/>
    <w:rsid w:val="00B861AB"/>
    <w:rsid w:val="00B95B39"/>
    <w:rsid w:val="00BA27BE"/>
    <w:rsid w:val="00BB322A"/>
    <w:rsid w:val="00BC028F"/>
    <w:rsid w:val="00BC578E"/>
    <w:rsid w:val="00BC5FBA"/>
    <w:rsid w:val="00BD0450"/>
    <w:rsid w:val="00BE2A5E"/>
    <w:rsid w:val="00BE356B"/>
    <w:rsid w:val="00BE3915"/>
    <w:rsid w:val="00BE6D11"/>
    <w:rsid w:val="00BF2F03"/>
    <w:rsid w:val="00BF4FA3"/>
    <w:rsid w:val="00C02AAA"/>
    <w:rsid w:val="00C0372C"/>
    <w:rsid w:val="00C05356"/>
    <w:rsid w:val="00C0603B"/>
    <w:rsid w:val="00C10BEE"/>
    <w:rsid w:val="00C10D87"/>
    <w:rsid w:val="00C1483B"/>
    <w:rsid w:val="00C17C3E"/>
    <w:rsid w:val="00C20779"/>
    <w:rsid w:val="00C22645"/>
    <w:rsid w:val="00C22EA1"/>
    <w:rsid w:val="00C22EAB"/>
    <w:rsid w:val="00C232BF"/>
    <w:rsid w:val="00C2674B"/>
    <w:rsid w:val="00C37634"/>
    <w:rsid w:val="00C4744B"/>
    <w:rsid w:val="00C51561"/>
    <w:rsid w:val="00C51599"/>
    <w:rsid w:val="00C55DD4"/>
    <w:rsid w:val="00C56913"/>
    <w:rsid w:val="00C65D26"/>
    <w:rsid w:val="00C71313"/>
    <w:rsid w:val="00C735E7"/>
    <w:rsid w:val="00C821EB"/>
    <w:rsid w:val="00C8254D"/>
    <w:rsid w:val="00C84274"/>
    <w:rsid w:val="00C90DE8"/>
    <w:rsid w:val="00C92905"/>
    <w:rsid w:val="00CA12BE"/>
    <w:rsid w:val="00CA4790"/>
    <w:rsid w:val="00CB0B02"/>
    <w:rsid w:val="00CB0E52"/>
    <w:rsid w:val="00CB19D1"/>
    <w:rsid w:val="00CB3929"/>
    <w:rsid w:val="00CB6514"/>
    <w:rsid w:val="00CB722F"/>
    <w:rsid w:val="00CC09C4"/>
    <w:rsid w:val="00CC1DF8"/>
    <w:rsid w:val="00CC3415"/>
    <w:rsid w:val="00CD37B8"/>
    <w:rsid w:val="00CD7574"/>
    <w:rsid w:val="00CE099E"/>
    <w:rsid w:val="00CE20EC"/>
    <w:rsid w:val="00D0297D"/>
    <w:rsid w:val="00D02D09"/>
    <w:rsid w:val="00D03436"/>
    <w:rsid w:val="00D10184"/>
    <w:rsid w:val="00D106C6"/>
    <w:rsid w:val="00D11F7E"/>
    <w:rsid w:val="00D133EE"/>
    <w:rsid w:val="00D14280"/>
    <w:rsid w:val="00D1440A"/>
    <w:rsid w:val="00D20C02"/>
    <w:rsid w:val="00D22D84"/>
    <w:rsid w:val="00D2713F"/>
    <w:rsid w:val="00D27C5E"/>
    <w:rsid w:val="00D36005"/>
    <w:rsid w:val="00D47CA0"/>
    <w:rsid w:val="00D50BDE"/>
    <w:rsid w:val="00D529B2"/>
    <w:rsid w:val="00D56098"/>
    <w:rsid w:val="00D619FA"/>
    <w:rsid w:val="00D6239F"/>
    <w:rsid w:val="00D646D7"/>
    <w:rsid w:val="00D6764A"/>
    <w:rsid w:val="00D70EA1"/>
    <w:rsid w:val="00D72357"/>
    <w:rsid w:val="00D73085"/>
    <w:rsid w:val="00D77230"/>
    <w:rsid w:val="00D80080"/>
    <w:rsid w:val="00D82B50"/>
    <w:rsid w:val="00D83E0D"/>
    <w:rsid w:val="00D84D6A"/>
    <w:rsid w:val="00D86EBB"/>
    <w:rsid w:val="00D91536"/>
    <w:rsid w:val="00D9433A"/>
    <w:rsid w:val="00D9461E"/>
    <w:rsid w:val="00D97593"/>
    <w:rsid w:val="00DA21CC"/>
    <w:rsid w:val="00DB1A56"/>
    <w:rsid w:val="00DB2D53"/>
    <w:rsid w:val="00DB4BA1"/>
    <w:rsid w:val="00DC1B5A"/>
    <w:rsid w:val="00DD0380"/>
    <w:rsid w:val="00DD44CB"/>
    <w:rsid w:val="00DD60AC"/>
    <w:rsid w:val="00DD6CDF"/>
    <w:rsid w:val="00DE720C"/>
    <w:rsid w:val="00DF63A3"/>
    <w:rsid w:val="00E012EF"/>
    <w:rsid w:val="00E04923"/>
    <w:rsid w:val="00E05015"/>
    <w:rsid w:val="00E10533"/>
    <w:rsid w:val="00E12212"/>
    <w:rsid w:val="00E145F1"/>
    <w:rsid w:val="00E21EAB"/>
    <w:rsid w:val="00E23BBF"/>
    <w:rsid w:val="00E318A3"/>
    <w:rsid w:val="00E33C21"/>
    <w:rsid w:val="00E34E8D"/>
    <w:rsid w:val="00E46967"/>
    <w:rsid w:val="00E47230"/>
    <w:rsid w:val="00E50849"/>
    <w:rsid w:val="00E50CCE"/>
    <w:rsid w:val="00E52217"/>
    <w:rsid w:val="00E53733"/>
    <w:rsid w:val="00E54314"/>
    <w:rsid w:val="00E62703"/>
    <w:rsid w:val="00E6325B"/>
    <w:rsid w:val="00E71DA9"/>
    <w:rsid w:val="00E75034"/>
    <w:rsid w:val="00E81CAC"/>
    <w:rsid w:val="00E91674"/>
    <w:rsid w:val="00E9514B"/>
    <w:rsid w:val="00E97717"/>
    <w:rsid w:val="00EB0A42"/>
    <w:rsid w:val="00EB26F6"/>
    <w:rsid w:val="00EB299C"/>
    <w:rsid w:val="00EB7AE0"/>
    <w:rsid w:val="00EC2506"/>
    <w:rsid w:val="00ED1746"/>
    <w:rsid w:val="00ED675F"/>
    <w:rsid w:val="00ED7917"/>
    <w:rsid w:val="00EE03BF"/>
    <w:rsid w:val="00EE29EA"/>
    <w:rsid w:val="00EE2E23"/>
    <w:rsid w:val="00EE62F3"/>
    <w:rsid w:val="00EF00E4"/>
    <w:rsid w:val="00F00AC4"/>
    <w:rsid w:val="00F060FA"/>
    <w:rsid w:val="00F10F5F"/>
    <w:rsid w:val="00F15149"/>
    <w:rsid w:val="00F15F62"/>
    <w:rsid w:val="00F24245"/>
    <w:rsid w:val="00F246C6"/>
    <w:rsid w:val="00F31B00"/>
    <w:rsid w:val="00F34332"/>
    <w:rsid w:val="00F408FB"/>
    <w:rsid w:val="00F469DC"/>
    <w:rsid w:val="00F54650"/>
    <w:rsid w:val="00F55ADE"/>
    <w:rsid w:val="00F627DB"/>
    <w:rsid w:val="00F64A3C"/>
    <w:rsid w:val="00F65A09"/>
    <w:rsid w:val="00F66388"/>
    <w:rsid w:val="00F6742B"/>
    <w:rsid w:val="00F723BB"/>
    <w:rsid w:val="00F73F61"/>
    <w:rsid w:val="00F74D44"/>
    <w:rsid w:val="00F8392C"/>
    <w:rsid w:val="00F8423F"/>
    <w:rsid w:val="00F854FB"/>
    <w:rsid w:val="00F86E28"/>
    <w:rsid w:val="00F918BD"/>
    <w:rsid w:val="00F9265C"/>
    <w:rsid w:val="00F93705"/>
    <w:rsid w:val="00F94733"/>
    <w:rsid w:val="00F96FFC"/>
    <w:rsid w:val="00FB3874"/>
    <w:rsid w:val="00FC15AC"/>
    <w:rsid w:val="00FC453D"/>
    <w:rsid w:val="00FD2A66"/>
    <w:rsid w:val="00FD5D30"/>
    <w:rsid w:val="00FE5C96"/>
    <w:rsid w:val="00FE61A2"/>
    <w:rsid w:val="00FE6CF8"/>
    <w:rsid w:val="00FE7CEC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9461E"/>
  </w:style>
  <w:style w:type="table" w:customStyle="1" w:styleId="350">
    <w:name w:val="Сетка таблицы35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f6"/>
    <w:rsid w:val="00425BE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f6"/>
    <w:uiPriority w:val="59"/>
    <w:rsid w:val="007B59F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f6"/>
    <w:uiPriority w:val="59"/>
    <w:rsid w:val="007B59F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9461E"/>
  </w:style>
  <w:style w:type="table" w:customStyle="1" w:styleId="350">
    <w:name w:val="Сетка таблицы35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f6"/>
    <w:rsid w:val="00425BE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f6"/>
    <w:uiPriority w:val="59"/>
    <w:rsid w:val="007B59F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f6"/>
    <w:uiPriority w:val="59"/>
    <w:rsid w:val="007B59F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4024&amp;dst=100594" TargetMode="External"/><Relationship Id="rId18" Type="http://schemas.openxmlformats.org/officeDocument/2006/relationships/hyperlink" Target="https://login.consultant.ru/link/?req=doc&amp;base=LAW&amp;n=99661&amp;dst=10000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4024&amp;dst=10060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4024&amp;dst=496" TargetMode="External"/><Relationship Id="rId17" Type="http://schemas.openxmlformats.org/officeDocument/2006/relationships/hyperlink" Target="https://login.consultant.ru/link/?req=doc&amp;base=LAW&amp;n=474024&amp;dst=101889" TargetMode="External"/><Relationship Id="rId25" Type="http://schemas.openxmlformats.org/officeDocument/2006/relationships/hyperlink" Target="https://www.consultant.ru/document/cons_doc_LAW_482643/63d103882fc8db710a1e00e243adca21f398748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4024&amp;dst=504" TargetMode="External"/><Relationship Id="rId20" Type="http://schemas.openxmlformats.org/officeDocument/2006/relationships/hyperlink" Target="https://login.consultant.ru/link/?req=doc&amp;base=LAW&amp;n=474024&amp;dst=100594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login.consultant.ru/link/?req=doc&amp;base=LAW&amp;n=474024&amp;dst=10188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4024&amp;dst=100604" TargetMode="External"/><Relationship Id="rId23" Type="http://schemas.openxmlformats.org/officeDocument/2006/relationships/hyperlink" Target="https://login.consultant.ru/link/?req=doc&amp;base=LAW&amp;n=474024&amp;dst=504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login.consultant.ru/link/?req=doc&amp;base=LAW&amp;n=474024&amp;dst=496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74024&amp;dst=100602" TargetMode="External"/><Relationship Id="rId22" Type="http://schemas.openxmlformats.org/officeDocument/2006/relationships/hyperlink" Target="https://login.consultant.ru/link/?req=doc&amp;base=LAW&amp;n=474024&amp;dst=100604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F54F6-B14E-484B-B002-0030F3DB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cp:lastPrinted>2020-06-23T02:54:00Z</cp:lastPrinted>
  <dcterms:created xsi:type="dcterms:W3CDTF">2024-09-03T11:38:00Z</dcterms:created>
  <dcterms:modified xsi:type="dcterms:W3CDTF">2024-09-03T11:38:00Z</dcterms:modified>
</cp:coreProperties>
</file>