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85C4C3F" wp14:editId="37E60539">
            <wp:extent cx="457200" cy="571500"/>
            <wp:effectExtent l="0" t="0" r="0" b="0"/>
            <wp:docPr id="1" name="Рисунок 1" descr="murom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omc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A651"/>
                        </a:clrFrom>
                        <a:clrTo>
                          <a:srgbClr val="00A65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>Муромцевского городского поселения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>Муромцевского муниципального района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3B52">
        <w:rPr>
          <w:rFonts w:ascii="Times New Roman" w:hAnsi="Times New Roman" w:cs="Times New Roman"/>
          <w:b/>
          <w:sz w:val="52"/>
          <w:szCs w:val="52"/>
        </w:rPr>
        <w:t>РАСПОРЯЖЕНИЕ</w:t>
      </w:r>
    </w:p>
    <w:p w:rsidR="00577D64" w:rsidRPr="00143B52" w:rsidRDefault="00577D64" w:rsidP="00577D64">
      <w:pPr>
        <w:rPr>
          <w:rFonts w:ascii="Times New Roman" w:hAnsi="Times New Roman" w:cs="Times New Roman"/>
          <w:sz w:val="16"/>
          <w:szCs w:val="16"/>
        </w:rPr>
      </w:pPr>
    </w:p>
    <w:p w:rsidR="00577D64" w:rsidRPr="00143B52" w:rsidRDefault="00577D64" w:rsidP="00577D64">
      <w:pPr>
        <w:rPr>
          <w:rFonts w:ascii="Times New Roman" w:hAnsi="Times New Roman" w:cs="Times New Roman"/>
          <w:sz w:val="16"/>
          <w:szCs w:val="16"/>
        </w:rPr>
      </w:pPr>
    </w:p>
    <w:p w:rsidR="00577D64" w:rsidRPr="00974172" w:rsidRDefault="00B502E9" w:rsidP="00577D64">
      <w:pPr>
        <w:rPr>
          <w:rFonts w:ascii="Times New Roman" w:hAnsi="Times New Roman" w:cs="Times New Roman"/>
          <w:sz w:val="28"/>
          <w:szCs w:val="28"/>
        </w:rPr>
      </w:pPr>
      <w:r w:rsidRPr="00974172">
        <w:rPr>
          <w:rFonts w:ascii="Times New Roman" w:hAnsi="Times New Roman" w:cs="Times New Roman"/>
          <w:sz w:val="28"/>
          <w:szCs w:val="28"/>
        </w:rPr>
        <w:t>от 29.09.2023 №</w:t>
      </w:r>
      <w:r w:rsidR="00974172" w:rsidRPr="00974172">
        <w:rPr>
          <w:rFonts w:ascii="Times New Roman" w:hAnsi="Times New Roman" w:cs="Times New Roman"/>
          <w:sz w:val="28"/>
          <w:szCs w:val="28"/>
        </w:rPr>
        <w:t xml:space="preserve"> 257</w:t>
      </w:r>
      <w:r w:rsidRPr="00974172">
        <w:rPr>
          <w:rFonts w:ascii="Times New Roman" w:hAnsi="Times New Roman" w:cs="Times New Roman"/>
          <w:sz w:val="28"/>
          <w:szCs w:val="28"/>
        </w:rPr>
        <w:t xml:space="preserve"> </w:t>
      </w:r>
      <w:r w:rsidR="00541145" w:rsidRPr="00974172">
        <w:rPr>
          <w:rFonts w:ascii="Times New Roman" w:hAnsi="Times New Roman" w:cs="Times New Roman"/>
          <w:sz w:val="28"/>
          <w:szCs w:val="28"/>
        </w:rPr>
        <w:t>-</w:t>
      </w:r>
      <w:r w:rsidR="00DB6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145" w:rsidRPr="00974172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577D64" w:rsidRPr="00974172" w:rsidRDefault="00577D64" w:rsidP="00577D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417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74172">
        <w:rPr>
          <w:rFonts w:ascii="Times New Roman" w:hAnsi="Times New Roman" w:cs="Times New Roman"/>
          <w:sz w:val="28"/>
          <w:szCs w:val="28"/>
        </w:rPr>
        <w:t>. Муромцево</w:t>
      </w:r>
    </w:p>
    <w:p w:rsidR="00577D64" w:rsidRPr="00541145" w:rsidRDefault="00577D64" w:rsidP="00577D64">
      <w:pPr>
        <w:pStyle w:val="60"/>
        <w:shd w:val="clear" w:color="auto" w:fill="auto"/>
        <w:spacing w:before="0" w:line="240" w:lineRule="auto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92795B" w:rsidRPr="0092795B" w:rsidRDefault="0092795B" w:rsidP="00B502E9">
      <w:pPr>
        <w:jc w:val="both"/>
        <w:rPr>
          <w:rFonts w:ascii="Times New Roman" w:hAnsi="Times New Roman" w:cs="Times New Roman"/>
          <w:sz w:val="28"/>
          <w:szCs w:val="28"/>
        </w:rPr>
      </w:pPr>
      <w:r w:rsidRPr="0092795B"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 w:rsidR="00B502E9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поселения по отбору инициативных проектов на территории </w:t>
      </w:r>
      <w:r w:rsidR="00B502E9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02E9">
        <w:rPr>
          <w:rFonts w:ascii="Times New Roman" w:hAnsi="Times New Roman" w:cs="Times New Roman"/>
          <w:sz w:val="28"/>
          <w:szCs w:val="28"/>
        </w:rPr>
        <w:t>Муромцевского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2795B" w:rsidRPr="0092795B" w:rsidRDefault="0092795B" w:rsidP="0092795B">
      <w:pPr>
        <w:rPr>
          <w:rFonts w:ascii="Times New Roman" w:hAnsi="Times New Roman" w:cs="Times New Roman"/>
          <w:sz w:val="28"/>
          <w:szCs w:val="28"/>
        </w:rPr>
      </w:pPr>
    </w:p>
    <w:p w:rsidR="0092795B" w:rsidRPr="0092795B" w:rsidRDefault="0092795B" w:rsidP="0092795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95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B502E9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02E9"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r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26789D">
        <w:rPr>
          <w:rFonts w:ascii="Times New Roman" w:hAnsi="Times New Roman" w:cs="Times New Roman"/>
          <w:sz w:val="28"/>
          <w:szCs w:val="28"/>
        </w:rPr>
        <w:t>от 29.09.2023 № 126</w:t>
      </w:r>
      <w:r w:rsidRPr="0092795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</w:t>
      </w:r>
      <w:r w:rsidR="0026789D">
        <w:rPr>
          <w:rFonts w:ascii="Times New Roman" w:hAnsi="Times New Roman" w:cs="Times New Roman"/>
          <w:sz w:val="28"/>
          <w:szCs w:val="28"/>
        </w:rPr>
        <w:t>реализации  инициативных проектов</w:t>
      </w:r>
      <w:r w:rsidR="00953588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26789D">
        <w:rPr>
          <w:rFonts w:ascii="Times New Roman" w:hAnsi="Times New Roman" w:cs="Times New Roman"/>
          <w:sz w:val="28"/>
          <w:szCs w:val="28"/>
        </w:rPr>
        <w:t xml:space="preserve"> </w:t>
      </w:r>
      <w:r w:rsidRPr="0092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89D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26789D">
        <w:rPr>
          <w:rFonts w:ascii="Times New Roman" w:hAnsi="Times New Roman" w:cs="Times New Roman"/>
          <w:sz w:val="28"/>
          <w:szCs w:val="28"/>
        </w:rPr>
        <w:t xml:space="preserve"> городском поселении Муромцевского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927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Pr="0092795B">
        <w:rPr>
          <w:rFonts w:ascii="Times New Roman" w:hAnsi="Times New Roman" w:cs="Times New Roman"/>
          <w:sz w:val="28"/>
          <w:szCs w:val="28"/>
        </w:rPr>
        <w:t xml:space="preserve">ля проведения конкурсного отбора инициативных проектов на территории </w:t>
      </w:r>
      <w:r w:rsidR="0026789D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6789D">
        <w:rPr>
          <w:rFonts w:ascii="Times New Roman" w:hAnsi="Times New Roman" w:cs="Times New Roman"/>
          <w:sz w:val="28"/>
          <w:szCs w:val="28"/>
        </w:rPr>
        <w:t>Муромцевского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8D2FB7">
        <w:rPr>
          <w:rFonts w:ascii="Times New Roman" w:hAnsi="Times New Roman" w:cs="Times New Roman"/>
          <w:sz w:val="28"/>
          <w:szCs w:val="28"/>
        </w:rPr>
        <w:t>йона Омской области</w:t>
      </w:r>
      <w:r w:rsidRPr="0092795B">
        <w:rPr>
          <w:rFonts w:ascii="Times New Roman" w:hAnsi="Times New Roman" w:cs="Times New Roman"/>
          <w:sz w:val="28"/>
          <w:szCs w:val="28"/>
        </w:rPr>
        <w:t>: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 xml:space="preserve">Создать конкурсную </w:t>
      </w:r>
      <w:r w:rsidR="0026789D">
        <w:rPr>
          <w:sz w:val="28"/>
          <w:szCs w:val="28"/>
        </w:rPr>
        <w:t>комиссию администрации городского</w:t>
      </w:r>
      <w:r w:rsidRPr="0092795B">
        <w:rPr>
          <w:sz w:val="28"/>
          <w:szCs w:val="28"/>
        </w:rPr>
        <w:t xml:space="preserve"> поселения по отбору инициативных проектов на территории</w:t>
      </w:r>
      <w:r w:rsidR="0026789D">
        <w:rPr>
          <w:sz w:val="28"/>
          <w:szCs w:val="28"/>
        </w:rPr>
        <w:t xml:space="preserve"> Муромцевского городского</w:t>
      </w:r>
      <w:r w:rsidRPr="0092795B">
        <w:rPr>
          <w:sz w:val="28"/>
          <w:szCs w:val="28"/>
        </w:rPr>
        <w:t xml:space="preserve"> поселения </w:t>
      </w:r>
      <w:r w:rsidR="0026789D">
        <w:rPr>
          <w:sz w:val="28"/>
          <w:szCs w:val="28"/>
        </w:rPr>
        <w:t>Муромцевского</w:t>
      </w:r>
      <w:r w:rsidRPr="0092795B">
        <w:rPr>
          <w:sz w:val="28"/>
          <w:szCs w:val="28"/>
        </w:rPr>
        <w:t xml:space="preserve"> муниципального района Омской области (далее – Конкурсная комиссия).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Утвердить: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 xml:space="preserve">- </w:t>
      </w:r>
      <w:r w:rsidR="008D2FB7">
        <w:rPr>
          <w:sz w:val="28"/>
          <w:szCs w:val="28"/>
        </w:rPr>
        <w:t xml:space="preserve">   </w:t>
      </w:r>
      <w:r w:rsidRPr="0092795B">
        <w:rPr>
          <w:sz w:val="28"/>
          <w:szCs w:val="28"/>
        </w:rPr>
        <w:t>состав Конкурсной комиссии (приложение 1 к настоящему распоряжению);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- Положение о Конкурсной комиссии (приложение 2 к настоящему распоряжению).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3. Контроль исполнения настоящего распоряжения оставляю за собой</w:t>
      </w:r>
    </w:p>
    <w:p w:rsidR="0092795B" w:rsidRPr="0092795B" w:rsidRDefault="0092795B" w:rsidP="0092795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795B" w:rsidRPr="0092795B" w:rsidRDefault="0092795B" w:rsidP="0092795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795B" w:rsidRPr="0092795B" w:rsidRDefault="0092795B" w:rsidP="0092795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789D" w:rsidRDefault="0026789D" w:rsidP="0092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Муромцевского </w:t>
      </w:r>
    </w:p>
    <w:p w:rsidR="0092795B" w:rsidRPr="0092795B" w:rsidRDefault="0026789D" w:rsidP="0092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Горбанин</w:t>
      </w:r>
      <w:proofErr w:type="spellEnd"/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right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Приложение 1</w:t>
      </w:r>
    </w:p>
    <w:p w:rsidR="0092795B" w:rsidRPr="0092795B" w:rsidRDefault="008D2FB7" w:rsidP="0092795B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</w:t>
      </w:r>
      <w:r w:rsidR="0092795B" w:rsidRPr="0092795B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92795B" w:rsidRPr="0092795B" w:rsidRDefault="0026789D" w:rsidP="0092795B">
      <w:pPr>
        <w:pStyle w:val="a5"/>
        <w:widowControl w:val="0"/>
        <w:autoSpaceDE w:val="0"/>
        <w:autoSpaceDN w:val="0"/>
        <w:adjustRightInd w:val="0"/>
        <w:ind w:left="510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Муромцевского городского</w:t>
      </w:r>
      <w:r w:rsidR="0092795B" w:rsidRPr="0092795B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29</w:t>
      </w:r>
      <w:r w:rsidR="0092795B" w:rsidRPr="0092795B">
        <w:rPr>
          <w:sz w:val="28"/>
          <w:szCs w:val="28"/>
        </w:rPr>
        <w:t>.09.2023</w:t>
      </w:r>
      <w:r>
        <w:rPr>
          <w:sz w:val="28"/>
          <w:szCs w:val="28"/>
        </w:rPr>
        <w:t xml:space="preserve"> №</w:t>
      </w:r>
      <w:r w:rsidR="00974172">
        <w:rPr>
          <w:sz w:val="28"/>
          <w:szCs w:val="28"/>
        </w:rPr>
        <w:t>257</w:t>
      </w:r>
      <w:r w:rsidR="0092795B" w:rsidRPr="0092795B">
        <w:rPr>
          <w:sz w:val="28"/>
          <w:szCs w:val="28"/>
        </w:rPr>
        <w:t>-р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Состав</w:t>
      </w:r>
    </w:p>
    <w:p w:rsidR="0092795B" w:rsidRPr="0092795B" w:rsidRDefault="0092795B" w:rsidP="00927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95B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инициативных проектов на территории </w:t>
      </w:r>
      <w:r w:rsidR="0026789D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6789D"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r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3848"/>
        <w:gridCol w:w="146"/>
        <w:gridCol w:w="5753"/>
      </w:tblGrid>
      <w:tr w:rsidR="0092795B" w:rsidRPr="0092795B" w:rsidTr="00DE3475">
        <w:tc>
          <w:tcPr>
            <w:tcW w:w="1974" w:type="pct"/>
          </w:tcPr>
          <w:p w:rsidR="0092795B" w:rsidRPr="0092795B" w:rsidRDefault="0026789D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Горбанин    </w:t>
            </w:r>
            <w:r w:rsidR="0092795B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                          -</w:t>
            </w:r>
          </w:p>
          <w:p w:rsidR="0092795B" w:rsidRPr="0092795B" w:rsidRDefault="0026789D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Федор Александрович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026" w:type="pct"/>
            <w:gridSpan w:val="2"/>
            <w:vAlign w:val="center"/>
          </w:tcPr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Глав</w:t>
            </w:r>
            <w:r w:rsidR="0026789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а </w:t>
            </w:r>
            <w:r w:rsidR="0026789D">
              <w:rPr>
                <w:rFonts w:ascii="Times New Roman" w:hAnsi="Times New Roman" w:cs="Times New Roman"/>
                <w:sz w:val="28"/>
                <w:szCs w:val="28"/>
              </w:rPr>
              <w:t>Муромцевского городского</w:t>
            </w: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поселения</w:t>
            </w:r>
            <w:r w:rsidR="0026789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26789D"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</w:t>
            </w: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муниципального района Омской области, председатель Конкурсной комиссии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92795B" w:rsidRPr="0092795B" w:rsidTr="00DE3475">
        <w:tc>
          <w:tcPr>
            <w:tcW w:w="1974" w:type="pct"/>
          </w:tcPr>
          <w:p w:rsidR="0092795B" w:rsidRDefault="008D2FB7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Трубицин </w:t>
            </w:r>
          </w:p>
          <w:p w:rsidR="008D2FB7" w:rsidRPr="0092795B" w:rsidRDefault="008D2FB7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Николай Владимирович</w:t>
            </w:r>
          </w:p>
          <w:p w:rsidR="0026789D" w:rsidRDefault="0026789D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26789D" w:rsidRDefault="0026789D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26789D" w:rsidRDefault="0026789D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26789D" w:rsidRDefault="0026789D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Шаповал</w:t>
            </w:r>
            <w:r w:rsidR="0026789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ова</w:t>
            </w:r>
          </w:p>
          <w:p w:rsidR="0092795B" w:rsidRPr="0092795B" w:rsidRDefault="0026789D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Лариса Александровна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026" w:type="pct"/>
            <w:gridSpan w:val="2"/>
            <w:vAlign w:val="center"/>
          </w:tcPr>
          <w:p w:rsidR="0026789D" w:rsidRPr="0092795B" w:rsidRDefault="0092795B" w:rsidP="0026789D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- </w:t>
            </w:r>
            <w:r w:rsidR="0026789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Заместитель </w:t>
            </w:r>
            <w:r w:rsidR="0026789D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Глав</w:t>
            </w:r>
            <w:r w:rsidR="0026789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ы </w:t>
            </w:r>
            <w:r w:rsidR="0026789D">
              <w:rPr>
                <w:rFonts w:ascii="Times New Roman" w:hAnsi="Times New Roman" w:cs="Times New Roman"/>
                <w:sz w:val="28"/>
                <w:szCs w:val="28"/>
              </w:rPr>
              <w:t>Муромцевского городского</w:t>
            </w:r>
            <w:r w:rsidR="0026789D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поселения</w:t>
            </w:r>
            <w:r w:rsidR="0026789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26789D"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</w:t>
            </w:r>
            <w:r w:rsidR="0026789D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муниципального района Омской области, председатель Конкурсной комиссии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заместитель председателя Конкурсной комиссии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74172" w:rsidRPr="0092795B" w:rsidRDefault="0092795B" w:rsidP="00974172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- </w:t>
            </w:r>
            <w:r w:rsidR="009741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главный</w:t>
            </w: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специалист адм</w:t>
            </w:r>
            <w:r w:rsidR="009741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инистрации  </w:t>
            </w:r>
            <w:r w:rsidR="00974172">
              <w:rPr>
                <w:rFonts w:ascii="Times New Roman" w:hAnsi="Times New Roman" w:cs="Times New Roman"/>
                <w:sz w:val="28"/>
                <w:szCs w:val="28"/>
              </w:rPr>
              <w:t>Муромцевского городского</w:t>
            </w:r>
            <w:r w:rsidR="00974172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поселения</w:t>
            </w:r>
            <w:r w:rsidR="009741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974172"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</w:t>
            </w:r>
            <w:r w:rsidR="00974172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муниципального района Омской области, 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секретарь Конкурсной комиссии</w:t>
            </w:r>
          </w:p>
          <w:p w:rsidR="0092795B" w:rsidRPr="0092795B" w:rsidRDefault="0092795B" w:rsidP="00DE347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92795B" w:rsidRPr="0092795B" w:rsidTr="00DE3475">
        <w:tc>
          <w:tcPr>
            <w:tcW w:w="5000" w:type="pct"/>
            <w:gridSpan w:val="3"/>
            <w:vAlign w:val="center"/>
          </w:tcPr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2795B" w:rsidRPr="0092795B" w:rsidRDefault="0092795B" w:rsidP="00DE3475">
            <w:pPr>
              <w:ind w:firstLine="3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92795B" w:rsidRPr="0092795B" w:rsidTr="00DE3475">
        <w:tc>
          <w:tcPr>
            <w:tcW w:w="2049" w:type="pct"/>
            <w:gridSpan w:val="2"/>
          </w:tcPr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951" w:type="pct"/>
          </w:tcPr>
          <w:p w:rsidR="0092795B" w:rsidRPr="0092795B" w:rsidRDefault="0092795B" w:rsidP="00DE3475">
            <w:pPr>
              <w:ind w:firstLine="3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92795B" w:rsidRPr="0092795B" w:rsidTr="00DE3475">
        <w:tc>
          <w:tcPr>
            <w:tcW w:w="2049" w:type="pct"/>
            <w:gridSpan w:val="2"/>
          </w:tcPr>
          <w:p w:rsidR="0092795B" w:rsidRPr="0092795B" w:rsidRDefault="00974172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Тумма            </w:t>
            </w:r>
            <w:r w:rsidR="0092795B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                         - </w:t>
            </w:r>
          </w:p>
          <w:p w:rsidR="0092795B" w:rsidRPr="0092795B" w:rsidRDefault="00974172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Владимир Юрьевич</w:t>
            </w:r>
          </w:p>
          <w:p w:rsidR="0092795B" w:rsidRPr="0092795B" w:rsidRDefault="0092795B" w:rsidP="00DE34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51" w:type="pct"/>
          </w:tcPr>
          <w:p w:rsidR="0092795B" w:rsidRPr="0092795B" w:rsidRDefault="0092795B" w:rsidP="00974172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 w:rsidR="00974172">
              <w:rPr>
                <w:rFonts w:ascii="Times New Roman" w:hAnsi="Times New Roman" w:cs="Times New Roman"/>
                <w:sz w:val="28"/>
                <w:szCs w:val="28"/>
              </w:rPr>
              <w:t xml:space="preserve"> Муромцевского городского</w:t>
            </w:r>
            <w:r w:rsidR="00974172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поселения</w:t>
            </w:r>
            <w:r w:rsidR="009741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974172"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</w:t>
            </w:r>
            <w:r w:rsidR="00974172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92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Омской области </w:t>
            </w:r>
          </w:p>
        </w:tc>
      </w:tr>
      <w:tr w:rsidR="0092795B" w:rsidRPr="0092795B" w:rsidTr="00DE3475">
        <w:trPr>
          <w:trHeight w:val="425"/>
        </w:trPr>
        <w:tc>
          <w:tcPr>
            <w:tcW w:w="2049" w:type="pct"/>
            <w:gridSpan w:val="2"/>
          </w:tcPr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951" w:type="pct"/>
          </w:tcPr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92795B" w:rsidRPr="0092795B" w:rsidTr="00DE3475">
        <w:trPr>
          <w:trHeight w:val="425"/>
        </w:trPr>
        <w:tc>
          <w:tcPr>
            <w:tcW w:w="2049" w:type="pct"/>
            <w:gridSpan w:val="2"/>
          </w:tcPr>
          <w:p w:rsidR="0092795B" w:rsidRPr="0092795B" w:rsidRDefault="00974172" w:rsidP="00DE3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95B" w:rsidRPr="0092795B" w:rsidRDefault="00974172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Александровна   </w:t>
            </w:r>
            <w:r w:rsidR="0092795B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           -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74172" w:rsidRDefault="00974172" w:rsidP="00DE3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172" w:rsidRPr="00974172" w:rsidRDefault="00974172" w:rsidP="00DE3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Васильевна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951" w:type="pct"/>
          </w:tcPr>
          <w:p w:rsidR="0092795B" w:rsidRPr="0092795B" w:rsidRDefault="00974172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Муромцевского городского</w:t>
            </w: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поселения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</w:t>
            </w: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92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Омской области</w:t>
            </w:r>
            <w:r w:rsidR="0092795B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</w:p>
          <w:p w:rsidR="0092795B" w:rsidRPr="0092795B" w:rsidRDefault="0092795B" w:rsidP="00DE34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92795B" w:rsidRPr="0092795B" w:rsidRDefault="0092795B" w:rsidP="00974172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- </w:t>
            </w:r>
            <w:r w:rsidR="00974172" w:rsidRPr="0092795B"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 w:rsidR="00974172">
              <w:rPr>
                <w:rFonts w:ascii="Times New Roman" w:hAnsi="Times New Roman" w:cs="Times New Roman"/>
                <w:sz w:val="28"/>
                <w:szCs w:val="28"/>
              </w:rPr>
              <w:t xml:space="preserve"> Муромцевского городского</w:t>
            </w:r>
            <w:r w:rsidR="00974172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поселения</w:t>
            </w:r>
            <w:r w:rsidR="009741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974172"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</w:t>
            </w:r>
            <w:r w:rsidR="00974172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муниципального района</w:t>
            </w:r>
            <w:r w:rsidR="00974172" w:rsidRPr="0092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172" w:rsidRPr="0092795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Омской области</w:t>
            </w:r>
          </w:p>
        </w:tc>
      </w:tr>
    </w:tbl>
    <w:p w:rsidR="0092795B" w:rsidRPr="0092795B" w:rsidRDefault="0092795B" w:rsidP="0092795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right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right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5103"/>
        <w:jc w:val="right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Приложение 2</w:t>
      </w:r>
    </w:p>
    <w:p w:rsidR="0092795B" w:rsidRPr="0092795B" w:rsidRDefault="008D2FB7" w:rsidP="0092795B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</w:t>
      </w:r>
      <w:r w:rsidR="0092795B" w:rsidRPr="0092795B">
        <w:rPr>
          <w:rFonts w:ascii="Times New Roman" w:hAnsi="Times New Roman" w:cs="Times New Roman"/>
          <w:sz w:val="28"/>
          <w:szCs w:val="28"/>
        </w:rPr>
        <w:t>лавы</w:t>
      </w:r>
      <w:r w:rsidR="00974172" w:rsidRPr="00974172">
        <w:rPr>
          <w:rFonts w:ascii="Times New Roman" w:hAnsi="Times New Roman" w:cs="Times New Roman"/>
          <w:sz w:val="28"/>
          <w:szCs w:val="28"/>
        </w:rPr>
        <w:t xml:space="preserve"> </w:t>
      </w:r>
      <w:r w:rsidR="00974172"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proofErr w:type="gramStart"/>
      <w:r w:rsidR="0097417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92795B" w:rsidRPr="00927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95B" w:rsidRPr="0092795B" w:rsidRDefault="00974172" w:rsidP="0092795B">
      <w:pPr>
        <w:pStyle w:val="a5"/>
        <w:widowControl w:val="0"/>
        <w:autoSpaceDE w:val="0"/>
        <w:autoSpaceDN w:val="0"/>
        <w:adjustRightInd w:val="0"/>
        <w:ind w:left="510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поселения от 29.09.2023 № 257</w:t>
      </w:r>
      <w:r w:rsidR="0092795B" w:rsidRPr="0092795B">
        <w:rPr>
          <w:sz w:val="28"/>
          <w:szCs w:val="28"/>
        </w:rPr>
        <w:t>-р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Положение</w:t>
      </w:r>
    </w:p>
    <w:p w:rsidR="0092795B" w:rsidRPr="0092795B" w:rsidRDefault="0092795B" w:rsidP="00927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95B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C603D">
        <w:rPr>
          <w:rFonts w:ascii="Times New Roman" w:hAnsi="Times New Roman" w:cs="Times New Roman"/>
          <w:sz w:val="28"/>
          <w:szCs w:val="28"/>
        </w:rPr>
        <w:t xml:space="preserve"> Муромцевского городского</w:t>
      </w:r>
      <w:r w:rsidR="005C603D" w:rsidRPr="0092795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2795B">
        <w:rPr>
          <w:rFonts w:ascii="Times New Roman" w:hAnsi="Times New Roman" w:cs="Times New Roman"/>
          <w:sz w:val="28"/>
          <w:szCs w:val="28"/>
        </w:rPr>
        <w:t xml:space="preserve"> по отбору инициативных проектов на территории </w:t>
      </w:r>
      <w:r w:rsidR="00974172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74172"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r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2795B" w:rsidRPr="0092795B" w:rsidRDefault="0092795B" w:rsidP="0092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95B" w:rsidRPr="0092795B" w:rsidRDefault="0092795B" w:rsidP="0092795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 xml:space="preserve">Конкурсная комиссия является постоянно действующим коллегиальным органом, созданным в целях проведения конкурсного отбора инициативных проектов, направленных на решение  вопросов местного значения и иных вопросов, право </w:t>
      </w:r>
      <w:proofErr w:type="gramStart"/>
      <w:r w:rsidRPr="0092795B">
        <w:rPr>
          <w:sz w:val="28"/>
          <w:szCs w:val="28"/>
        </w:rPr>
        <w:t>решения</w:t>
      </w:r>
      <w:proofErr w:type="gramEnd"/>
      <w:r w:rsidRPr="0092795B">
        <w:rPr>
          <w:sz w:val="28"/>
          <w:szCs w:val="28"/>
        </w:rPr>
        <w:t xml:space="preserve"> которых предоставлено органам местного самоуправления (структурным подразделениям органов местного самоуправления) </w:t>
      </w:r>
      <w:r w:rsidR="00974172">
        <w:rPr>
          <w:sz w:val="28"/>
          <w:szCs w:val="28"/>
        </w:rPr>
        <w:t>Муромцевского городского</w:t>
      </w:r>
      <w:r w:rsidRPr="0092795B">
        <w:rPr>
          <w:sz w:val="28"/>
          <w:szCs w:val="28"/>
        </w:rPr>
        <w:t xml:space="preserve"> поселения </w:t>
      </w:r>
      <w:r w:rsidR="00974172">
        <w:rPr>
          <w:sz w:val="28"/>
          <w:szCs w:val="28"/>
        </w:rPr>
        <w:t>Муромцевского городского</w:t>
      </w:r>
      <w:r w:rsidRPr="0092795B">
        <w:rPr>
          <w:sz w:val="28"/>
          <w:szCs w:val="28"/>
        </w:rPr>
        <w:t xml:space="preserve"> муниципального района Омской области (далее соответственно – конкурсный отбор, инициативный проект).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2. Конкурсная комиссия осуществляет взаимодействие с органами местного самоуправления муници</w:t>
      </w:r>
      <w:r w:rsidR="00974172">
        <w:rPr>
          <w:sz w:val="28"/>
          <w:szCs w:val="28"/>
        </w:rPr>
        <w:t xml:space="preserve">пальных образований Муромцевского </w:t>
      </w:r>
      <w:r w:rsidRPr="0092795B">
        <w:rPr>
          <w:sz w:val="28"/>
          <w:szCs w:val="28"/>
        </w:rPr>
        <w:t xml:space="preserve"> муниципального района Омской области, государственными органами Омской области, инициативными группами граждан, индивидуальными предпринимателями и юридическими лицами.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3. Основными задачами Конкурсной комиссии являются;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оценка инициативных проектов;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определение победителей конкурсного отбора.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В рамках решения задач Конкурсная комиссия осуществляет следующие функции: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рассматривает и оценивает инициативные проекты в соответствии с установленными критериями отбора инициативных проектов;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формирует ранжированный перечень инициативных проектов.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Конкурсная комиссия имеет право: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Запрашивать у муници</w:t>
      </w:r>
      <w:r w:rsidR="00974172">
        <w:rPr>
          <w:sz w:val="28"/>
          <w:szCs w:val="28"/>
        </w:rPr>
        <w:t>пальных обра</w:t>
      </w:r>
      <w:r w:rsidR="005C603D">
        <w:rPr>
          <w:sz w:val="28"/>
          <w:szCs w:val="28"/>
        </w:rPr>
        <w:t xml:space="preserve">зований Муромцевского </w:t>
      </w:r>
      <w:r w:rsidRPr="0092795B">
        <w:rPr>
          <w:sz w:val="28"/>
          <w:szCs w:val="28"/>
        </w:rPr>
        <w:t xml:space="preserve"> муниципального района Омской области, государственных органов власти Омской области, инициативных групп граждан, индивидуальных предпринимателей и юридических лиц необходимую для осуществления ее деятельности информацию;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привлекать к рассмотрению инициативных проектов, специалистов и экспертов в соответствующих отраслях, не являющихся членами Конкурсной комиссии.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993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В состав Конкурсной комиссии входит председатель Конкурсной комиссии, заместитель председателя Конкурсной комиссии, секретарь и иные члены Конкурсной комиссии.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993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Председатель Конкурсной комиссии: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осуществляет общее руководство работой Конкурсной комиссии;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 xml:space="preserve">формирует и утверждает повестку очередного заседания </w:t>
      </w:r>
      <w:r w:rsidRPr="0092795B">
        <w:rPr>
          <w:sz w:val="28"/>
          <w:szCs w:val="28"/>
        </w:rPr>
        <w:lastRenderedPageBreak/>
        <w:t>Конкурсной комиссии;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подписывает протоколы заседаний и другие документы Конкурсной комиссии.</w:t>
      </w:r>
    </w:p>
    <w:p w:rsidR="0092795B" w:rsidRPr="0092795B" w:rsidRDefault="0092795B" w:rsidP="0092795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95B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Члены Конкурсной комиссии: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Участвуют в заседаниях Конкурсной комиссии и принимают решения по вопросам, отнесенным к ее компетенции;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Осуществляют иные действия в соответствии с законодательством и настоящим Положением.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Секретарь Конкурсной комиссии: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обеспечивает подготовку материалов к заседанию Конкурсной комиссии;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информирует членов Конкурсной комиссии о проведении заседаний и повестке заседания Конкурсной комиссии;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ведет протоколы заседаний Конкурсной комиссии.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Члены конкурсной комиссии обладают равными правами при обсуждении вопросов, рассматриваемых на заседании Конкурсной комиссии, и принятии решений.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Заседания конкурсной комиссии проводятся по мере необходимости. Заседание Конкурсной комиссии считается правомочным, если на нем присутствует не менее половины ее членов.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Заседание Конкурсной комиссии может быть проведено в заочной форме методом опроса членов Конкурсной комиссии. При проведении заседания Конкурсной комиссии в заочной форме учитываются голоса членов Конкурсной комиссии, поступившие в электронном виде в установленный срок.</w:t>
      </w:r>
    </w:p>
    <w:p w:rsidR="0092795B" w:rsidRPr="0092795B" w:rsidRDefault="0092795B" w:rsidP="0092795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50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По результатам заседания Конкурсной комиссии составляется протокол, который подписывается всеми присутствующими на заседании Конкурсной комиссии.</w:t>
      </w:r>
    </w:p>
    <w:p w:rsidR="0092795B" w:rsidRPr="0092795B" w:rsidRDefault="0092795B" w:rsidP="0092795B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795B">
        <w:rPr>
          <w:sz w:val="28"/>
          <w:szCs w:val="28"/>
        </w:rPr>
        <w:t>14. Организационно-техническое обеспечение деятельности Ком</w:t>
      </w:r>
      <w:r w:rsidR="008D2FB7">
        <w:rPr>
          <w:sz w:val="28"/>
          <w:szCs w:val="28"/>
        </w:rPr>
        <w:t>иссии осуществляет администрация</w:t>
      </w:r>
      <w:r w:rsidRPr="0092795B">
        <w:rPr>
          <w:sz w:val="28"/>
          <w:szCs w:val="28"/>
        </w:rPr>
        <w:t xml:space="preserve"> </w:t>
      </w:r>
      <w:r w:rsidR="00974172">
        <w:rPr>
          <w:sz w:val="28"/>
          <w:szCs w:val="28"/>
        </w:rPr>
        <w:t>Муромцевского городского</w:t>
      </w:r>
      <w:r w:rsidRPr="0092795B">
        <w:rPr>
          <w:sz w:val="28"/>
          <w:szCs w:val="28"/>
        </w:rPr>
        <w:t xml:space="preserve"> поселения </w:t>
      </w:r>
      <w:r w:rsidR="00974172">
        <w:rPr>
          <w:sz w:val="28"/>
          <w:szCs w:val="28"/>
        </w:rPr>
        <w:t xml:space="preserve">Муромцевского </w:t>
      </w:r>
      <w:r w:rsidRPr="0092795B">
        <w:rPr>
          <w:sz w:val="28"/>
          <w:szCs w:val="28"/>
        </w:rPr>
        <w:t xml:space="preserve"> муниципального района Омской области.</w:t>
      </w:r>
    </w:p>
    <w:p w:rsidR="0092795B" w:rsidRPr="0092795B" w:rsidRDefault="0092795B" w:rsidP="0092795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795B" w:rsidRPr="0092795B" w:rsidRDefault="0092795B" w:rsidP="0092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2BB" w:rsidRPr="0092795B" w:rsidRDefault="00EB12BB">
      <w:pPr>
        <w:rPr>
          <w:rFonts w:ascii="Times New Roman" w:hAnsi="Times New Roman" w:cs="Times New Roman"/>
          <w:sz w:val="28"/>
          <w:szCs w:val="28"/>
        </w:rPr>
      </w:pPr>
    </w:p>
    <w:sectPr w:rsidR="00EB12BB" w:rsidRPr="0092795B" w:rsidSect="00143B52">
      <w:pgSz w:w="11900" w:h="16840"/>
      <w:pgMar w:top="591" w:right="701" w:bottom="697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073"/>
    <w:multiLevelType w:val="hybridMultilevel"/>
    <w:tmpl w:val="6414D7CA"/>
    <w:lvl w:ilvl="0" w:tplc="92DEF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12EAA"/>
    <w:multiLevelType w:val="hybridMultilevel"/>
    <w:tmpl w:val="2990D38C"/>
    <w:lvl w:ilvl="0" w:tplc="8D3007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1BE632F"/>
    <w:multiLevelType w:val="hybridMultilevel"/>
    <w:tmpl w:val="B7AA7E5E"/>
    <w:lvl w:ilvl="0" w:tplc="C0F64A0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4151462"/>
    <w:multiLevelType w:val="hybridMultilevel"/>
    <w:tmpl w:val="804A38A2"/>
    <w:lvl w:ilvl="0" w:tplc="3AB212A4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8A703BA"/>
    <w:multiLevelType w:val="hybridMultilevel"/>
    <w:tmpl w:val="80CA3160"/>
    <w:lvl w:ilvl="0" w:tplc="4E8CC37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47C661D"/>
    <w:multiLevelType w:val="hybridMultilevel"/>
    <w:tmpl w:val="F98C04CE"/>
    <w:lvl w:ilvl="0" w:tplc="86A04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A47AD0"/>
    <w:multiLevelType w:val="multilevel"/>
    <w:tmpl w:val="83362F3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943E2"/>
    <w:multiLevelType w:val="hybridMultilevel"/>
    <w:tmpl w:val="F7EE0D74"/>
    <w:lvl w:ilvl="0" w:tplc="9AB6C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0B28C8"/>
    <w:multiLevelType w:val="hybridMultilevel"/>
    <w:tmpl w:val="4B10F628"/>
    <w:lvl w:ilvl="0" w:tplc="F8FC8F6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6CB7732E"/>
    <w:multiLevelType w:val="hybridMultilevel"/>
    <w:tmpl w:val="AD620610"/>
    <w:lvl w:ilvl="0" w:tplc="C1B83BF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BC"/>
    <w:rsid w:val="000D6C27"/>
    <w:rsid w:val="0026789D"/>
    <w:rsid w:val="00402B73"/>
    <w:rsid w:val="00541145"/>
    <w:rsid w:val="00577D64"/>
    <w:rsid w:val="005C603D"/>
    <w:rsid w:val="008D2FB7"/>
    <w:rsid w:val="0092795B"/>
    <w:rsid w:val="00953588"/>
    <w:rsid w:val="00974172"/>
    <w:rsid w:val="009D55BC"/>
    <w:rsid w:val="00B502E9"/>
    <w:rsid w:val="00BF4D5F"/>
    <w:rsid w:val="00DB6B0B"/>
    <w:rsid w:val="00E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D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77D6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7D64"/>
    <w:rPr>
      <w:rFonts w:ascii="Tahoma" w:eastAsia="Tahoma" w:hAnsi="Tahoma" w:cs="Tahoma"/>
      <w:shd w:val="clear" w:color="auto" w:fill="FFFFFF"/>
    </w:rPr>
  </w:style>
  <w:style w:type="character" w:customStyle="1" w:styleId="1">
    <w:name w:val="Заголовок №1_"/>
    <w:basedOn w:val="a0"/>
    <w:link w:val="10"/>
    <w:rsid w:val="00577D64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77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D64"/>
    <w:pPr>
      <w:shd w:val="clear" w:color="auto" w:fill="FFFFFF"/>
      <w:spacing w:before="1080" w:after="1080" w:line="0" w:lineRule="atLeast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577D64"/>
    <w:pPr>
      <w:shd w:val="clear" w:color="auto" w:fill="FFFFFF"/>
      <w:spacing w:before="60" w:line="490" w:lineRule="exact"/>
      <w:jc w:val="center"/>
    </w:pPr>
    <w:rPr>
      <w:rFonts w:ascii="Tahoma" w:eastAsia="Tahoma" w:hAnsi="Tahoma" w:cs="Tahoma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77D64"/>
    <w:pPr>
      <w:shd w:val="clear" w:color="auto" w:fill="FFFFFF"/>
      <w:spacing w:before="180" w:line="336" w:lineRule="exact"/>
      <w:jc w:val="both"/>
      <w:outlineLvl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77D64"/>
    <w:pPr>
      <w:shd w:val="clear" w:color="auto" w:fill="FFFFFF"/>
      <w:spacing w:line="336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77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6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92795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D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77D6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7D64"/>
    <w:rPr>
      <w:rFonts w:ascii="Tahoma" w:eastAsia="Tahoma" w:hAnsi="Tahoma" w:cs="Tahoma"/>
      <w:shd w:val="clear" w:color="auto" w:fill="FFFFFF"/>
    </w:rPr>
  </w:style>
  <w:style w:type="character" w:customStyle="1" w:styleId="1">
    <w:name w:val="Заголовок №1_"/>
    <w:basedOn w:val="a0"/>
    <w:link w:val="10"/>
    <w:rsid w:val="00577D64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77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D64"/>
    <w:pPr>
      <w:shd w:val="clear" w:color="auto" w:fill="FFFFFF"/>
      <w:spacing w:before="1080" w:after="1080" w:line="0" w:lineRule="atLeast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577D64"/>
    <w:pPr>
      <w:shd w:val="clear" w:color="auto" w:fill="FFFFFF"/>
      <w:spacing w:before="60" w:line="490" w:lineRule="exact"/>
      <w:jc w:val="center"/>
    </w:pPr>
    <w:rPr>
      <w:rFonts w:ascii="Tahoma" w:eastAsia="Tahoma" w:hAnsi="Tahoma" w:cs="Tahoma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77D64"/>
    <w:pPr>
      <w:shd w:val="clear" w:color="auto" w:fill="FFFFFF"/>
      <w:spacing w:before="180" w:line="336" w:lineRule="exact"/>
      <w:jc w:val="both"/>
      <w:outlineLvl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77D64"/>
    <w:pPr>
      <w:shd w:val="clear" w:color="auto" w:fill="FFFFFF"/>
      <w:spacing w:line="336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77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6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92795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Трубицин</dc:creator>
  <cp:keywords/>
  <dc:description/>
  <cp:lastModifiedBy>Лариса</cp:lastModifiedBy>
  <cp:revision>9</cp:revision>
  <cp:lastPrinted>2023-10-06T03:35:00Z</cp:lastPrinted>
  <dcterms:created xsi:type="dcterms:W3CDTF">2022-04-19T04:39:00Z</dcterms:created>
  <dcterms:modified xsi:type="dcterms:W3CDTF">2023-10-06T03:55:00Z</dcterms:modified>
</cp:coreProperties>
</file>